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41958" w14:textId="341AA0F7" w:rsidR="005F5472" w:rsidRDefault="00D542F7" w:rsidP="003A7EB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Reception</w:t>
      </w:r>
      <w:r w:rsidR="003A7EBC" w:rsidRPr="003A7EBC">
        <w:rPr>
          <w:b/>
          <w:bCs/>
          <w:sz w:val="24"/>
          <w:szCs w:val="24"/>
        </w:rPr>
        <w:t xml:space="preserve"> </w:t>
      </w:r>
      <w:r w:rsidR="00442D4E">
        <w:rPr>
          <w:b/>
          <w:bCs/>
          <w:sz w:val="24"/>
          <w:szCs w:val="24"/>
        </w:rPr>
        <w:t>Religious Educ</w:t>
      </w:r>
      <w:r w:rsidR="00B62AF0">
        <w:rPr>
          <w:b/>
          <w:bCs/>
          <w:sz w:val="24"/>
          <w:szCs w:val="24"/>
        </w:rPr>
        <w:t>a</w:t>
      </w:r>
      <w:r w:rsidR="00442D4E">
        <w:rPr>
          <w:b/>
          <w:bCs/>
          <w:sz w:val="24"/>
          <w:szCs w:val="24"/>
        </w:rPr>
        <w:t>tion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5524"/>
        <w:gridCol w:w="4394"/>
        <w:gridCol w:w="5528"/>
      </w:tblGrid>
      <w:tr w:rsidR="004F7EF7" w14:paraId="29C50153" w14:textId="77777777" w:rsidTr="00CB27E9">
        <w:tc>
          <w:tcPr>
            <w:tcW w:w="5524" w:type="dxa"/>
            <w:shd w:val="clear" w:color="auto" w:fill="FFC000"/>
          </w:tcPr>
          <w:p w14:paraId="1BAD67DB" w14:textId="77777777" w:rsidR="004F7EF7" w:rsidRDefault="004F7EF7" w:rsidP="00CB27E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Engaging Encounters</w:t>
            </w:r>
          </w:p>
        </w:tc>
        <w:tc>
          <w:tcPr>
            <w:tcW w:w="4394" w:type="dxa"/>
            <w:shd w:val="clear" w:color="auto" w:fill="D86DCB" w:themeFill="accent5" w:themeFillTint="99"/>
          </w:tcPr>
          <w:p w14:paraId="66760038" w14:textId="77777777" w:rsidR="004F7EF7" w:rsidRDefault="004F7EF7" w:rsidP="00CB27E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Reasoned Responses</w:t>
            </w:r>
          </w:p>
        </w:tc>
        <w:tc>
          <w:tcPr>
            <w:tcW w:w="5528" w:type="dxa"/>
            <w:shd w:val="clear" w:color="auto" w:fill="7030A0"/>
          </w:tcPr>
          <w:p w14:paraId="57F33F01" w14:textId="77777777" w:rsidR="004F7EF7" w:rsidRDefault="004F7EF7" w:rsidP="00CB27E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Connecting Communities</w:t>
            </w:r>
          </w:p>
        </w:tc>
      </w:tr>
      <w:tr w:rsidR="004F7EF7" w14:paraId="3A8DEA7D" w14:textId="77777777" w:rsidTr="00CB27E9">
        <w:tc>
          <w:tcPr>
            <w:tcW w:w="5524" w:type="dxa"/>
          </w:tcPr>
          <w:p w14:paraId="05D09F94" w14:textId="77777777" w:rsidR="004F7EF7" w:rsidRPr="00564072" w:rsidRDefault="004F7EF7" w:rsidP="00CB27E9">
            <w:pPr>
              <w:jc w:val="center"/>
              <w:rPr>
                <w:i/>
                <w:iCs/>
              </w:rPr>
            </w:pPr>
            <w:r w:rsidRPr="00564072">
              <w:rPr>
                <w:i/>
                <w:iCs/>
              </w:rPr>
              <w:t>Explore changes in a local religious community, how celebrations of some festivals have changed, tell any local worldview stories of key people.</w:t>
            </w:r>
          </w:p>
        </w:tc>
        <w:tc>
          <w:tcPr>
            <w:tcW w:w="4394" w:type="dxa"/>
          </w:tcPr>
          <w:p w14:paraId="2F869CC0" w14:textId="77777777" w:rsidR="004F7EF7" w:rsidRPr="00564072" w:rsidRDefault="004F7EF7" w:rsidP="00CB27E9">
            <w:pPr>
              <w:jc w:val="center"/>
              <w:rPr>
                <w:i/>
                <w:iCs/>
              </w:rPr>
            </w:pPr>
            <w:r w:rsidRPr="00564072">
              <w:rPr>
                <w:i/>
                <w:iCs/>
              </w:rPr>
              <w:t>Ask children to talk to parents/carers and grandparents about the ways in which it has changed (or not). Reflect on how and why views and practices may have changed.</w:t>
            </w:r>
          </w:p>
        </w:tc>
        <w:tc>
          <w:tcPr>
            <w:tcW w:w="5528" w:type="dxa"/>
          </w:tcPr>
          <w:p w14:paraId="5A383D20" w14:textId="77777777" w:rsidR="004F7EF7" w:rsidRPr="00564072" w:rsidRDefault="004F7EF7" w:rsidP="00CB27E9">
            <w:pPr>
              <w:jc w:val="center"/>
              <w:rPr>
                <w:i/>
                <w:iCs/>
              </w:rPr>
            </w:pPr>
            <w:r w:rsidRPr="00564072">
              <w:rPr>
                <w:i/>
                <w:iCs/>
              </w:rPr>
              <w:t>Talk about the stories/traditions which have been passed down and about those which have changed. How do the past community relate to this one now? Legacy?</w:t>
            </w:r>
          </w:p>
        </w:tc>
      </w:tr>
      <w:tr w:rsidR="004F7EF7" w14:paraId="5D8942CC" w14:textId="77777777" w:rsidTr="00CB27E9">
        <w:tc>
          <w:tcPr>
            <w:tcW w:w="5524" w:type="dxa"/>
          </w:tcPr>
          <w:p w14:paraId="71698C88" w14:textId="77777777" w:rsidR="004F7EF7" w:rsidRPr="00564072" w:rsidRDefault="004F7EF7" w:rsidP="00CB27E9">
            <w:r>
              <w:rPr>
                <w:b/>
                <w:bCs/>
              </w:rPr>
              <w:t>EE</w:t>
            </w:r>
            <w:r w:rsidRPr="00564072">
              <w:rPr>
                <w:b/>
                <w:bCs/>
              </w:rPr>
              <w:t xml:space="preserve"> -</w:t>
            </w:r>
            <w:r>
              <w:t xml:space="preserve"> </w:t>
            </w:r>
            <w:r w:rsidRPr="00564072">
              <w:t>Know about and understand a range of religions and non-religious worldviews, so that they can:</w:t>
            </w:r>
          </w:p>
        </w:tc>
        <w:tc>
          <w:tcPr>
            <w:tcW w:w="4394" w:type="dxa"/>
          </w:tcPr>
          <w:p w14:paraId="7941366A" w14:textId="77777777" w:rsidR="004F7EF7" w:rsidRPr="00564072" w:rsidRDefault="004F7EF7" w:rsidP="00CB27E9">
            <w:pPr>
              <w:jc w:val="center"/>
            </w:pPr>
            <w:r>
              <w:rPr>
                <w:b/>
                <w:bCs/>
              </w:rPr>
              <w:t>RR</w:t>
            </w:r>
            <w:r w:rsidRPr="00564072">
              <w:rPr>
                <w:b/>
                <w:bCs/>
              </w:rPr>
              <w:t xml:space="preserve"> -</w:t>
            </w:r>
            <w:r>
              <w:t xml:space="preserve"> </w:t>
            </w:r>
            <w:r w:rsidRPr="00564072">
              <w:t>Express ideas and insights about the nature, significance and impact of religions and non-religious worldviews, so that they can:</w:t>
            </w:r>
          </w:p>
        </w:tc>
        <w:tc>
          <w:tcPr>
            <w:tcW w:w="5528" w:type="dxa"/>
          </w:tcPr>
          <w:p w14:paraId="55D167D5" w14:textId="77777777" w:rsidR="004F7EF7" w:rsidRPr="00564072" w:rsidRDefault="004F7EF7" w:rsidP="00CB27E9">
            <w:pPr>
              <w:jc w:val="center"/>
            </w:pPr>
            <w:r w:rsidRPr="00564072">
              <w:rPr>
                <w:b/>
                <w:bCs/>
              </w:rPr>
              <w:t>C</w:t>
            </w:r>
            <w:r>
              <w:rPr>
                <w:b/>
                <w:bCs/>
              </w:rPr>
              <w:t>C</w:t>
            </w:r>
            <w:r w:rsidRPr="00564072">
              <w:rPr>
                <w:b/>
                <w:bCs/>
              </w:rPr>
              <w:t xml:space="preserve"> -</w:t>
            </w:r>
            <w:r>
              <w:t xml:space="preserve"> </w:t>
            </w:r>
            <w:r w:rsidRPr="00564072">
              <w:t xml:space="preserve"> Gain and deploy the skills needed to engage seriously with religions and non-religious worldviews, so that they can:</w:t>
            </w:r>
          </w:p>
        </w:tc>
      </w:tr>
      <w:tr w:rsidR="004F7EF7" w14:paraId="7E8EB7DF" w14:textId="77777777" w:rsidTr="00CB27E9">
        <w:tc>
          <w:tcPr>
            <w:tcW w:w="5524" w:type="dxa"/>
          </w:tcPr>
          <w:p w14:paraId="75D485F1" w14:textId="77777777" w:rsidR="004F7EF7" w:rsidRPr="00564072" w:rsidRDefault="004F7EF7" w:rsidP="00CB27E9">
            <w:pPr>
              <w:jc w:val="center"/>
            </w:pPr>
            <w:r>
              <w:rPr>
                <w:b/>
                <w:bCs/>
              </w:rPr>
              <w:t>EE</w:t>
            </w:r>
            <w:r w:rsidRPr="00564072">
              <w:rPr>
                <w:b/>
                <w:bCs/>
              </w:rPr>
              <w:t>1 -</w:t>
            </w:r>
            <w:r w:rsidRPr="00564072">
              <w:t xml:space="preserve"> describe, explain, evaluate, and analyse beliefs and practices, recognising the diversity which exists within and between communities and amongst individuals;</w:t>
            </w:r>
          </w:p>
        </w:tc>
        <w:tc>
          <w:tcPr>
            <w:tcW w:w="4394" w:type="dxa"/>
          </w:tcPr>
          <w:p w14:paraId="752355B9" w14:textId="77777777" w:rsidR="004F7EF7" w:rsidRPr="00564072" w:rsidRDefault="004F7EF7" w:rsidP="00CB27E9">
            <w:pPr>
              <w:jc w:val="center"/>
            </w:pPr>
            <w:r>
              <w:rPr>
                <w:b/>
                <w:bCs/>
              </w:rPr>
              <w:t>RR</w:t>
            </w:r>
            <w:r w:rsidRPr="00564072">
              <w:rPr>
                <w:b/>
                <w:bCs/>
              </w:rPr>
              <w:t>1 -</w:t>
            </w:r>
            <w:r w:rsidRPr="00564072">
              <w:t xml:space="preserve"> explain reasonably their ideas about how beliefs, practices and forms of expression influence individuals and communities;</w:t>
            </w:r>
          </w:p>
        </w:tc>
        <w:tc>
          <w:tcPr>
            <w:tcW w:w="5528" w:type="dxa"/>
          </w:tcPr>
          <w:p w14:paraId="679C9F0E" w14:textId="77777777" w:rsidR="004F7EF7" w:rsidRPr="00564072" w:rsidRDefault="004F7EF7" w:rsidP="00CB27E9">
            <w:pPr>
              <w:jc w:val="center"/>
            </w:pPr>
            <w:r w:rsidRPr="00564072">
              <w:rPr>
                <w:b/>
                <w:bCs/>
              </w:rPr>
              <w:t>C</w:t>
            </w:r>
            <w:r>
              <w:rPr>
                <w:b/>
                <w:bCs/>
              </w:rPr>
              <w:t>C</w:t>
            </w:r>
            <w:r w:rsidRPr="00564072">
              <w:rPr>
                <w:b/>
                <w:bCs/>
              </w:rPr>
              <w:t>1 -</w:t>
            </w:r>
            <w:r w:rsidRPr="00564072">
              <w:t xml:space="preserve"> find out about and investigate key concepts and questions of belonging, meaning, purpose and truth, responding creatively;</w:t>
            </w:r>
          </w:p>
        </w:tc>
      </w:tr>
      <w:tr w:rsidR="004F7EF7" w14:paraId="767F0FC7" w14:textId="77777777" w:rsidTr="00CB27E9">
        <w:tc>
          <w:tcPr>
            <w:tcW w:w="5524" w:type="dxa"/>
          </w:tcPr>
          <w:p w14:paraId="4430D368" w14:textId="77777777" w:rsidR="004F7EF7" w:rsidRPr="00564072" w:rsidRDefault="004F7EF7" w:rsidP="00CB27E9">
            <w:pPr>
              <w:jc w:val="center"/>
            </w:pPr>
            <w:r>
              <w:rPr>
                <w:b/>
                <w:bCs/>
              </w:rPr>
              <w:t>EE</w:t>
            </w:r>
            <w:r w:rsidRPr="00564072">
              <w:rPr>
                <w:b/>
                <w:bCs/>
              </w:rPr>
              <w:t>2 -</w:t>
            </w:r>
            <w:r w:rsidRPr="00564072">
              <w:t xml:space="preserve"> identify, investigate, and respond to questions posed, and responses offered by some of the sources of wisdom found in religions and worldviews;</w:t>
            </w:r>
          </w:p>
        </w:tc>
        <w:tc>
          <w:tcPr>
            <w:tcW w:w="4394" w:type="dxa"/>
          </w:tcPr>
          <w:p w14:paraId="202B1E1E" w14:textId="77777777" w:rsidR="004F7EF7" w:rsidRPr="00564072" w:rsidRDefault="004F7EF7" w:rsidP="00CB27E9">
            <w:pPr>
              <w:jc w:val="center"/>
            </w:pPr>
            <w:r>
              <w:rPr>
                <w:b/>
                <w:bCs/>
              </w:rPr>
              <w:t>RR</w:t>
            </w:r>
            <w:r w:rsidRPr="00564072">
              <w:rPr>
                <w:b/>
                <w:bCs/>
              </w:rPr>
              <w:t>2 -</w:t>
            </w:r>
            <w:r w:rsidRPr="00564072">
              <w:t xml:space="preserve"> express with increasing discernment their personal reflections and critical responses to questions and teachings about identity, diversity, meaning and value, including ethical issues;</w:t>
            </w:r>
          </w:p>
        </w:tc>
        <w:tc>
          <w:tcPr>
            <w:tcW w:w="5528" w:type="dxa"/>
          </w:tcPr>
          <w:p w14:paraId="312F1681" w14:textId="77777777" w:rsidR="004F7EF7" w:rsidRPr="00564072" w:rsidRDefault="004F7EF7" w:rsidP="00CB27E9">
            <w:pPr>
              <w:jc w:val="center"/>
            </w:pPr>
            <w:r w:rsidRPr="00564072">
              <w:rPr>
                <w:b/>
                <w:bCs/>
              </w:rPr>
              <w:t>C</w:t>
            </w:r>
            <w:r>
              <w:rPr>
                <w:b/>
                <w:bCs/>
              </w:rPr>
              <w:t>C</w:t>
            </w:r>
            <w:r w:rsidRPr="00564072">
              <w:rPr>
                <w:b/>
                <w:bCs/>
              </w:rPr>
              <w:t>2 -</w:t>
            </w:r>
            <w:r w:rsidRPr="00564072">
              <w:t xml:space="preserve"> enquire into what enables different individuals and communities to live together respectfully for the wellbeing of all;</w:t>
            </w:r>
          </w:p>
        </w:tc>
      </w:tr>
      <w:tr w:rsidR="004F7EF7" w14:paraId="5B1F7D38" w14:textId="77777777" w:rsidTr="00CB27E9">
        <w:tc>
          <w:tcPr>
            <w:tcW w:w="5524" w:type="dxa"/>
          </w:tcPr>
          <w:p w14:paraId="038D38FC" w14:textId="77777777" w:rsidR="004F7EF7" w:rsidRPr="00564072" w:rsidRDefault="004F7EF7" w:rsidP="00CB27E9">
            <w:pPr>
              <w:jc w:val="center"/>
            </w:pPr>
            <w:r>
              <w:rPr>
                <w:b/>
                <w:bCs/>
              </w:rPr>
              <w:t>EE</w:t>
            </w:r>
            <w:r w:rsidRPr="00564072">
              <w:rPr>
                <w:b/>
                <w:bCs/>
              </w:rPr>
              <w:t>3 -</w:t>
            </w:r>
            <w:r w:rsidRPr="00564072">
              <w:t xml:space="preserve"> appreciate and appraise the nature, significance, and impact of different ways of life and ways of expressing meaning.</w:t>
            </w:r>
          </w:p>
        </w:tc>
        <w:tc>
          <w:tcPr>
            <w:tcW w:w="4394" w:type="dxa"/>
          </w:tcPr>
          <w:p w14:paraId="5BCFE068" w14:textId="77777777" w:rsidR="004F7EF7" w:rsidRPr="00564072" w:rsidRDefault="004F7EF7" w:rsidP="00CB27E9">
            <w:pPr>
              <w:tabs>
                <w:tab w:val="left" w:pos="1464"/>
              </w:tabs>
              <w:jc w:val="center"/>
            </w:pPr>
            <w:r>
              <w:rPr>
                <w:b/>
                <w:bCs/>
              </w:rPr>
              <w:t>RR</w:t>
            </w:r>
            <w:r w:rsidRPr="00564072">
              <w:rPr>
                <w:b/>
                <w:bCs/>
              </w:rPr>
              <w:t>3 -</w:t>
            </w:r>
            <w:r w:rsidRPr="00564072">
              <w:t xml:space="preserve"> appreciate and appraise varied dimensions of a religion or a non-religious worldview.</w:t>
            </w:r>
          </w:p>
        </w:tc>
        <w:tc>
          <w:tcPr>
            <w:tcW w:w="5528" w:type="dxa"/>
          </w:tcPr>
          <w:p w14:paraId="50E0CCD9" w14:textId="77777777" w:rsidR="004F7EF7" w:rsidRPr="00564072" w:rsidRDefault="004F7EF7" w:rsidP="00CB27E9">
            <w:pPr>
              <w:jc w:val="center"/>
            </w:pPr>
            <w:r w:rsidRPr="00564072">
              <w:rPr>
                <w:b/>
                <w:bCs/>
              </w:rPr>
              <w:t>C</w:t>
            </w:r>
            <w:r>
              <w:rPr>
                <w:b/>
                <w:bCs/>
              </w:rPr>
              <w:t>C</w:t>
            </w:r>
            <w:r w:rsidRPr="00564072">
              <w:rPr>
                <w:b/>
                <w:bCs/>
              </w:rPr>
              <w:t>3 -</w:t>
            </w:r>
            <w:r w:rsidRPr="00564072">
              <w:t xml:space="preserve"> articulate beliefs, values, and commitments clearly in order to explain why they may be important in their own and other people’s lives.</w:t>
            </w:r>
          </w:p>
        </w:tc>
      </w:tr>
    </w:tbl>
    <w:p w14:paraId="26A4F04C" w14:textId="77777777" w:rsidR="003A7EBC" w:rsidRDefault="003A7EBC" w:rsidP="003A7EBC">
      <w:pPr>
        <w:jc w:val="center"/>
        <w:rPr>
          <w:b/>
          <w:bCs/>
          <w:sz w:val="24"/>
          <w:szCs w:val="24"/>
        </w:rPr>
      </w:pPr>
    </w:p>
    <w:p w14:paraId="2B4E66A8" w14:textId="19A79E57" w:rsidR="00955712" w:rsidRDefault="001349AE" w:rsidP="001349A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14B68F1D" w14:textId="77777777" w:rsidR="00955712" w:rsidRDefault="00955712" w:rsidP="003A7EBC">
      <w:pPr>
        <w:jc w:val="center"/>
        <w:rPr>
          <w:b/>
          <w:bCs/>
          <w:sz w:val="24"/>
          <w:szCs w:val="24"/>
        </w:rPr>
      </w:pPr>
    </w:p>
    <w:p w14:paraId="0B7C5CAC" w14:textId="74C13FDB" w:rsidR="00955712" w:rsidRDefault="00D542F7" w:rsidP="003A7EB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Reception</w:t>
      </w:r>
      <w:r w:rsidR="00955712">
        <w:rPr>
          <w:b/>
          <w:bCs/>
          <w:sz w:val="24"/>
          <w:szCs w:val="24"/>
        </w:rPr>
        <w:t xml:space="preserve"> Topic Coverage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170"/>
        <w:gridCol w:w="2861"/>
        <w:gridCol w:w="2319"/>
        <w:gridCol w:w="2672"/>
        <w:gridCol w:w="2486"/>
      </w:tblGrid>
      <w:tr w:rsidR="006774AB" w14:paraId="577CFFB3" w14:textId="7DA6C9AC" w:rsidTr="006774AB">
        <w:tc>
          <w:tcPr>
            <w:tcW w:w="2880" w:type="dxa"/>
            <w:shd w:val="clear" w:color="auto" w:fill="D9D9D9" w:themeFill="background1" w:themeFillShade="D9"/>
          </w:tcPr>
          <w:p w14:paraId="7A841D89" w14:textId="0D6BD3B4" w:rsidR="006774AB" w:rsidRDefault="006774AB" w:rsidP="003A7EB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Autumn 1</w:t>
            </w:r>
          </w:p>
          <w:p w14:paraId="6CC7151C" w14:textId="7574DC51" w:rsidR="006774AB" w:rsidRDefault="006774AB" w:rsidP="003A7EB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70" w:type="dxa"/>
            <w:shd w:val="clear" w:color="auto" w:fill="BFBFBF" w:themeFill="background1" w:themeFillShade="BF"/>
          </w:tcPr>
          <w:p w14:paraId="1FF20F0D" w14:textId="77777777" w:rsidR="006774AB" w:rsidRDefault="006774AB" w:rsidP="003A7EB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Autumn 2</w:t>
            </w:r>
          </w:p>
          <w:p w14:paraId="5F8BA5D3" w14:textId="562F9CDA" w:rsidR="006774AB" w:rsidRDefault="006774AB" w:rsidP="003A7EB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61" w:type="dxa"/>
            <w:shd w:val="clear" w:color="auto" w:fill="BFBFBF" w:themeFill="background1" w:themeFillShade="BF"/>
          </w:tcPr>
          <w:p w14:paraId="7832281A" w14:textId="75E9A314" w:rsidR="006774AB" w:rsidRDefault="006774AB" w:rsidP="003A7EB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Spring 1</w:t>
            </w:r>
          </w:p>
          <w:p w14:paraId="2C81BD0C" w14:textId="7BCE57AA" w:rsidR="006774AB" w:rsidRDefault="006774AB" w:rsidP="003A7EB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A6A6A6" w:themeFill="background1" w:themeFillShade="A6"/>
          </w:tcPr>
          <w:p w14:paraId="7DA94090" w14:textId="2E38B94A" w:rsidR="006774AB" w:rsidRDefault="006774AB" w:rsidP="003A7EB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Spring 2</w:t>
            </w:r>
          </w:p>
        </w:tc>
        <w:tc>
          <w:tcPr>
            <w:tcW w:w="2672" w:type="dxa"/>
            <w:shd w:val="clear" w:color="auto" w:fill="A6A6A6" w:themeFill="background1" w:themeFillShade="A6"/>
          </w:tcPr>
          <w:p w14:paraId="6EB59770" w14:textId="32F4F7BE" w:rsidR="006774AB" w:rsidRDefault="006774AB" w:rsidP="003A7EB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Summer 1</w:t>
            </w:r>
          </w:p>
          <w:p w14:paraId="083E422A" w14:textId="40957EEA" w:rsidR="006774AB" w:rsidRDefault="006774AB" w:rsidP="003A7EB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86" w:type="dxa"/>
            <w:shd w:val="clear" w:color="auto" w:fill="A6A6A6" w:themeFill="background1" w:themeFillShade="A6"/>
          </w:tcPr>
          <w:p w14:paraId="0293C0E7" w14:textId="53C82738" w:rsidR="006774AB" w:rsidRDefault="006774AB" w:rsidP="003A7EB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Summer 2</w:t>
            </w:r>
          </w:p>
        </w:tc>
      </w:tr>
      <w:tr w:rsidR="006774AB" w14:paraId="2C5DB502" w14:textId="0F9B19D0" w:rsidTr="006774AB">
        <w:tc>
          <w:tcPr>
            <w:tcW w:w="2880" w:type="dxa"/>
            <w:shd w:val="clear" w:color="auto" w:fill="D9D9D9" w:themeFill="background1" w:themeFillShade="D9"/>
          </w:tcPr>
          <w:p w14:paraId="60824F5D" w14:textId="511230F8" w:rsidR="006774AB" w:rsidRPr="00C85107" w:rsidRDefault="00DB1ECC" w:rsidP="00C85107">
            <w:pPr>
              <w:jc w:val="center"/>
              <w:rPr>
                <w:b/>
                <w:bCs/>
                <w:sz w:val="24"/>
                <w:szCs w:val="24"/>
              </w:rPr>
            </w:pPr>
            <w:r w:rsidRPr="007120B8">
              <w:rPr>
                <w:b/>
                <w:bCs/>
                <w:color w:val="E61AA7"/>
                <w:sz w:val="24"/>
                <w:szCs w:val="24"/>
              </w:rPr>
              <w:t>Belonging</w:t>
            </w:r>
          </w:p>
        </w:tc>
        <w:tc>
          <w:tcPr>
            <w:tcW w:w="2170" w:type="dxa"/>
            <w:shd w:val="clear" w:color="auto" w:fill="BFBFBF" w:themeFill="background1" w:themeFillShade="BF"/>
          </w:tcPr>
          <w:p w14:paraId="085CECB7" w14:textId="77777777" w:rsidR="006774AB" w:rsidRPr="007120B8" w:rsidRDefault="00A96C5A" w:rsidP="00C85107">
            <w:pPr>
              <w:jc w:val="center"/>
              <w:rPr>
                <w:b/>
                <w:bCs/>
                <w:color w:val="E61AA7"/>
                <w:sz w:val="24"/>
                <w:szCs w:val="24"/>
              </w:rPr>
            </w:pPr>
            <w:r w:rsidRPr="007120B8">
              <w:rPr>
                <w:b/>
                <w:bCs/>
                <w:color w:val="E61AA7"/>
                <w:sz w:val="24"/>
                <w:szCs w:val="24"/>
              </w:rPr>
              <w:t>Belonging</w:t>
            </w:r>
          </w:p>
          <w:p w14:paraId="28F97B15" w14:textId="10692F8E" w:rsidR="00A96C5A" w:rsidRPr="00C85107" w:rsidRDefault="00927464" w:rsidP="00C85107">
            <w:pPr>
              <w:jc w:val="center"/>
              <w:rPr>
                <w:b/>
                <w:bCs/>
                <w:sz w:val="24"/>
                <w:szCs w:val="24"/>
              </w:rPr>
            </w:pPr>
            <w:r w:rsidRPr="00927464">
              <w:rPr>
                <w:b/>
                <w:bCs/>
                <w:color w:val="FFC000"/>
                <w:sz w:val="24"/>
                <w:szCs w:val="24"/>
              </w:rPr>
              <w:t>Worldview</w:t>
            </w:r>
          </w:p>
        </w:tc>
        <w:tc>
          <w:tcPr>
            <w:tcW w:w="2861" w:type="dxa"/>
            <w:shd w:val="clear" w:color="auto" w:fill="BFBFBF" w:themeFill="background1" w:themeFillShade="BF"/>
          </w:tcPr>
          <w:p w14:paraId="022B889E" w14:textId="7F934CA0" w:rsidR="00E90E13" w:rsidRPr="00C85107" w:rsidRDefault="00A76BFF" w:rsidP="00C85107">
            <w:pPr>
              <w:jc w:val="center"/>
              <w:rPr>
                <w:b/>
                <w:bCs/>
                <w:sz w:val="24"/>
                <w:szCs w:val="24"/>
              </w:rPr>
            </w:pPr>
            <w:r w:rsidRPr="007120B8">
              <w:rPr>
                <w:b/>
                <w:bCs/>
                <w:color w:val="E61AA7"/>
                <w:sz w:val="24"/>
                <w:szCs w:val="24"/>
              </w:rPr>
              <w:t>Belonging</w:t>
            </w:r>
          </w:p>
        </w:tc>
        <w:tc>
          <w:tcPr>
            <w:tcW w:w="2319" w:type="dxa"/>
            <w:shd w:val="clear" w:color="auto" w:fill="A6A6A6" w:themeFill="background1" w:themeFillShade="A6"/>
          </w:tcPr>
          <w:p w14:paraId="17A07C42" w14:textId="76E15675" w:rsidR="006774AB" w:rsidRPr="00C85107" w:rsidRDefault="003722B0" w:rsidP="00C85107">
            <w:pPr>
              <w:jc w:val="center"/>
              <w:rPr>
                <w:b/>
                <w:bCs/>
                <w:sz w:val="24"/>
                <w:szCs w:val="24"/>
              </w:rPr>
            </w:pPr>
            <w:r w:rsidRPr="003722B0">
              <w:rPr>
                <w:b/>
                <w:bCs/>
                <w:color w:val="7030A0"/>
                <w:sz w:val="24"/>
                <w:szCs w:val="24"/>
              </w:rPr>
              <w:t>Marking life’s Journey</w:t>
            </w:r>
          </w:p>
        </w:tc>
        <w:tc>
          <w:tcPr>
            <w:tcW w:w="2672" w:type="dxa"/>
            <w:shd w:val="clear" w:color="auto" w:fill="A6A6A6" w:themeFill="background1" w:themeFillShade="A6"/>
          </w:tcPr>
          <w:p w14:paraId="508F3493" w14:textId="77777777" w:rsidR="00927464" w:rsidRDefault="00927464" w:rsidP="00C8510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27464">
              <w:rPr>
                <w:b/>
                <w:bCs/>
                <w:color w:val="FFC000"/>
                <w:sz w:val="24"/>
                <w:szCs w:val="24"/>
              </w:rPr>
              <w:t>Worldview</w:t>
            </w:r>
            <w:r w:rsidRPr="007120B8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14:paraId="5B24C31A" w14:textId="568F3FCB" w:rsidR="007154A8" w:rsidRPr="00C85107" w:rsidRDefault="007154A8" w:rsidP="00C85107">
            <w:pPr>
              <w:jc w:val="center"/>
              <w:rPr>
                <w:b/>
                <w:bCs/>
                <w:sz w:val="24"/>
                <w:szCs w:val="24"/>
              </w:rPr>
            </w:pPr>
            <w:r w:rsidRPr="007120B8">
              <w:rPr>
                <w:b/>
                <w:bCs/>
                <w:color w:val="FF0000"/>
                <w:sz w:val="24"/>
                <w:szCs w:val="24"/>
              </w:rPr>
              <w:t xml:space="preserve">Personal Belief  </w:t>
            </w:r>
            <w:r w:rsidRPr="007120B8">
              <w:rPr>
                <w:b/>
                <w:bCs/>
                <w:color w:val="E61AA7"/>
                <w:sz w:val="24"/>
                <w:szCs w:val="24"/>
              </w:rPr>
              <w:t>Belonging</w:t>
            </w:r>
          </w:p>
        </w:tc>
        <w:tc>
          <w:tcPr>
            <w:tcW w:w="2486" w:type="dxa"/>
            <w:shd w:val="clear" w:color="auto" w:fill="A6A6A6" w:themeFill="background1" w:themeFillShade="A6"/>
          </w:tcPr>
          <w:p w14:paraId="65ADF79B" w14:textId="77777777" w:rsidR="00927464" w:rsidRDefault="00927464" w:rsidP="00511991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27464">
              <w:rPr>
                <w:b/>
                <w:bCs/>
                <w:color w:val="FFC000"/>
                <w:sz w:val="24"/>
                <w:szCs w:val="24"/>
              </w:rPr>
              <w:t>Worldview</w:t>
            </w:r>
            <w:r w:rsidRPr="007120B8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14:paraId="4C39EC9F" w14:textId="7F9080E6" w:rsidR="006774AB" w:rsidRPr="00C85107" w:rsidRDefault="00511991" w:rsidP="00511991">
            <w:pPr>
              <w:jc w:val="center"/>
              <w:rPr>
                <w:b/>
                <w:bCs/>
                <w:sz w:val="24"/>
                <w:szCs w:val="24"/>
              </w:rPr>
            </w:pPr>
            <w:r w:rsidRPr="007120B8">
              <w:rPr>
                <w:b/>
                <w:bCs/>
                <w:color w:val="FF0000"/>
                <w:sz w:val="24"/>
                <w:szCs w:val="24"/>
              </w:rPr>
              <w:t xml:space="preserve">Personal Belief  </w:t>
            </w:r>
            <w:r w:rsidRPr="007120B8">
              <w:rPr>
                <w:b/>
                <w:bCs/>
                <w:color w:val="E61AA7"/>
                <w:sz w:val="24"/>
                <w:szCs w:val="24"/>
              </w:rPr>
              <w:t>Belonging</w:t>
            </w:r>
          </w:p>
        </w:tc>
      </w:tr>
      <w:tr w:rsidR="006774AB" w14:paraId="5363013D" w14:textId="6FB1CBB8" w:rsidTr="006774AB">
        <w:tc>
          <w:tcPr>
            <w:tcW w:w="2880" w:type="dxa"/>
          </w:tcPr>
          <w:p w14:paraId="13F0CA93" w14:textId="42FCE769" w:rsidR="00A96C5A" w:rsidRDefault="0043325D" w:rsidP="00C86BBF">
            <w:r w:rsidRPr="00553B03">
              <w:rPr>
                <w:b/>
                <w:bCs/>
              </w:rPr>
              <w:t>1.</w:t>
            </w:r>
            <w:r>
              <w:t xml:space="preserve"> Talk about how Christians describe God e</w:t>
            </w:r>
            <w:r w:rsidR="00553B03">
              <w:t>.</w:t>
            </w:r>
            <w:r>
              <w:t>g</w:t>
            </w:r>
            <w:r w:rsidR="00553B03">
              <w:t>.</w:t>
            </w:r>
            <w:r>
              <w:t xml:space="preserve"> as creator. </w:t>
            </w:r>
          </w:p>
          <w:p w14:paraId="716A69F0" w14:textId="7B5556D3" w:rsidR="006774AB" w:rsidRPr="00AD6494" w:rsidRDefault="0043325D" w:rsidP="00AD6494">
            <w:pPr>
              <w:jc w:val="center"/>
              <w:rPr>
                <w:b/>
                <w:bCs/>
              </w:rPr>
            </w:pPr>
            <w:r w:rsidRPr="00553B03">
              <w:rPr>
                <w:b/>
                <w:bCs/>
              </w:rPr>
              <w:t>7.</w:t>
            </w:r>
            <w:r>
              <w:t xml:space="preserve"> Talk about some things Christians do in church.</w:t>
            </w:r>
          </w:p>
        </w:tc>
        <w:tc>
          <w:tcPr>
            <w:tcW w:w="2170" w:type="dxa"/>
          </w:tcPr>
          <w:p w14:paraId="40E22BDB" w14:textId="5C6FE277" w:rsidR="00662108" w:rsidRDefault="00662108" w:rsidP="00C86BBF">
            <w:r w:rsidRPr="00553B03">
              <w:rPr>
                <w:b/>
                <w:bCs/>
              </w:rPr>
              <w:t>2.</w:t>
            </w:r>
            <w:r>
              <w:t xml:space="preserve"> Talk about who Christians say Jesus is e</w:t>
            </w:r>
            <w:r w:rsidR="00553B03">
              <w:t>.</w:t>
            </w:r>
            <w:r>
              <w:t>g</w:t>
            </w:r>
            <w:r w:rsidR="00553B03">
              <w:t>.</w:t>
            </w:r>
            <w:r>
              <w:t xml:space="preserve"> say why they think he might be special </w:t>
            </w:r>
          </w:p>
          <w:p w14:paraId="3FB33BE5" w14:textId="77777777" w:rsidR="00662108" w:rsidRDefault="00662108" w:rsidP="00AD6494">
            <w:pPr>
              <w:jc w:val="center"/>
            </w:pPr>
            <w:r w:rsidRPr="00553B03">
              <w:rPr>
                <w:b/>
                <w:bCs/>
              </w:rPr>
              <w:t>3.</w:t>
            </w:r>
            <w:r>
              <w:t xml:space="preserve"> Explain the Bible is the Christian’s holy book. </w:t>
            </w:r>
          </w:p>
          <w:p w14:paraId="5625DEB9" w14:textId="77777777" w:rsidR="00662108" w:rsidRDefault="00662108" w:rsidP="00AD6494">
            <w:pPr>
              <w:jc w:val="center"/>
            </w:pPr>
            <w:r w:rsidRPr="00553B03">
              <w:rPr>
                <w:b/>
                <w:bCs/>
              </w:rPr>
              <w:t>4.</w:t>
            </w:r>
            <w:r>
              <w:t xml:space="preserve"> Retell a few key aspects of the Christmas story </w:t>
            </w:r>
            <w:proofErr w:type="spellStart"/>
            <w:r>
              <w:t>eg</w:t>
            </w:r>
            <w:proofErr w:type="spellEnd"/>
            <w:r>
              <w:t xml:space="preserve"> Jesus came to earth and was born in a stable; his parents were Mary and Joseph. </w:t>
            </w:r>
          </w:p>
          <w:p w14:paraId="3D97C0FC" w14:textId="77777777" w:rsidR="00662108" w:rsidRDefault="00662108" w:rsidP="00AD6494">
            <w:pPr>
              <w:jc w:val="center"/>
            </w:pPr>
            <w:r w:rsidRPr="00553B03">
              <w:rPr>
                <w:b/>
                <w:bCs/>
              </w:rPr>
              <w:t>7.</w:t>
            </w:r>
            <w:r>
              <w:t xml:space="preserve"> Talk about some things Christians do in church </w:t>
            </w:r>
          </w:p>
          <w:p w14:paraId="2BA613AB" w14:textId="05DE560C" w:rsidR="00662108" w:rsidRPr="00AD6494" w:rsidRDefault="00662108" w:rsidP="00AD6494">
            <w:pPr>
              <w:jc w:val="center"/>
              <w:rPr>
                <w:b/>
                <w:bCs/>
              </w:rPr>
            </w:pPr>
            <w:r w:rsidRPr="00553B03">
              <w:rPr>
                <w:b/>
                <w:bCs/>
              </w:rPr>
              <w:t>8.</w:t>
            </w:r>
            <w:r>
              <w:t xml:space="preserve"> Begin to show curiosity and ask questions about Christian stories.</w:t>
            </w:r>
          </w:p>
        </w:tc>
        <w:tc>
          <w:tcPr>
            <w:tcW w:w="2861" w:type="dxa"/>
          </w:tcPr>
          <w:p w14:paraId="40576F33" w14:textId="77777777" w:rsidR="00C86BBF" w:rsidRDefault="00C86BBF" w:rsidP="00AD6494">
            <w:pPr>
              <w:jc w:val="center"/>
            </w:pPr>
            <w:r w:rsidRPr="00553B03">
              <w:rPr>
                <w:b/>
                <w:bCs/>
              </w:rPr>
              <w:t>1.</w:t>
            </w:r>
            <w:r>
              <w:t xml:space="preserve"> Talk about how Christians describe God </w:t>
            </w:r>
            <w:proofErr w:type="spellStart"/>
            <w:r>
              <w:t>eg</w:t>
            </w:r>
            <w:proofErr w:type="spellEnd"/>
            <w:r>
              <w:t xml:space="preserve"> as creator, king, shepherd </w:t>
            </w:r>
          </w:p>
          <w:p w14:paraId="7C86CCF5" w14:textId="77777777" w:rsidR="00553B03" w:rsidRDefault="00C86BBF" w:rsidP="00AD6494">
            <w:pPr>
              <w:jc w:val="center"/>
            </w:pPr>
            <w:r w:rsidRPr="00553B03">
              <w:rPr>
                <w:b/>
                <w:bCs/>
              </w:rPr>
              <w:t>6.</w:t>
            </w:r>
            <w:r>
              <w:t xml:space="preserve"> Understand that the Bible tells stories that help Christians think about God &amp; Jesus. </w:t>
            </w:r>
          </w:p>
          <w:p w14:paraId="1A6F1C51" w14:textId="67DBF65A" w:rsidR="006774AB" w:rsidRPr="00AD6494" w:rsidRDefault="00C86BBF" w:rsidP="00AD6494">
            <w:pPr>
              <w:jc w:val="center"/>
              <w:rPr>
                <w:b/>
                <w:bCs/>
              </w:rPr>
            </w:pPr>
            <w:r w:rsidRPr="00553B03">
              <w:rPr>
                <w:b/>
                <w:bCs/>
              </w:rPr>
              <w:t>8.</w:t>
            </w:r>
            <w:r>
              <w:t xml:space="preserve"> Begin to show curiosity and ask questions about Christian stories.</w:t>
            </w:r>
          </w:p>
        </w:tc>
        <w:tc>
          <w:tcPr>
            <w:tcW w:w="2319" w:type="dxa"/>
          </w:tcPr>
          <w:p w14:paraId="7DF399DC" w14:textId="5A71D348" w:rsidR="00A92AF0" w:rsidRDefault="00A92AF0" w:rsidP="00AD6494">
            <w:pPr>
              <w:jc w:val="center"/>
            </w:pPr>
            <w:r w:rsidRPr="00553B03">
              <w:rPr>
                <w:b/>
                <w:bCs/>
              </w:rPr>
              <w:t>5.</w:t>
            </w:r>
            <w:r w:rsidR="00553B03">
              <w:t xml:space="preserve"> </w:t>
            </w:r>
            <w:r>
              <w:t xml:space="preserve">Retell a few key aspects of the Easter story </w:t>
            </w:r>
            <w:proofErr w:type="spellStart"/>
            <w:r>
              <w:t>eg</w:t>
            </w:r>
            <w:proofErr w:type="spellEnd"/>
            <w:r>
              <w:t xml:space="preserve"> Jesus came into Jerusalem on a donkey he died and came back alive. </w:t>
            </w:r>
          </w:p>
          <w:p w14:paraId="3156D02A" w14:textId="77777777" w:rsidR="00A92AF0" w:rsidRDefault="00A92AF0" w:rsidP="00AD6494">
            <w:pPr>
              <w:jc w:val="center"/>
            </w:pPr>
            <w:r w:rsidRPr="00553B03">
              <w:rPr>
                <w:b/>
                <w:bCs/>
              </w:rPr>
              <w:t>6.</w:t>
            </w:r>
            <w:r>
              <w:t xml:space="preserve"> Understand that the Bible tells stories that help Christians think about God &amp; Jesus. </w:t>
            </w:r>
          </w:p>
          <w:p w14:paraId="6A498C56" w14:textId="056290BA" w:rsidR="00A32D4B" w:rsidRDefault="00A92AF0" w:rsidP="00AD6494">
            <w:pPr>
              <w:jc w:val="center"/>
            </w:pPr>
            <w:r w:rsidRPr="00553B03">
              <w:rPr>
                <w:b/>
                <w:bCs/>
              </w:rPr>
              <w:t>8.</w:t>
            </w:r>
            <w:r>
              <w:t xml:space="preserve"> Begin to show curiosity and ask questions about Christian stories.</w:t>
            </w:r>
          </w:p>
          <w:p w14:paraId="575A7F63" w14:textId="548E185D" w:rsidR="00A92AF0" w:rsidRPr="00AD6494" w:rsidRDefault="00A92AF0" w:rsidP="00AD6494">
            <w:pPr>
              <w:jc w:val="center"/>
              <w:rPr>
                <w:b/>
                <w:bCs/>
              </w:rPr>
            </w:pPr>
          </w:p>
        </w:tc>
        <w:tc>
          <w:tcPr>
            <w:tcW w:w="2672" w:type="dxa"/>
          </w:tcPr>
          <w:p w14:paraId="4D89E66E" w14:textId="77777777" w:rsidR="006A0DFC" w:rsidRDefault="006A0DFC" w:rsidP="00AD6494">
            <w:pPr>
              <w:jc w:val="center"/>
            </w:pPr>
            <w:r w:rsidRPr="00553B03">
              <w:rPr>
                <w:b/>
                <w:bCs/>
              </w:rPr>
              <w:t>3.</w:t>
            </w:r>
            <w:r>
              <w:t xml:space="preserve"> Explain the Bible is the Christian’s holy book. </w:t>
            </w:r>
          </w:p>
          <w:p w14:paraId="339E1A48" w14:textId="3B87385C" w:rsidR="006774AB" w:rsidRPr="00AD6494" w:rsidRDefault="006A0DFC" w:rsidP="00AD6494">
            <w:pPr>
              <w:jc w:val="center"/>
              <w:rPr>
                <w:b/>
                <w:bCs/>
              </w:rPr>
            </w:pPr>
            <w:r w:rsidRPr="00553B03">
              <w:rPr>
                <w:b/>
                <w:bCs/>
              </w:rPr>
              <w:t>7.</w:t>
            </w:r>
            <w:r>
              <w:t xml:space="preserve"> Talk about some things Christians do in church. 8 Begin to show curiosity and ask questions.</w:t>
            </w:r>
          </w:p>
        </w:tc>
        <w:tc>
          <w:tcPr>
            <w:tcW w:w="2486" w:type="dxa"/>
          </w:tcPr>
          <w:p w14:paraId="12E14756" w14:textId="6DF2EC60" w:rsidR="006774AB" w:rsidRPr="00AD6494" w:rsidRDefault="008E7CB2" w:rsidP="00AD6494">
            <w:pPr>
              <w:jc w:val="center"/>
              <w:rPr>
                <w:b/>
                <w:bCs/>
              </w:rPr>
            </w:pPr>
            <w:r w:rsidRPr="00553B03">
              <w:rPr>
                <w:b/>
                <w:bCs/>
              </w:rPr>
              <w:t>1.</w:t>
            </w:r>
            <w:r>
              <w:t xml:space="preserve"> Talk about how Christians describe God e</w:t>
            </w:r>
            <w:r w:rsidR="00553B03">
              <w:t>.</w:t>
            </w:r>
            <w:r>
              <w:t>g</w:t>
            </w:r>
            <w:r w:rsidR="00553B03">
              <w:t>.</w:t>
            </w:r>
            <w:r>
              <w:t xml:space="preserve"> as creator.</w:t>
            </w:r>
          </w:p>
        </w:tc>
      </w:tr>
      <w:tr w:rsidR="007C4900" w14:paraId="63A19967" w14:textId="77777777" w:rsidTr="007C4900">
        <w:tc>
          <w:tcPr>
            <w:tcW w:w="15388" w:type="dxa"/>
            <w:gridSpan w:val="6"/>
            <w:shd w:val="clear" w:color="auto" w:fill="FF0000"/>
          </w:tcPr>
          <w:p w14:paraId="02431C4E" w14:textId="0DC73820" w:rsidR="007C4900" w:rsidRPr="007C4900" w:rsidRDefault="007C4900" w:rsidP="00AD6494">
            <w:pPr>
              <w:jc w:val="center"/>
              <w:rPr>
                <w:b/>
                <w:bCs/>
              </w:rPr>
            </w:pPr>
            <w:r w:rsidRPr="007C4900">
              <w:rPr>
                <w:b/>
                <w:bCs/>
                <w:color w:val="FFFFFF" w:themeColor="background1"/>
              </w:rPr>
              <w:t>Cross Curricular Links/ EYFS Learning Goals Links</w:t>
            </w:r>
          </w:p>
        </w:tc>
      </w:tr>
      <w:tr w:rsidR="0043325D" w14:paraId="089F48ED" w14:textId="77777777" w:rsidTr="006774AB">
        <w:tc>
          <w:tcPr>
            <w:tcW w:w="2880" w:type="dxa"/>
          </w:tcPr>
          <w:p w14:paraId="11545216" w14:textId="1A7D7E68" w:rsidR="0043325D" w:rsidRDefault="0043325D" w:rsidP="00AD6494">
            <w:pPr>
              <w:jc w:val="center"/>
            </w:pPr>
            <w:r>
              <w:t xml:space="preserve">9. ELG: Understanding the World: Past and Present Talk about the lives of the people around them and their roles </w:t>
            </w:r>
            <w:r>
              <w:lastRenderedPageBreak/>
              <w:t>in society. 10. ELG: Understanding the World: People Culture and Communities - Know some similarities and differences between different religious and cultural communities in this country, drawing on their experiences and what has been read in class.</w:t>
            </w:r>
          </w:p>
        </w:tc>
        <w:tc>
          <w:tcPr>
            <w:tcW w:w="2170" w:type="dxa"/>
          </w:tcPr>
          <w:p w14:paraId="743EBF56" w14:textId="77777777" w:rsidR="00CD5DC0" w:rsidRDefault="00CD5DC0" w:rsidP="00AD6494">
            <w:pPr>
              <w:jc w:val="center"/>
            </w:pPr>
            <w:r>
              <w:lastRenderedPageBreak/>
              <w:t xml:space="preserve">9. ELG: Understanding the World: Past and Present Talk about </w:t>
            </w:r>
            <w:r>
              <w:lastRenderedPageBreak/>
              <w:t xml:space="preserve">the lives of the people around them and their roles in society. </w:t>
            </w:r>
          </w:p>
          <w:p w14:paraId="6ADDD42E" w14:textId="263F313E" w:rsidR="0043325D" w:rsidRPr="00AD6494" w:rsidRDefault="00CD5DC0" w:rsidP="00AD6494">
            <w:pPr>
              <w:jc w:val="center"/>
              <w:rPr>
                <w:b/>
                <w:bCs/>
              </w:rPr>
            </w:pPr>
            <w:r>
              <w:t xml:space="preserve">10. ELG: Understanding the World: People Culture and Communities - Know some similarities and differences between different religious and cultural communities in this country, drawing on their experiences and what has been read in class. </w:t>
            </w:r>
          </w:p>
        </w:tc>
        <w:tc>
          <w:tcPr>
            <w:tcW w:w="2861" w:type="dxa"/>
          </w:tcPr>
          <w:p w14:paraId="680149CE" w14:textId="77777777" w:rsidR="00F73D25" w:rsidRDefault="00F73D25" w:rsidP="00AD6494">
            <w:pPr>
              <w:jc w:val="center"/>
            </w:pPr>
            <w:r>
              <w:lastRenderedPageBreak/>
              <w:t xml:space="preserve">9. ELG: Understanding the World: Past and Present Talk about the lives of the people </w:t>
            </w:r>
            <w:r>
              <w:lastRenderedPageBreak/>
              <w:t xml:space="preserve">around them and their roles in society. </w:t>
            </w:r>
          </w:p>
          <w:p w14:paraId="5B21DFC5" w14:textId="1D47D69F" w:rsidR="0043325D" w:rsidRPr="00AD6494" w:rsidRDefault="00F73D25" w:rsidP="00AD6494">
            <w:pPr>
              <w:jc w:val="center"/>
              <w:rPr>
                <w:b/>
                <w:bCs/>
              </w:rPr>
            </w:pPr>
            <w:r>
              <w:t>10. ELG: Understanding the World: People Culture and Communities - Know some similarities and differences between different religious and cultural communities in this country, drawing on their experiences and what has been read in class.</w:t>
            </w:r>
          </w:p>
        </w:tc>
        <w:tc>
          <w:tcPr>
            <w:tcW w:w="2319" w:type="dxa"/>
          </w:tcPr>
          <w:p w14:paraId="14185E77" w14:textId="77777777" w:rsidR="00A92AF0" w:rsidRDefault="00A92AF0" w:rsidP="00AD6494">
            <w:pPr>
              <w:jc w:val="center"/>
            </w:pPr>
            <w:r>
              <w:lastRenderedPageBreak/>
              <w:t xml:space="preserve">9. ELG: Understanding the World: Past and Present Talk about the lives of the people </w:t>
            </w:r>
            <w:r>
              <w:lastRenderedPageBreak/>
              <w:t xml:space="preserve">around them and their roles in society. </w:t>
            </w:r>
          </w:p>
          <w:p w14:paraId="3D927A88" w14:textId="6BDCE3B4" w:rsidR="0043325D" w:rsidRPr="00AD6494" w:rsidRDefault="00A92AF0" w:rsidP="00AD6494">
            <w:pPr>
              <w:jc w:val="center"/>
              <w:rPr>
                <w:b/>
                <w:bCs/>
              </w:rPr>
            </w:pPr>
            <w:r>
              <w:t>10. ELG: Understanding the World: People Culture and Communities - Know some similarities and differences between different religious and cultural communities in this country, drawing on their experiences and what has been read in class</w:t>
            </w:r>
          </w:p>
        </w:tc>
        <w:tc>
          <w:tcPr>
            <w:tcW w:w="2672" w:type="dxa"/>
          </w:tcPr>
          <w:p w14:paraId="377397D0" w14:textId="34C12FA8" w:rsidR="0043325D" w:rsidRPr="00AD6494" w:rsidRDefault="00511991" w:rsidP="00AD6494">
            <w:pPr>
              <w:jc w:val="center"/>
              <w:rPr>
                <w:b/>
                <w:bCs/>
              </w:rPr>
            </w:pPr>
            <w:r>
              <w:lastRenderedPageBreak/>
              <w:t xml:space="preserve">9. ELG: </w:t>
            </w:r>
            <w:r w:rsidR="006A0DFC">
              <w:t>Understanding the world; people and communities, the world.</w:t>
            </w:r>
          </w:p>
        </w:tc>
        <w:tc>
          <w:tcPr>
            <w:tcW w:w="2486" w:type="dxa"/>
          </w:tcPr>
          <w:p w14:paraId="11974D22" w14:textId="77777777" w:rsidR="008E7CB2" w:rsidRDefault="008E7CB2" w:rsidP="00AD6494">
            <w:pPr>
              <w:jc w:val="center"/>
            </w:pPr>
            <w:r>
              <w:t xml:space="preserve">9. ELG: Understanding the World: Past and Present Talk about the lives of the people </w:t>
            </w:r>
            <w:r>
              <w:lastRenderedPageBreak/>
              <w:t xml:space="preserve">around them and their roles in society. </w:t>
            </w:r>
          </w:p>
          <w:p w14:paraId="6893C952" w14:textId="37A00973" w:rsidR="0043325D" w:rsidRPr="00AD6494" w:rsidRDefault="008E7CB2" w:rsidP="00AD6494">
            <w:pPr>
              <w:jc w:val="center"/>
              <w:rPr>
                <w:b/>
                <w:bCs/>
              </w:rPr>
            </w:pPr>
            <w:r>
              <w:t>10. ELG: Understanding the World: People Culture and Communities - Know some similarities and differences between different religious and cultural communities in this country, drawing on their experiences and what has been read in class</w:t>
            </w:r>
          </w:p>
        </w:tc>
      </w:tr>
      <w:tr w:rsidR="00AD6494" w14:paraId="0D69D3AC" w14:textId="14F068D8" w:rsidTr="007B0800">
        <w:tc>
          <w:tcPr>
            <w:tcW w:w="15388" w:type="dxa"/>
            <w:gridSpan w:val="6"/>
            <w:shd w:val="clear" w:color="auto" w:fill="FF0000"/>
          </w:tcPr>
          <w:p w14:paraId="65F2D0BA" w14:textId="3A3C95EB" w:rsidR="00AD6494" w:rsidRPr="00AD6494" w:rsidRDefault="00AD6494" w:rsidP="003A7EBC">
            <w:pPr>
              <w:jc w:val="center"/>
              <w:rPr>
                <w:b/>
                <w:bCs/>
                <w:color w:val="FFFFFF" w:themeColor="background1"/>
              </w:rPr>
            </w:pPr>
            <w:r w:rsidRPr="00AD6494">
              <w:rPr>
                <w:b/>
                <w:bCs/>
                <w:color w:val="FFFFFF" w:themeColor="background1"/>
              </w:rPr>
              <w:lastRenderedPageBreak/>
              <w:t>Subject specific vocabulary</w:t>
            </w:r>
          </w:p>
        </w:tc>
      </w:tr>
      <w:tr w:rsidR="006774AB" w14:paraId="240D1BCD" w14:textId="72FC0462" w:rsidTr="006774AB">
        <w:tc>
          <w:tcPr>
            <w:tcW w:w="2880" w:type="dxa"/>
          </w:tcPr>
          <w:p w14:paraId="2FEA30FF" w14:textId="58EF4B45" w:rsidR="006774AB" w:rsidRPr="00F36D63" w:rsidRDefault="00DB1ECC" w:rsidP="00C85107">
            <w:pPr>
              <w:jc w:val="center"/>
              <w:rPr>
                <w:i/>
                <w:iCs/>
              </w:rPr>
            </w:pPr>
            <w:r w:rsidRPr="00F36D63">
              <w:rPr>
                <w:i/>
                <w:iCs/>
              </w:rPr>
              <w:t>God</w:t>
            </w:r>
            <w:r w:rsidR="008F7AB4" w:rsidRPr="00F36D63">
              <w:rPr>
                <w:i/>
                <w:iCs/>
              </w:rPr>
              <w:t>,</w:t>
            </w:r>
            <w:r w:rsidRPr="00F36D63">
              <w:rPr>
                <w:i/>
                <w:iCs/>
              </w:rPr>
              <w:t xml:space="preserve"> creator</w:t>
            </w:r>
            <w:r w:rsidR="008F7AB4" w:rsidRPr="00F36D63">
              <w:rPr>
                <w:i/>
                <w:iCs/>
              </w:rPr>
              <w:t>,</w:t>
            </w:r>
            <w:r w:rsidRPr="00F36D63">
              <w:rPr>
                <w:i/>
                <w:iCs/>
              </w:rPr>
              <w:t xml:space="preserve"> creation</w:t>
            </w:r>
            <w:r w:rsidR="008F7AB4" w:rsidRPr="00F36D63">
              <w:rPr>
                <w:i/>
                <w:iCs/>
              </w:rPr>
              <w:t>,</w:t>
            </w:r>
            <w:r w:rsidRPr="00F36D63">
              <w:rPr>
                <w:i/>
                <w:iCs/>
              </w:rPr>
              <w:t xml:space="preserve"> Incarnation</w:t>
            </w:r>
            <w:r w:rsidR="008F7AB4" w:rsidRPr="00F36D63">
              <w:rPr>
                <w:i/>
                <w:iCs/>
              </w:rPr>
              <w:t>,</w:t>
            </w:r>
            <w:r w:rsidRPr="00F36D63">
              <w:rPr>
                <w:i/>
                <w:iCs/>
              </w:rPr>
              <w:t xml:space="preserve"> Belonging</w:t>
            </w:r>
            <w:r w:rsidR="008F7AB4" w:rsidRPr="00F36D63">
              <w:rPr>
                <w:i/>
                <w:iCs/>
              </w:rPr>
              <w:t>,</w:t>
            </w:r>
            <w:r w:rsidRPr="00F36D63">
              <w:rPr>
                <w:i/>
                <w:iCs/>
              </w:rPr>
              <w:t xml:space="preserve"> Respect all</w:t>
            </w:r>
            <w:r w:rsidR="008F7AB4" w:rsidRPr="00F36D63">
              <w:rPr>
                <w:i/>
                <w:iCs/>
              </w:rPr>
              <w:t>,</w:t>
            </w:r>
            <w:r w:rsidRPr="00F36D63">
              <w:rPr>
                <w:i/>
                <w:iCs/>
              </w:rPr>
              <w:t xml:space="preserve"> Baptism</w:t>
            </w:r>
            <w:r w:rsidR="008F7AB4" w:rsidRPr="00F36D63">
              <w:rPr>
                <w:i/>
                <w:iCs/>
              </w:rPr>
              <w:t>,</w:t>
            </w:r>
            <w:r w:rsidRPr="00F36D63">
              <w:rPr>
                <w:i/>
                <w:iCs/>
              </w:rPr>
              <w:t xml:space="preserve"> Church of England</w:t>
            </w:r>
            <w:r w:rsidR="008F7AB4" w:rsidRPr="00F36D63">
              <w:rPr>
                <w:i/>
                <w:iCs/>
              </w:rPr>
              <w:t>,</w:t>
            </w:r>
            <w:r w:rsidRPr="00F36D63">
              <w:rPr>
                <w:i/>
                <w:iCs/>
              </w:rPr>
              <w:t xml:space="preserve"> welcome</w:t>
            </w:r>
          </w:p>
        </w:tc>
        <w:tc>
          <w:tcPr>
            <w:tcW w:w="2170" w:type="dxa"/>
          </w:tcPr>
          <w:p w14:paraId="57D1811F" w14:textId="341B421B" w:rsidR="006774AB" w:rsidRPr="00F36D63" w:rsidRDefault="00B52012" w:rsidP="00C85107">
            <w:pPr>
              <w:jc w:val="center"/>
              <w:rPr>
                <w:i/>
                <w:iCs/>
              </w:rPr>
            </w:pPr>
            <w:r w:rsidRPr="00F36D63">
              <w:rPr>
                <w:i/>
                <w:iCs/>
              </w:rPr>
              <w:t>Christmas, Incarnation, Bible, Gospels, nativity</w:t>
            </w:r>
          </w:p>
        </w:tc>
        <w:tc>
          <w:tcPr>
            <w:tcW w:w="2861" w:type="dxa"/>
          </w:tcPr>
          <w:p w14:paraId="4666735D" w14:textId="73367E0C" w:rsidR="006774AB" w:rsidRPr="00F36D63" w:rsidRDefault="00A76BFF" w:rsidP="00C85107">
            <w:pPr>
              <w:jc w:val="center"/>
              <w:rPr>
                <w:i/>
                <w:iCs/>
              </w:rPr>
            </w:pPr>
            <w:r w:rsidRPr="00F36D63">
              <w:rPr>
                <w:i/>
                <w:iCs/>
              </w:rPr>
              <w:t>God, Holy book, Belief, Rescue, Allah, Brahman, Shepherd, lost</w:t>
            </w:r>
          </w:p>
        </w:tc>
        <w:tc>
          <w:tcPr>
            <w:tcW w:w="2319" w:type="dxa"/>
          </w:tcPr>
          <w:p w14:paraId="3C790E02" w14:textId="27046536" w:rsidR="006774AB" w:rsidRPr="00F36D63" w:rsidRDefault="00FE1ADA" w:rsidP="00C85107">
            <w:pPr>
              <w:jc w:val="center"/>
              <w:rPr>
                <w:i/>
                <w:iCs/>
              </w:rPr>
            </w:pPr>
            <w:r w:rsidRPr="00F36D63">
              <w:rPr>
                <w:i/>
                <w:iCs/>
              </w:rPr>
              <w:t>Resurrection, Easter, Good Friday, Jesus, New life</w:t>
            </w:r>
          </w:p>
        </w:tc>
        <w:tc>
          <w:tcPr>
            <w:tcW w:w="2672" w:type="dxa"/>
          </w:tcPr>
          <w:p w14:paraId="6364909F" w14:textId="671C597B" w:rsidR="006774AB" w:rsidRPr="00F36D63" w:rsidRDefault="00FE1ADA" w:rsidP="00C85107">
            <w:pPr>
              <w:jc w:val="center"/>
              <w:rPr>
                <w:i/>
                <w:iCs/>
              </w:rPr>
            </w:pPr>
            <w:r w:rsidRPr="00F36D63">
              <w:rPr>
                <w:i/>
                <w:iCs/>
              </w:rPr>
              <w:t>Church, Mandir, Gurdwara, Synagogue, bible</w:t>
            </w:r>
          </w:p>
        </w:tc>
        <w:tc>
          <w:tcPr>
            <w:tcW w:w="2486" w:type="dxa"/>
          </w:tcPr>
          <w:p w14:paraId="494120E2" w14:textId="40262538" w:rsidR="006774AB" w:rsidRPr="00F36D63" w:rsidRDefault="00F36D63" w:rsidP="00C85107">
            <w:pPr>
              <w:jc w:val="center"/>
              <w:rPr>
                <w:i/>
                <w:iCs/>
              </w:rPr>
            </w:pPr>
            <w:r w:rsidRPr="00F36D63">
              <w:rPr>
                <w:i/>
                <w:iCs/>
              </w:rPr>
              <w:t>Creation, Muslim, Jew, Christian</w:t>
            </w:r>
          </w:p>
        </w:tc>
      </w:tr>
      <w:tr w:rsidR="00AD6494" w14:paraId="286B5922" w14:textId="5295A6B7" w:rsidTr="00F45C76">
        <w:tc>
          <w:tcPr>
            <w:tcW w:w="15388" w:type="dxa"/>
            <w:gridSpan w:val="6"/>
            <w:shd w:val="clear" w:color="auto" w:fill="FF0000"/>
          </w:tcPr>
          <w:p w14:paraId="52299C7C" w14:textId="5C9EFEE4" w:rsidR="00AD6494" w:rsidRPr="00AD6494" w:rsidRDefault="00AD6494" w:rsidP="003A7EBC">
            <w:pPr>
              <w:jc w:val="center"/>
              <w:rPr>
                <w:b/>
                <w:bCs/>
                <w:color w:val="FFFFFF" w:themeColor="background1"/>
              </w:rPr>
            </w:pPr>
            <w:r w:rsidRPr="00AD6494">
              <w:rPr>
                <w:b/>
                <w:bCs/>
                <w:color w:val="FFFFFF" w:themeColor="background1"/>
              </w:rPr>
              <w:t>Key knowledge</w:t>
            </w:r>
          </w:p>
        </w:tc>
      </w:tr>
      <w:tr w:rsidR="006774AB" w14:paraId="3AF7F2E0" w14:textId="6BF1574D" w:rsidTr="006774AB">
        <w:tc>
          <w:tcPr>
            <w:tcW w:w="2880" w:type="dxa"/>
          </w:tcPr>
          <w:p w14:paraId="11A5196A" w14:textId="77777777" w:rsidR="00D542F7" w:rsidRPr="00B52012" w:rsidRDefault="00D542F7" w:rsidP="00D542F7">
            <w:pPr>
              <w:jc w:val="center"/>
              <w:rPr>
                <w:color w:val="FF0000"/>
              </w:rPr>
            </w:pPr>
            <w:r w:rsidRPr="00B52012">
              <w:rPr>
                <w:color w:val="FF0000"/>
              </w:rPr>
              <w:t xml:space="preserve">Overarching question: </w:t>
            </w:r>
          </w:p>
          <w:p w14:paraId="4D770A24" w14:textId="53AF6099" w:rsidR="00DB1ECC" w:rsidRPr="00B52012" w:rsidRDefault="00DB1ECC" w:rsidP="00D542F7">
            <w:pPr>
              <w:jc w:val="center"/>
              <w:rPr>
                <w:color w:val="000000" w:themeColor="text1"/>
              </w:rPr>
            </w:pPr>
            <w:r w:rsidRPr="00B52012">
              <w:rPr>
                <w:color w:val="000000" w:themeColor="text1"/>
              </w:rPr>
              <w:t>What makes people special? What do religious people learn from stories?</w:t>
            </w:r>
          </w:p>
          <w:p w14:paraId="7502DB3E" w14:textId="77777777" w:rsidR="00DB1ECC" w:rsidRPr="00B52012" w:rsidRDefault="00DB1ECC" w:rsidP="00D542F7">
            <w:pPr>
              <w:jc w:val="center"/>
              <w:rPr>
                <w:color w:val="000000" w:themeColor="text1"/>
              </w:rPr>
            </w:pPr>
          </w:p>
          <w:p w14:paraId="176563A4" w14:textId="77777777" w:rsidR="00DB1ECC" w:rsidRPr="00B52012" w:rsidRDefault="00DB1ECC" w:rsidP="00DB1ECC">
            <w:pPr>
              <w:pStyle w:val="ListParagraph"/>
              <w:numPr>
                <w:ilvl w:val="0"/>
                <w:numId w:val="11"/>
              </w:numPr>
              <w:rPr>
                <w:color w:val="000000" w:themeColor="text1"/>
              </w:rPr>
            </w:pPr>
            <w:r w:rsidRPr="00B52012">
              <w:rPr>
                <w:color w:val="000000" w:themeColor="text1"/>
              </w:rPr>
              <w:t>Can I talk about how there are different ways people welcome a new baby?</w:t>
            </w:r>
          </w:p>
          <w:p w14:paraId="3BCE0DA5" w14:textId="77777777" w:rsidR="00DB1ECC" w:rsidRPr="00B52012" w:rsidRDefault="00DB1ECC" w:rsidP="00DB1ECC">
            <w:pPr>
              <w:pStyle w:val="ListParagraph"/>
              <w:numPr>
                <w:ilvl w:val="0"/>
                <w:numId w:val="11"/>
              </w:numPr>
              <w:rPr>
                <w:color w:val="000000" w:themeColor="text1"/>
              </w:rPr>
            </w:pPr>
            <w:r w:rsidRPr="00B52012">
              <w:rPr>
                <w:color w:val="000000" w:themeColor="text1"/>
              </w:rPr>
              <w:t xml:space="preserve">Can I begin to show curiosity and ask questions about birth </w:t>
            </w:r>
            <w:r w:rsidRPr="00B52012">
              <w:rPr>
                <w:color w:val="000000" w:themeColor="text1"/>
              </w:rPr>
              <w:lastRenderedPageBreak/>
              <w:t>rites of passage including Christian baptism.</w:t>
            </w:r>
          </w:p>
          <w:p w14:paraId="1F13DE60" w14:textId="05D32E9A" w:rsidR="00DB1ECC" w:rsidRPr="00B52012" w:rsidRDefault="00F6198E" w:rsidP="00DB1ECC">
            <w:pPr>
              <w:pStyle w:val="ListParagraph"/>
              <w:numPr>
                <w:ilvl w:val="0"/>
                <w:numId w:val="11"/>
              </w:numPr>
              <w:rPr>
                <w:color w:val="000000" w:themeColor="text1"/>
              </w:rPr>
            </w:pPr>
            <w:r w:rsidRPr="00B52012">
              <w:rPr>
                <w:color w:val="000000" w:themeColor="text1"/>
              </w:rPr>
              <w:t>Do I know</w:t>
            </w:r>
            <w:r w:rsidR="00DB1ECC" w:rsidRPr="00B52012">
              <w:rPr>
                <w:color w:val="000000" w:themeColor="text1"/>
              </w:rPr>
              <w:t xml:space="preserve"> some similarities and differences between different religious and cultural communities in this country, drawing on their experiences and what has been read in class</w:t>
            </w:r>
            <w:r w:rsidRPr="00B52012">
              <w:rPr>
                <w:color w:val="000000" w:themeColor="text1"/>
              </w:rPr>
              <w:t>?</w:t>
            </w:r>
          </w:p>
          <w:p w14:paraId="394727DF" w14:textId="40B14322" w:rsidR="006774AB" w:rsidRPr="00B52012" w:rsidRDefault="006774AB" w:rsidP="00D542F7">
            <w:pPr>
              <w:rPr>
                <w:color w:val="000000" w:themeColor="text1"/>
              </w:rPr>
            </w:pPr>
          </w:p>
        </w:tc>
        <w:tc>
          <w:tcPr>
            <w:tcW w:w="2170" w:type="dxa"/>
          </w:tcPr>
          <w:p w14:paraId="5C0E1282" w14:textId="64CD2712" w:rsidR="00D542F7" w:rsidRPr="00B52012" w:rsidRDefault="00D542F7" w:rsidP="00D542F7">
            <w:pPr>
              <w:jc w:val="center"/>
              <w:rPr>
                <w:color w:val="FF0000"/>
              </w:rPr>
            </w:pPr>
            <w:r w:rsidRPr="00B52012">
              <w:rPr>
                <w:color w:val="FF0000"/>
              </w:rPr>
              <w:lastRenderedPageBreak/>
              <w:t>Overarching question</w:t>
            </w:r>
            <w:r w:rsidR="00A96C5A" w:rsidRPr="00B52012">
              <w:rPr>
                <w:color w:val="FF0000"/>
              </w:rPr>
              <w:t>s</w:t>
            </w:r>
            <w:r w:rsidRPr="00B52012">
              <w:rPr>
                <w:color w:val="FF0000"/>
              </w:rPr>
              <w:t xml:space="preserve">: </w:t>
            </w:r>
          </w:p>
          <w:p w14:paraId="3F0DA17E" w14:textId="3BCE15E6" w:rsidR="00A96C5A" w:rsidRPr="00B52012" w:rsidRDefault="00A96C5A" w:rsidP="00D542F7">
            <w:pPr>
              <w:jc w:val="center"/>
              <w:rPr>
                <w:color w:val="000000" w:themeColor="text1"/>
              </w:rPr>
            </w:pPr>
            <w:r w:rsidRPr="00B52012">
              <w:rPr>
                <w:color w:val="000000" w:themeColor="text1"/>
              </w:rPr>
              <w:t>What makes people special? What do religious people learn from stories?</w:t>
            </w:r>
          </w:p>
          <w:p w14:paraId="37A48049" w14:textId="77777777" w:rsidR="00B52012" w:rsidRPr="00B52012" w:rsidRDefault="00B52012" w:rsidP="00D542F7">
            <w:pPr>
              <w:jc w:val="center"/>
              <w:rPr>
                <w:color w:val="000000" w:themeColor="text1"/>
              </w:rPr>
            </w:pPr>
          </w:p>
          <w:p w14:paraId="53666370" w14:textId="77777777" w:rsidR="00B52012" w:rsidRPr="00B52012" w:rsidRDefault="00B52012" w:rsidP="00B52012">
            <w:pPr>
              <w:pStyle w:val="ListParagraph"/>
              <w:numPr>
                <w:ilvl w:val="0"/>
                <w:numId w:val="13"/>
              </w:numPr>
              <w:rPr>
                <w:color w:val="000000" w:themeColor="text1"/>
              </w:rPr>
            </w:pPr>
            <w:r w:rsidRPr="00B52012">
              <w:rPr>
                <w:color w:val="000000" w:themeColor="text1"/>
              </w:rPr>
              <w:t>Can I learn key elements of the Christmas story?</w:t>
            </w:r>
          </w:p>
          <w:p w14:paraId="7EC878FF" w14:textId="77777777" w:rsidR="00B52012" w:rsidRPr="00B52012" w:rsidRDefault="00B52012" w:rsidP="00B52012">
            <w:pPr>
              <w:pStyle w:val="ListParagraph"/>
              <w:numPr>
                <w:ilvl w:val="0"/>
                <w:numId w:val="13"/>
              </w:numPr>
              <w:rPr>
                <w:color w:val="000000" w:themeColor="text1"/>
              </w:rPr>
            </w:pPr>
            <w:r w:rsidRPr="00B52012">
              <w:rPr>
                <w:color w:val="000000" w:themeColor="text1"/>
              </w:rPr>
              <w:t xml:space="preserve">Can I identify reasons why Christians </w:t>
            </w:r>
            <w:r w:rsidRPr="00B52012">
              <w:rPr>
                <w:color w:val="000000" w:themeColor="text1"/>
              </w:rPr>
              <w:lastRenderedPageBreak/>
              <w:t>perform nativity plays at Christmas?</w:t>
            </w:r>
          </w:p>
          <w:p w14:paraId="1B301672" w14:textId="582B2C6B" w:rsidR="00B52012" w:rsidRPr="00B52012" w:rsidRDefault="00B52012" w:rsidP="00B52012">
            <w:pPr>
              <w:pStyle w:val="ListParagraph"/>
              <w:numPr>
                <w:ilvl w:val="0"/>
                <w:numId w:val="13"/>
              </w:numPr>
              <w:rPr>
                <w:color w:val="000000" w:themeColor="text1"/>
              </w:rPr>
            </w:pPr>
            <w:r w:rsidRPr="00B52012">
              <w:rPr>
                <w:color w:val="000000" w:themeColor="text1"/>
              </w:rPr>
              <w:t>Can I understand Jesus is a special kind of king to Christians?</w:t>
            </w:r>
          </w:p>
          <w:p w14:paraId="6257A8BC" w14:textId="538480FF" w:rsidR="006774AB" w:rsidRPr="00B52012" w:rsidRDefault="006774AB" w:rsidP="00D542F7">
            <w:pPr>
              <w:rPr>
                <w:color w:val="000000" w:themeColor="text1"/>
              </w:rPr>
            </w:pPr>
          </w:p>
        </w:tc>
        <w:tc>
          <w:tcPr>
            <w:tcW w:w="2861" w:type="dxa"/>
          </w:tcPr>
          <w:p w14:paraId="396F78D2" w14:textId="77777777" w:rsidR="00D542F7" w:rsidRPr="00A9383E" w:rsidRDefault="00D542F7" w:rsidP="00D542F7">
            <w:pPr>
              <w:jc w:val="center"/>
              <w:rPr>
                <w:color w:val="FF0000"/>
              </w:rPr>
            </w:pPr>
            <w:r w:rsidRPr="00A9383E">
              <w:rPr>
                <w:color w:val="FF0000"/>
              </w:rPr>
              <w:lastRenderedPageBreak/>
              <w:t xml:space="preserve">Overarching question: </w:t>
            </w:r>
          </w:p>
          <w:p w14:paraId="1055FE10" w14:textId="330DB160" w:rsidR="00A76BFF" w:rsidRPr="00A9383E" w:rsidRDefault="00A76BFF" w:rsidP="00D542F7">
            <w:pPr>
              <w:jc w:val="center"/>
              <w:rPr>
                <w:color w:val="000000" w:themeColor="text1"/>
              </w:rPr>
            </w:pPr>
            <w:r w:rsidRPr="00A9383E">
              <w:rPr>
                <w:color w:val="000000" w:themeColor="text1"/>
              </w:rPr>
              <w:t>How do celebrations bring Christians together in different ways?</w:t>
            </w:r>
          </w:p>
          <w:p w14:paraId="4B47B67C" w14:textId="77777777" w:rsidR="00A9383E" w:rsidRPr="00A9383E" w:rsidRDefault="00A9383E" w:rsidP="00D542F7">
            <w:pPr>
              <w:jc w:val="center"/>
              <w:rPr>
                <w:color w:val="000000" w:themeColor="text1"/>
              </w:rPr>
            </w:pPr>
          </w:p>
          <w:p w14:paraId="2E9583C3" w14:textId="77777777" w:rsidR="00A9383E" w:rsidRPr="00A9383E" w:rsidRDefault="00A9383E" w:rsidP="00A9383E">
            <w:pPr>
              <w:pStyle w:val="ListParagraph"/>
              <w:numPr>
                <w:ilvl w:val="0"/>
                <w:numId w:val="14"/>
              </w:numPr>
              <w:rPr>
                <w:color w:val="000000" w:themeColor="text1"/>
              </w:rPr>
            </w:pPr>
            <w:r w:rsidRPr="00A9383E">
              <w:rPr>
                <w:color w:val="000000" w:themeColor="text1"/>
              </w:rPr>
              <w:t>Do I have a simple understanding of what God is like for many people?</w:t>
            </w:r>
          </w:p>
          <w:p w14:paraId="17FD76EA" w14:textId="77777777" w:rsidR="00A9383E" w:rsidRPr="00A9383E" w:rsidRDefault="00A9383E" w:rsidP="00A9383E">
            <w:pPr>
              <w:pStyle w:val="ListParagraph"/>
              <w:numPr>
                <w:ilvl w:val="0"/>
                <w:numId w:val="14"/>
              </w:numPr>
              <w:rPr>
                <w:color w:val="000000" w:themeColor="text1"/>
              </w:rPr>
            </w:pPr>
            <w:r w:rsidRPr="00A9383E">
              <w:rPr>
                <w:color w:val="000000" w:themeColor="text1"/>
              </w:rPr>
              <w:t>Can I talk about some believe in God some do not?</w:t>
            </w:r>
          </w:p>
          <w:p w14:paraId="004AF1C9" w14:textId="77777777" w:rsidR="00A9383E" w:rsidRPr="00A9383E" w:rsidRDefault="00A9383E" w:rsidP="00A9383E">
            <w:pPr>
              <w:pStyle w:val="ListParagraph"/>
              <w:numPr>
                <w:ilvl w:val="0"/>
                <w:numId w:val="14"/>
              </w:numPr>
              <w:rPr>
                <w:color w:val="000000" w:themeColor="text1"/>
              </w:rPr>
            </w:pPr>
            <w:r w:rsidRPr="00A9383E">
              <w:rPr>
                <w:color w:val="000000" w:themeColor="text1"/>
              </w:rPr>
              <w:lastRenderedPageBreak/>
              <w:t>Can I learn key elements of a Bible story with God in?</w:t>
            </w:r>
          </w:p>
          <w:p w14:paraId="72AEAD94" w14:textId="77777777" w:rsidR="00A9383E" w:rsidRPr="00A9383E" w:rsidRDefault="00A9383E" w:rsidP="00A9383E">
            <w:pPr>
              <w:pStyle w:val="ListParagraph"/>
              <w:numPr>
                <w:ilvl w:val="0"/>
                <w:numId w:val="14"/>
              </w:numPr>
              <w:rPr>
                <w:color w:val="000000" w:themeColor="text1"/>
              </w:rPr>
            </w:pPr>
            <w:r w:rsidRPr="00A9383E">
              <w:rPr>
                <w:color w:val="000000" w:themeColor="text1"/>
              </w:rPr>
              <w:t>Can I identify what Christians believe God is like?</w:t>
            </w:r>
          </w:p>
          <w:p w14:paraId="75747F53" w14:textId="5DBCE75B" w:rsidR="00A9383E" w:rsidRPr="00A9383E" w:rsidRDefault="00A9383E" w:rsidP="00A9383E">
            <w:pPr>
              <w:pStyle w:val="ListParagraph"/>
              <w:numPr>
                <w:ilvl w:val="0"/>
                <w:numId w:val="14"/>
              </w:numPr>
              <w:rPr>
                <w:color w:val="000000" w:themeColor="text1"/>
              </w:rPr>
            </w:pPr>
            <w:r w:rsidRPr="00A9383E">
              <w:rPr>
                <w:color w:val="000000" w:themeColor="text1"/>
              </w:rPr>
              <w:t>Can I understand God is like a shepherd who goes after those who are lost?</w:t>
            </w:r>
          </w:p>
          <w:p w14:paraId="79D16A87" w14:textId="2F0213CD" w:rsidR="00B40A25" w:rsidRPr="00A9383E" w:rsidRDefault="00B40A25" w:rsidP="00D542F7">
            <w:pPr>
              <w:rPr>
                <w:color w:val="000000" w:themeColor="text1"/>
              </w:rPr>
            </w:pPr>
          </w:p>
        </w:tc>
        <w:tc>
          <w:tcPr>
            <w:tcW w:w="2319" w:type="dxa"/>
          </w:tcPr>
          <w:p w14:paraId="5864F639" w14:textId="77777777" w:rsidR="00D542F7" w:rsidRPr="0098006D" w:rsidRDefault="00D542F7" w:rsidP="00D542F7">
            <w:pPr>
              <w:jc w:val="center"/>
              <w:rPr>
                <w:color w:val="FF0000"/>
              </w:rPr>
            </w:pPr>
            <w:r w:rsidRPr="0098006D">
              <w:rPr>
                <w:color w:val="FF0000"/>
              </w:rPr>
              <w:lastRenderedPageBreak/>
              <w:t xml:space="preserve">Overarching question: </w:t>
            </w:r>
          </w:p>
          <w:p w14:paraId="140CD48F" w14:textId="7A037F1D" w:rsidR="00F73D25" w:rsidRPr="0098006D" w:rsidRDefault="00F73D25" w:rsidP="00D542F7">
            <w:pPr>
              <w:jc w:val="center"/>
              <w:rPr>
                <w:color w:val="000000" w:themeColor="text1"/>
              </w:rPr>
            </w:pPr>
            <w:r w:rsidRPr="0098006D">
              <w:rPr>
                <w:color w:val="000000" w:themeColor="text1"/>
              </w:rPr>
              <w:t>How do celebrations bring Christians together in different ways?</w:t>
            </w:r>
          </w:p>
          <w:p w14:paraId="5F6B1B71" w14:textId="77777777" w:rsidR="0098006D" w:rsidRPr="0098006D" w:rsidRDefault="0098006D" w:rsidP="00D542F7">
            <w:pPr>
              <w:jc w:val="center"/>
              <w:rPr>
                <w:color w:val="000000" w:themeColor="text1"/>
              </w:rPr>
            </w:pPr>
          </w:p>
          <w:p w14:paraId="4DE7B4D2" w14:textId="77777777" w:rsidR="0098006D" w:rsidRPr="0098006D" w:rsidRDefault="0098006D" w:rsidP="0098006D">
            <w:pPr>
              <w:pStyle w:val="ListParagraph"/>
              <w:numPr>
                <w:ilvl w:val="0"/>
                <w:numId w:val="15"/>
              </w:numPr>
              <w:rPr>
                <w:color w:val="000000" w:themeColor="text1"/>
              </w:rPr>
            </w:pPr>
            <w:r w:rsidRPr="0098006D">
              <w:rPr>
                <w:color w:val="000000" w:themeColor="text1"/>
              </w:rPr>
              <w:t>Can I talk about how Christians celebrate?</w:t>
            </w:r>
          </w:p>
          <w:p w14:paraId="056CC3D9" w14:textId="5285EE22" w:rsidR="0098006D" w:rsidRPr="0098006D" w:rsidRDefault="0098006D" w:rsidP="0098006D">
            <w:pPr>
              <w:pStyle w:val="ListParagraph"/>
              <w:numPr>
                <w:ilvl w:val="0"/>
                <w:numId w:val="15"/>
              </w:numPr>
              <w:rPr>
                <w:color w:val="000000" w:themeColor="text1"/>
              </w:rPr>
            </w:pPr>
            <w:r w:rsidRPr="0098006D">
              <w:rPr>
                <w:color w:val="000000" w:themeColor="text1"/>
              </w:rPr>
              <w:t>Can I discuss how I celebrate a special event?</w:t>
            </w:r>
          </w:p>
          <w:p w14:paraId="249B009A" w14:textId="1EBF5A51" w:rsidR="005704D2" w:rsidRPr="00AD6494" w:rsidRDefault="005704D2" w:rsidP="00D542F7"/>
        </w:tc>
        <w:tc>
          <w:tcPr>
            <w:tcW w:w="2672" w:type="dxa"/>
          </w:tcPr>
          <w:p w14:paraId="4B6EDCEC" w14:textId="77777777" w:rsidR="00D542F7" w:rsidRDefault="00D542F7" w:rsidP="00D542F7">
            <w:pPr>
              <w:jc w:val="center"/>
              <w:rPr>
                <w:color w:val="FF0000"/>
              </w:rPr>
            </w:pPr>
            <w:r w:rsidRPr="00AD6494">
              <w:rPr>
                <w:color w:val="FF0000"/>
              </w:rPr>
              <w:t xml:space="preserve">Overarching question: </w:t>
            </w:r>
          </w:p>
          <w:p w14:paraId="67314689" w14:textId="77777777" w:rsidR="007154A8" w:rsidRDefault="007154A8" w:rsidP="00D542F7">
            <w:pPr>
              <w:jc w:val="center"/>
            </w:pPr>
            <w:r>
              <w:t xml:space="preserve">Who and what is special to me? </w:t>
            </w:r>
          </w:p>
          <w:p w14:paraId="2A0D63F6" w14:textId="3A5843E4" w:rsidR="007154A8" w:rsidRDefault="007154A8" w:rsidP="00D542F7">
            <w:pPr>
              <w:jc w:val="center"/>
            </w:pPr>
            <w:r>
              <w:t>Why should we look after the world?</w:t>
            </w:r>
          </w:p>
          <w:p w14:paraId="7E950430" w14:textId="77777777" w:rsidR="00D70E86" w:rsidRDefault="00D70E86" w:rsidP="00D542F7">
            <w:pPr>
              <w:jc w:val="center"/>
            </w:pPr>
          </w:p>
          <w:p w14:paraId="3740BFE5" w14:textId="77777777" w:rsidR="00D70E86" w:rsidRDefault="00D70E86" w:rsidP="00D70E86">
            <w:pPr>
              <w:pStyle w:val="ListParagraph"/>
              <w:numPr>
                <w:ilvl w:val="0"/>
                <w:numId w:val="16"/>
              </w:numPr>
            </w:pPr>
            <w:r>
              <w:t>Can I talk about how Christians meet in a special place called a church?</w:t>
            </w:r>
          </w:p>
          <w:p w14:paraId="50D297A3" w14:textId="1615ED93" w:rsidR="00D70E86" w:rsidRDefault="00D70E86" w:rsidP="00D70E86">
            <w:pPr>
              <w:pStyle w:val="ListParagraph"/>
              <w:numPr>
                <w:ilvl w:val="0"/>
                <w:numId w:val="16"/>
              </w:numPr>
            </w:pPr>
            <w:r>
              <w:t xml:space="preserve">Can I discuss what happens in different </w:t>
            </w:r>
            <w:r>
              <w:lastRenderedPageBreak/>
              <w:t>churches &amp; in other places of worship?</w:t>
            </w:r>
          </w:p>
          <w:p w14:paraId="0E471FF9" w14:textId="77777777" w:rsidR="007154A8" w:rsidRDefault="007154A8" w:rsidP="00D542F7">
            <w:pPr>
              <w:jc w:val="center"/>
              <w:rPr>
                <w:color w:val="FF0000"/>
              </w:rPr>
            </w:pPr>
          </w:p>
          <w:p w14:paraId="4134B43F" w14:textId="77777777" w:rsidR="007154A8" w:rsidRDefault="007154A8" w:rsidP="007154A8">
            <w:pPr>
              <w:rPr>
                <w:color w:val="FF0000"/>
              </w:rPr>
            </w:pPr>
          </w:p>
          <w:p w14:paraId="71F0B90C" w14:textId="1C5842EC" w:rsidR="00C00C3A" w:rsidRPr="00AD6494" w:rsidRDefault="00C00C3A" w:rsidP="00D542F7"/>
        </w:tc>
        <w:tc>
          <w:tcPr>
            <w:tcW w:w="2486" w:type="dxa"/>
          </w:tcPr>
          <w:p w14:paraId="425E66CA" w14:textId="77777777" w:rsidR="00D542F7" w:rsidRDefault="00D542F7" w:rsidP="00D542F7">
            <w:pPr>
              <w:jc w:val="center"/>
              <w:rPr>
                <w:color w:val="FF0000"/>
              </w:rPr>
            </w:pPr>
            <w:r w:rsidRPr="00AD6494">
              <w:rPr>
                <w:color w:val="FF0000"/>
              </w:rPr>
              <w:lastRenderedPageBreak/>
              <w:t xml:space="preserve">Overarching question: </w:t>
            </w:r>
          </w:p>
          <w:p w14:paraId="5693FE90" w14:textId="77777777" w:rsidR="00511991" w:rsidRDefault="00511991" w:rsidP="00D542F7">
            <w:pPr>
              <w:jc w:val="center"/>
            </w:pPr>
            <w:r>
              <w:t xml:space="preserve">Who and what is special to me? </w:t>
            </w:r>
          </w:p>
          <w:p w14:paraId="76743215" w14:textId="0EC27F22" w:rsidR="00511991" w:rsidRDefault="00511991" w:rsidP="00D542F7">
            <w:pPr>
              <w:jc w:val="center"/>
              <w:rPr>
                <w:color w:val="FF0000"/>
              </w:rPr>
            </w:pPr>
            <w:r>
              <w:t>Why should we look after the world?</w:t>
            </w:r>
          </w:p>
          <w:p w14:paraId="39A45052" w14:textId="77777777" w:rsidR="008C35EB" w:rsidRDefault="008C35EB" w:rsidP="00D542F7"/>
          <w:p w14:paraId="7D3ED76F" w14:textId="77777777" w:rsidR="008852C8" w:rsidRDefault="008852C8" w:rsidP="008852C8">
            <w:pPr>
              <w:pStyle w:val="ListParagraph"/>
              <w:numPr>
                <w:ilvl w:val="0"/>
                <w:numId w:val="17"/>
              </w:numPr>
            </w:pPr>
            <w:r>
              <w:t>Can I talk about the Christian, Jewish, Muslim view of creation?</w:t>
            </w:r>
          </w:p>
          <w:p w14:paraId="24AF16DE" w14:textId="50AC540D" w:rsidR="008852C8" w:rsidRPr="00AD6494" w:rsidRDefault="008852C8" w:rsidP="008852C8">
            <w:pPr>
              <w:pStyle w:val="ListParagraph"/>
              <w:numPr>
                <w:ilvl w:val="0"/>
                <w:numId w:val="17"/>
              </w:numPr>
            </w:pPr>
            <w:r>
              <w:t>Can I understand we need to care for the world?</w:t>
            </w:r>
          </w:p>
        </w:tc>
      </w:tr>
      <w:tr w:rsidR="00B40A25" w14:paraId="43FC3EE1" w14:textId="77777777" w:rsidTr="006774AB">
        <w:tc>
          <w:tcPr>
            <w:tcW w:w="2880" w:type="dxa"/>
          </w:tcPr>
          <w:p w14:paraId="2D403DC7" w14:textId="2D4C601B" w:rsidR="00E3581D" w:rsidRPr="00E3581D" w:rsidRDefault="00E3581D" w:rsidP="00290806">
            <w:pPr>
              <w:rPr>
                <w:b/>
                <w:bCs/>
              </w:rPr>
            </w:pPr>
            <w:r w:rsidRPr="00E3581D">
              <w:rPr>
                <w:b/>
                <w:bCs/>
              </w:rPr>
              <w:t>Key Outcomes:</w:t>
            </w:r>
          </w:p>
          <w:p w14:paraId="05D8E6B5" w14:textId="701D407F" w:rsidR="00B40A25" w:rsidRPr="00AD6494" w:rsidRDefault="00E3581D" w:rsidP="00290806">
            <w:r w:rsidRPr="00E3581D">
              <w:rPr>
                <w:b/>
                <w:bCs/>
              </w:rPr>
              <w:t>Emerging:</w:t>
            </w:r>
            <w:r>
              <w:t xml:space="preserve"> Identify that Christians welcome babies. </w:t>
            </w:r>
            <w:r w:rsidRPr="00E3581D">
              <w:rPr>
                <w:b/>
                <w:bCs/>
              </w:rPr>
              <w:t>Expected:</w:t>
            </w:r>
            <w:r>
              <w:t xml:space="preserve"> Talk about a special ceremony that welcomes babies in a Christian church. </w:t>
            </w:r>
            <w:r w:rsidRPr="00E3581D">
              <w:rPr>
                <w:b/>
                <w:bCs/>
              </w:rPr>
              <w:t>Exceeding:</w:t>
            </w:r>
            <w:r>
              <w:t xml:space="preserve"> Explain how Christians welcome babies in church through baptism. Make links with the ways Jesus was welcomed as a baby.</w:t>
            </w:r>
          </w:p>
        </w:tc>
        <w:tc>
          <w:tcPr>
            <w:tcW w:w="2170" w:type="dxa"/>
          </w:tcPr>
          <w:p w14:paraId="3B33391F" w14:textId="77777777" w:rsidR="00750782" w:rsidRPr="00750782" w:rsidRDefault="00750782" w:rsidP="006774AB">
            <w:pPr>
              <w:rPr>
                <w:b/>
                <w:bCs/>
              </w:rPr>
            </w:pPr>
            <w:r w:rsidRPr="00750782">
              <w:rPr>
                <w:b/>
                <w:bCs/>
              </w:rPr>
              <w:t>Key Outcomes:</w:t>
            </w:r>
          </w:p>
          <w:p w14:paraId="5AC98FAE" w14:textId="77777777" w:rsidR="00750782" w:rsidRDefault="00750782" w:rsidP="006774AB">
            <w:r w:rsidRPr="00750782">
              <w:rPr>
                <w:b/>
                <w:bCs/>
              </w:rPr>
              <w:t>Emerging:</w:t>
            </w:r>
            <w:r>
              <w:t xml:space="preserve"> Retell some of the Christmas story. Make a link between nativity plays and the Christmas story. </w:t>
            </w:r>
            <w:r w:rsidRPr="00750782">
              <w:rPr>
                <w:b/>
                <w:bCs/>
              </w:rPr>
              <w:t>Expected:</w:t>
            </w:r>
            <w:r>
              <w:t xml:space="preserve"> Retell most of the Christmas story. Explain nativity plays help Christians remember and celebrate the birth of Jesus. </w:t>
            </w:r>
          </w:p>
          <w:p w14:paraId="6D175623" w14:textId="37232830" w:rsidR="00B40A25" w:rsidRPr="00AD6494" w:rsidRDefault="00750782" w:rsidP="006774AB">
            <w:r w:rsidRPr="00750782">
              <w:rPr>
                <w:b/>
                <w:bCs/>
              </w:rPr>
              <w:t>Exceeding:</w:t>
            </w:r>
            <w:r>
              <w:t xml:space="preserve"> Talk about the different characters in the Christmas story. Make links with modern nativity plays.</w:t>
            </w:r>
          </w:p>
        </w:tc>
        <w:tc>
          <w:tcPr>
            <w:tcW w:w="2861" w:type="dxa"/>
          </w:tcPr>
          <w:p w14:paraId="6CCDD7B8" w14:textId="77777777" w:rsidR="005B77A4" w:rsidRPr="005B77A4" w:rsidRDefault="005B77A4" w:rsidP="00C85107">
            <w:pPr>
              <w:rPr>
                <w:b/>
                <w:bCs/>
              </w:rPr>
            </w:pPr>
            <w:r w:rsidRPr="005B77A4">
              <w:rPr>
                <w:b/>
                <w:bCs/>
              </w:rPr>
              <w:t>Key Outcomes:</w:t>
            </w:r>
          </w:p>
          <w:p w14:paraId="49D1F851" w14:textId="77777777" w:rsidR="005B77A4" w:rsidRDefault="005B77A4" w:rsidP="00C85107">
            <w:r w:rsidRPr="005B77A4">
              <w:rPr>
                <w:b/>
                <w:bCs/>
              </w:rPr>
              <w:t>Emerging:</w:t>
            </w:r>
            <w:r>
              <w:t xml:space="preserve"> Say what Christians think God might be like. Explain that Christians say God loves people. Retell some parts of a story I have heard that shows what God is like. </w:t>
            </w:r>
          </w:p>
          <w:p w14:paraId="2C19B2F4" w14:textId="77777777" w:rsidR="005B77A4" w:rsidRDefault="005B77A4" w:rsidP="00C85107">
            <w:r w:rsidRPr="005B77A4">
              <w:rPr>
                <w:b/>
                <w:bCs/>
              </w:rPr>
              <w:t>Expected:</w:t>
            </w:r>
            <w:r>
              <w:t xml:space="preserve"> Say what God is like for Christians. Retell the main parts of a story I have heard about God. </w:t>
            </w:r>
          </w:p>
          <w:p w14:paraId="3350793F" w14:textId="17301EC9" w:rsidR="00B40A25" w:rsidRPr="00AD6494" w:rsidRDefault="005B77A4" w:rsidP="00C85107">
            <w:r w:rsidRPr="005B77A4">
              <w:rPr>
                <w:b/>
                <w:bCs/>
              </w:rPr>
              <w:t>Exceeding:</w:t>
            </w:r>
            <w:r>
              <w:t xml:space="preserve"> Retell a story from the Bible and say what it says about God.</w:t>
            </w:r>
          </w:p>
        </w:tc>
        <w:tc>
          <w:tcPr>
            <w:tcW w:w="2319" w:type="dxa"/>
          </w:tcPr>
          <w:p w14:paraId="6B1A854C" w14:textId="77777777" w:rsidR="00683DBB" w:rsidRDefault="00683DBB" w:rsidP="00C85107">
            <w:r w:rsidRPr="00683DBB">
              <w:rPr>
                <w:b/>
                <w:bCs/>
              </w:rPr>
              <w:t>Key Outcomes: Emerging:</w:t>
            </w:r>
            <w:r>
              <w:t xml:space="preserve"> Identify Easter is special for Christians. </w:t>
            </w:r>
          </w:p>
          <w:p w14:paraId="31483B88" w14:textId="46F2C91F" w:rsidR="00B40A25" w:rsidRPr="00AD6494" w:rsidRDefault="00683DBB" w:rsidP="00C85107">
            <w:r w:rsidRPr="00683DBB">
              <w:rPr>
                <w:b/>
                <w:bCs/>
              </w:rPr>
              <w:t>Expected:</w:t>
            </w:r>
            <w:r>
              <w:t xml:space="preserve"> Talk about a special time called Easter that Christian people celebrate in church and identify several features. </w:t>
            </w:r>
            <w:r w:rsidRPr="00683DBB">
              <w:rPr>
                <w:b/>
                <w:bCs/>
              </w:rPr>
              <w:t>Exceeding:</w:t>
            </w:r>
            <w:r>
              <w:t xml:space="preserve"> Describe what people do in our local church at Easter time and suggest why they celebrate. Explain how others might celebrate.</w:t>
            </w:r>
          </w:p>
        </w:tc>
        <w:tc>
          <w:tcPr>
            <w:tcW w:w="2672" w:type="dxa"/>
          </w:tcPr>
          <w:p w14:paraId="5FBC4FA9" w14:textId="77777777" w:rsidR="0089589B" w:rsidRPr="0089589B" w:rsidRDefault="0089589B" w:rsidP="00C85107">
            <w:pPr>
              <w:rPr>
                <w:b/>
                <w:bCs/>
              </w:rPr>
            </w:pPr>
            <w:r w:rsidRPr="0089589B">
              <w:rPr>
                <w:b/>
                <w:bCs/>
              </w:rPr>
              <w:t>Key Outcomes:</w:t>
            </w:r>
          </w:p>
          <w:p w14:paraId="3915F130" w14:textId="77777777" w:rsidR="0089589B" w:rsidRDefault="0089589B" w:rsidP="00C85107">
            <w:r w:rsidRPr="0089589B">
              <w:rPr>
                <w:b/>
                <w:bCs/>
              </w:rPr>
              <w:t>Emerging:</w:t>
            </w:r>
            <w:r>
              <w:t xml:space="preserve"> Identify the church is a special place for Christians. </w:t>
            </w:r>
          </w:p>
          <w:p w14:paraId="3B209B7C" w14:textId="499D781E" w:rsidR="00B40A25" w:rsidRPr="00AD6494" w:rsidRDefault="0089589B" w:rsidP="00C85107">
            <w:r w:rsidRPr="0089589B">
              <w:rPr>
                <w:b/>
                <w:bCs/>
              </w:rPr>
              <w:t>Expected:</w:t>
            </w:r>
            <w:r>
              <w:t xml:space="preserve"> Talk about what Christian people might do in a church and identify several features. Talk about how other religious people use a special building </w:t>
            </w:r>
            <w:r w:rsidRPr="0089589B">
              <w:rPr>
                <w:b/>
                <w:bCs/>
              </w:rPr>
              <w:t>Exceeding:</w:t>
            </w:r>
            <w:r>
              <w:t xml:space="preserve"> Describe what people do in our local church and in different churches and suggest why they are different. Explain how others might worship in mosques etc</w:t>
            </w:r>
          </w:p>
        </w:tc>
        <w:tc>
          <w:tcPr>
            <w:tcW w:w="2486" w:type="dxa"/>
          </w:tcPr>
          <w:p w14:paraId="04A79F01" w14:textId="77777777" w:rsidR="008852C8" w:rsidRPr="008852C8" w:rsidRDefault="008852C8" w:rsidP="00C85107">
            <w:pPr>
              <w:rPr>
                <w:b/>
                <w:bCs/>
              </w:rPr>
            </w:pPr>
            <w:r w:rsidRPr="008852C8">
              <w:rPr>
                <w:b/>
                <w:bCs/>
              </w:rPr>
              <w:t>Key Outcomes:</w:t>
            </w:r>
          </w:p>
          <w:p w14:paraId="2B73A92F" w14:textId="77777777" w:rsidR="008852C8" w:rsidRDefault="008852C8" w:rsidP="00C85107">
            <w:r w:rsidRPr="008852C8">
              <w:rPr>
                <w:b/>
                <w:bCs/>
              </w:rPr>
              <w:t>Emerging:</w:t>
            </w:r>
            <w:r>
              <w:t xml:space="preserve"> Talk about aspects in the creation story and understand we need to look after the world. </w:t>
            </w:r>
          </w:p>
          <w:p w14:paraId="402F0E56" w14:textId="77777777" w:rsidR="008852C8" w:rsidRDefault="008852C8" w:rsidP="00C85107">
            <w:r w:rsidRPr="008852C8">
              <w:rPr>
                <w:b/>
                <w:bCs/>
              </w:rPr>
              <w:t>Expected:</w:t>
            </w:r>
            <w:r>
              <w:t xml:space="preserve"> Retell the creation story and understand that the world is being spoilt and it is our responsibility to look after it.</w:t>
            </w:r>
          </w:p>
          <w:p w14:paraId="6CF9BE09" w14:textId="4CB4690E" w:rsidR="00B40A25" w:rsidRPr="00AD6494" w:rsidRDefault="008852C8" w:rsidP="00C85107">
            <w:r w:rsidRPr="008852C8">
              <w:rPr>
                <w:b/>
                <w:bCs/>
              </w:rPr>
              <w:t>Exceeding:</w:t>
            </w:r>
            <w:r>
              <w:t xml:space="preserve"> Retell the creation story and understand what is good and bad in our world today. Offer ways in which I can look after God’s creation.</w:t>
            </w:r>
          </w:p>
        </w:tc>
      </w:tr>
    </w:tbl>
    <w:p w14:paraId="37204309" w14:textId="77777777" w:rsidR="00955712" w:rsidRDefault="00955712" w:rsidP="003A7EBC">
      <w:pPr>
        <w:jc w:val="center"/>
        <w:rPr>
          <w:b/>
          <w:bCs/>
          <w:sz w:val="24"/>
          <w:szCs w:val="24"/>
        </w:rPr>
      </w:pPr>
    </w:p>
    <w:p w14:paraId="1EA29BDD" w14:textId="77777777" w:rsidR="007120B8" w:rsidRPr="001E2F48" w:rsidRDefault="007120B8" w:rsidP="007120B8">
      <w:pPr>
        <w:pStyle w:val="Heading1"/>
        <w:spacing w:after="158"/>
        <w:ind w:left="2141"/>
        <w:rPr>
          <w:rFonts w:asciiTheme="minorHAnsi" w:hAnsiTheme="minorHAnsi"/>
          <w:b/>
          <w:bCs/>
          <w:color w:val="auto"/>
          <w:sz w:val="24"/>
          <w:szCs w:val="24"/>
          <w:u w:val="single"/>
        </w:rPr>
      </w:pPr>
      <w:r w:rsidRPr="001E2F48">
        <w:rPr>
          <w:rFonts w:asciiTheme="minorHAnsi" w:hAnsiTheme="minorHAnsi"/>
          <w:b/>
          <w:bCs/>
          <w:color w:val="auto"/>
          <w:sz w:val="24"/>
          <w:szCs w:val="24"/>
          <w:u w:val="single"/>
        </w:rPr>
        <w:lastRenderedPageBreak/>
        <w:t xml:space="preserve">Key themes running through the </w:t>
      </w:r>
      <w:r>
        <w:rPr>
          <w:rFonts w:asciiTheme="minorHAnsi" w:hAnsiTheme="minorHAnsi"/>
          <w:b/>
          <w:bCs/>
          <w:color w:val="auto"/>
          <w:sz w:val="24"/>
          <w:szCs w:val="24"/>
          <w:u w:val="single"/>
        </w:rPr>
        <w:t>Religious Education</w:t>
      </w:r>
      <w:r w:rsidRPr="001E2F48">
        <w:rPr>
          <w:rFonts w:asciiTheme="minorHAnsi" w:hAnsiTheme="minorHAnsi"/>
          <w:b/>
          <w:bCs/>
          <w:color w:val="auto"/>
          <w:sz w:val="24"/>
          <w:szCs w:val="24"/>
          <w:u w:val="single"/>
        </w:rPr>
        <w:t xml:space="preserve"> curriculum at Marlfields Primary School </w:t>
      </w:r>
    </w:p>
    <w:p w14:paraId="5F423D15" w14:textId="77777777" w:rsidR="007120B8" w:rsidRPr="00C85107" w:rsidRDefault="007120B8" w:rsidP="007120B8">
      <w:pPr>
        <w:ind w:left="-5"/>
        <w:rPr>
          <w:sz w:val="24"/>
          <w:szCs w:val="24"/>
        </w:rPr>
      </w:pPr>
      <w:r>
        <w:rPr>
          <w:rFonts w:eastAsia="Arial" w:cs="Arial"/>
          <w:b/>
          <w:color w:val="0070C0"/>
          <w:sz w:val="24"/>
          <w:szCs w:val="24"/>
        </w:rPr>
        <w:t>God, The World and Self</w:t>
      </w:r>
      <w:r w:rsidRPr="00C85107">
        <w:rPr>
          <w:rFonts w:eastAsia="Arial" w:cs="Arial"/>
          <w:b/>
          <w:color w:val="0070C0"/>
          <w:sz w:val="24"/>
          <w:szCs w:val="24"/>
        </w:rPr>
        <w:t xml:space="preserve"> – </w:t>
      </w:r>
      <w:r>
        <w:rPr>
          <w:sz w:val="24"/>
          <w:szCs w:val="24"/>
        </w:rPr>
        <w:t>Understanding what people believe about God, the world and the self.</w:t>
      </w:r>
    </w:p>
    <w:p w14:paraId="0B2E39A1" w14:textId="77777777" w:rsidR="007120B8" w:rsidRPr="00C85107" w:rsidRDefault="007120B8" w:rsidP="007120B8">
      <w:pPr>
        <w:ind w:left="-5"/>
        <w:rPr>
          <w:sz w:val="24"/>
          <w:szCs w:val="24"/>
        </w:rPr>
      </w:pPr>
      <w:r w:rsidRPr="00366D57">
        <w:rPr>
          <w:b/>
          <w:bCs/>
          <w:color w:val="00B050"/>
          <w:sz w:val="24"/>
          <w:szCs w:val="24"/>
        </w:rPr>
        <w:t>Authority –</w:t>
      </w:r>
      <w:r w:rsidRPr="00C85107">
        <w:rPr>
          <w:color w:val="00B050"/>
          <w:sz w:val="24"/>
          <w:szCs w:val="24"/>
        </w:rPr>
        <w:t xml:space="preserve"> </w:t>
      </w:r>
      <w:r>
        <w:rPr>
          <w:sz w:val="24"/>
          <w:szCs w:val="24"/>
        </w:rPr>
        <w:t xml:space="preserve">Understanding who and what people follow and why. Understanding how people interact with sources of authority. </w:t>
      </w:r>
    </w:p>
    <w:p w14:paraId="076597A7" w14:textId="77777777" w:rsidR="007120B8" w:rsidRDefault="007120B8" w:rsidP="007120B8">
      <w:pPr>
        <w:ind w:left="-5"/>
        <w:rPr>
          <w:sz w:val="24"/>
          <w:szCs w:val="24"/>
        </w:rPr>
      </w:pPr>
      <w:r w:rsidRPr="00366D57">
        <w:rPr>
          <w:b/>
          <w:bCs/>
          <w:color w:val="FF0000"/>
          <w:sz w:val="24"/>
          <w:szCs w:val="24"/>
        </w:rPr>
        <w:t>Personal belief</w:t>
      </w:r>
      <w:r w:rsidRPr="00C85107">
        <w:rPr>
          <w:color w:val="FF0000"/>
          <w:sz w:val="24"/>
          <w:szCs w:val="24"/>
        </w:rPr>
        <w:t xml:space="preserve"> </w:t>
      </w:r>
      <w:r w:rsidRPr="00366D57">
        <w:rPr>
          <w:b/>
          <w:bCs/>
          <w:color w:val="FF0000"/>
          <w:sz w:val="24"/>
          <w:szCs w:val="24"/>
        </w:rPr>
        <w:t xml:space="preserve">– </w:t>
      </w:r>
      <w:r>
        <w:rPr>
          <w:sz w:val="24"/>
          <w:szCs w:val="24"/>
        </w:rPr>
        <w:t xml:space="preserve">Understanding how your personal beliefs affect the way life is lived. </w:t>
      </w:r>
    </w:p>
    <w:p w14:paraId="5F77A40E" w14:textId="77777777" w:rsidR="007120B8" w:rsidRDefault="007120B8" w:rsidP="007120B8">
      <w:pPr>
        <w:ind w:left="-5"/>
        <w:rPr>
          <w:sz w:val="24"/>
          <w:szCs w:val="24"/>
        </w:rPr>
      </w:pPr>
      <w:r w:rsidRPr="00366D57">
        <w:rPr>
          <w:b/>
          <w:bCs/>
          <w:color w:val="77206D" w:themeColor="accent5" w:themeShade="BF"/>
          <w:sz w:val="24"/>
          <w:szCs w:val="24"/>
        </w:rPr>
        <w:t>Marking life’s journey –</w:t>
      </w:r>
      <w:r w:rsidRPr="00366D57">
        <w:rPr>
          <w:color w:val="77206D" w:themeColor="accent5" w:themeShade="BF"/>
          <w:sz w:val="24"/>
          <w:szCs w:val="24"/>
        </w:rPr>
        <w:t xml:space="preserve"> </w:t>
      </w:r>
      <w:r>
        <w:rPr>
          <w:sz w:val="24"/>
          <w:szCs w:val="24"/>
        </w:rPr>
        <w:t xml:space="preserve">Understanding how your world view affects how you mark life’s journey. </w:t>
      </w:r>
    </w:p>
    <w:p w14:paraId="0BDD8462" w14:textId="77777777" w:rsidR="007120B8" w:rsidRDefault="007120B8" w:rsidP="007120B8">
      <w:pPr>
        <w:ind w:left="-5"/>
        <w:rPr>
          <w:sz w:val="24"/>
          <w:szCs w:val="24"/>
        </w:rPr>
      </w:pPr>
      <w:r w:rsidRPr="00366D57">
        <w:rPr>
          <w:b/>
          <w:bCs/>
          <w:color w:val="FFC000"/>
          <w:sz w:val="24"/>
          <w:szCs w:val="24"/>
        </w:rPr>
        <w:t>Religious/ non-religious Worldview in the Wider World –</w:t>
      </w:r>
      <w:r w:rsidRPr="00366D57">
        <w:rPr>
          <w:color w:val="FFC000"/>
          <w:sz w:val="24"/>
          <w:szCs w:val="24"/>
        </w:rPr>
        <w:t xml:space="preserve"> </w:t>
      </w:r>
      <w:r>
        <w:rPr>
          <w:sz w:val="24"/>
          <w:szCs w:val="24"/>
        </w:rPr>
        <w:t xml:space="preserve">Understanding how your worldview relates to the wider world. </w:t>
      </w:r>
    </w:p>
    <w:p w14:paraId="4C2C482B" w14:textId="77777777" w:rsidR="007120B8" w:rsidRPr="00C85107" w:rsidRDefault="007120B8" w:rsidP="007120B8">
      <w:pPr>
        <w:ind w:left="-5"/>
        <w:rPr>
          <w:sz w:val="24"/>
          <w:szCs w:val="24"/>
        </w:rPr>
      </w:pPr>
      <w:r w:rsidRPr="00B0660F">
        <w:rPr>
          <w:b/>
          <w:bCs/>
          <w:color w:val="E61AA7"/>
          <w:sz w:val="24"/>
          <w:szCs w:val="24"/>
        </w:rPr>
        <w:t>Belonging –</w:t>
      </w:r>
      <w:r>
        <w:rPr>
          <w:sz w:val="24"/>
          <w:szCs w:val="24"/>
        </w:rPr>
        <w:t xml:space="preserve"> Understanding what it means to belong to a religious/ Non-religious community. </w:t>
      </w:r>
    </w:p>
    <w:p w14:paraId="2146242B" w14:textId="77777777" w:rsidR="00C85107" w:rsidRPr="003A7EBC" w:rsidRDefault="00C85107" w:rsidP="003A7EBC">
      <w:pPr>
        <w:jc w:val="center"/>
        <w:rPr>
          <w:b/>
          <w:bCs/>
          <w:sz w:val="24"/>
          <w:szCs w:val="24"/>
        </w:rPr>
      </w:pPr>
    </w:p>
    <w:sectPr w:rsidR="00C85107" w:rsidRPr="003A7EBC" w:rsidSect="003A7EBC">
      <w:headerReference w:type="default" r:id="rId10"/>
      <w:pgSz w:w="16838" w:h="11906" w:orient="landscape"/>
      <w:pgMar w:top="720" w:right="720" w:bottom="720" w:left="720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19EA9" w14:textId="77777777" w:rsidR="006C5074" w:rsidRDefault="006C5074" w:rsidP="003A7EBC">
      <w:pPr>
        <w:spacing w:after="0" w:line="240" w:lineRule="auto"/>
      </w:pPr>
      <w:r>
        <w:separator/>
      </w:r>
    </w:p>
  </w:endnote>
  <w:endnote w:type="continuationSeparator" w:id="0">
    <w:p w14:paraId="3409E05F" w14:textId="77777777" w:rsidR="006C5074" w:rsidRDefault="006C5074" w:rsidP="003A7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43BE3" w14:textId="77777777" w:rsidR="006C5074" w:rsidRDefault="006C5074" w:rsidP="003A7EBC">
      <w:pPr>
        <w:spacing w:after="0" w:line="240" w:lineRule="auto"/>
      </w:pPr>
      <w:r>
        <w:separator/>
      </w:r>
    </w:p>
  </w:footnote>
  <w:footnote w:type="continuationSeparator" w:id="0">
    <w:p w14:paraId="7D20C37C" w14:textId="77777777" w:rsidR="006C5074" w:rsidRDefault="006C5074" w:rsidP="003A7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8E898" w14:textId="7782F882" w:rsidR="003A7EBC" w:rsidRDefault="003A7EBC" w:rsidP="003A7EBC">
    <w:pPr>
      <w:pStyle w:val="Header"/>
      <w:jc w:val="right"/>
    </w:pPr>
    <w:r>
      <w:rPr>
        <w:noProof/>
      </w:rPr>
      <w:drawing>
        <wp:inline distT="0" distB="0" distL="0" distR="0" wp14:anchorId="76849560" wp14:editId="57637158">
          <wp:extent cx="544286" cy="551090"/>
          <wp:effectExtent l="0" t="0" r="8255" b="1905"/>
          <wp:docPr id="557229052" name="Picture 1" descr="A red lion on a shiel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7229052" name="Picture 1" descr="A red lion on a shiel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238" cy="5550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26EB9"/>
    <w:multiLevelType w:val="hybridMultilevel"/>
    <w:tmpl w:val="ED30F4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463F6A"/>
    <w:multiLevelType w:val="hybridMultilevel"/>
    <w:tmpl w:val="7C3EF0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EC7CB4"/>
    <w:multiLevelType w:val="hybridMultilevel"/>
    <w:tmpl w:val="C6BCB5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4534E1"/>
    <w:multiLevelType w:val="hybridMultilevel"/>
    <w:tmpl w:val="D6E4A3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D923EE"/>
    <w:multiLevelType w:val="hybridMultilevel"/>
    <w:tmpl w:val="51A0F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E0F7C"/>
    <w:multiLevelType w:val="hybridMultilevel"/>
    <w:tmpl w:val="75B4EAC8"/>
    <w:lvl w:ilvl="0" w:tplc="7F50BB6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14FF40">
      <w:start w:val="1"/>
      <w:numFmt w:val="bullet"/>
      <w:lvlText w:val="o"/>
      <w:lvlJc w:val="left"/>
      <w:pPr>
        <w:ind w:left="1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6823E4">
      <w:start w:val="1"/>
      <w:numFmt w:val="bullet"/>
      <w:lvlText w:val="▪"/>
      <w:lvlJc w:val="left"/>
      <w:pPr>
        <w:ind w:left="19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104ED2">
      <w:start w:val="1"/>
      <w:numFmt w:val="bullet"/>
      <w:lvlText w:val="•"/>
      <w:lvlJc w:val="left"/>
      <w:pPr>
        <w:ind w:left="2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DE7A38">
      <w:start w:val="1"/>
      <w:numFmt w:val="bullet"/>
      <w:lvlText w:val="o"/>
      <w:lvlJc w:val="left"/>
      <w:pPr>
        <w:ind w:left="33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389726">
      <w:start w:val="1"/>
      <w:numFmt w:val="bullet"/>
      <w:lvlText w:val="▪"/>
      <w:lvlJc w:val="left"/>
      <w:pPr>
        <w:ind w:left="40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5A1E0A">
      <w:start w:val="1"/>
      <w:numFmt w:val="bullet"/>
      <w:lvlText w:val="•"/>
      <w:lvlJc w:val="left"/>
      <w:pPr>
        <w:ind w:left="4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261CBA">
      <w:start w:val="1"/>
      <w:numFmt w:val="bullet"/>
      <w:lvlText w:val="o"/>
      <w:lvlJc w:val="left"/>
      <w:pPr>
        <w:ind w:left="5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1C3F7A">
      <w:start w:val="1"/>
      <w:numFmt w:val="bullet"/>
      <w:lvlText w:val="▪"/>
      <w:lvlJc w:val="left"/>
      <w:pPr>
        <w:ind w:left="6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41B616E"/>
    <w:multiLevelType w:val="hybridMultilevel"/>
    <w:tmpl w:val="87B821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563E0B"/>
    <w:multiLevelType w:val="hybridMultilevel"/>
    <w:tmpl w:val="E1A631D4"/>
    <w:lvl w:ilvl="0" w:tplc="1C08C2BA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C803E7A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50BB96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9C5BD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40DAFE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A0C2C0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84E21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3A41A8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548E5E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8A13A3D"/>
    <w:multiLevelType w:val="hybridMultilevel"/>
    <w:tmpl w:val="EAE843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0F17BA"/>
    <w:multiLevelType w:val="hybridMultilevel"/>
    <w:tmpl w:val="F09A0E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5175424"/>
    <w:multiLevelType w:val="hybridMultilevel"/>
    <w:tmpl w:val="803E63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7320BEE"/>
    <w:multiLevelType w:val="hybridMultilevel"/>
    <w:tmpl w:val="CF0230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A96F96"/>
    <w:multiLevelType w:val="hybridMultilevel"/>
    <w:tmpl w:val="1B9A47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1397965"/>
    <w:multiLevelType w:val="hybridMultilevel"/>
    <w:tmpl w:val="B0D08A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39F6EE6"/>
    <w:multiLevelType w:val="hybridMultilevel"/>
    <w:tmpl w:val="630A08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7467FD0"/>
    <w:multiLevelType w:val="hybridMultilevel"/>
    <w:tmpl w:val="50D455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A1E1FF4"/>
    <w:multiLevelType w:val="hybridMultilevel"/>
    <w:tmpl w:val="02827CCA"/>
    <w:lvl w:ilvl="0" w:tplc="C41CD7B0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0A22A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B4D46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DA028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705F9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38547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C2BE6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B2168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0C298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6"/>
  </w:num>
  <w:num w:numId="5">
    <w:abstractNumId w:val="13"/>
  </w:num>
  <w:num w:numId="6">
    <w:abstractNumId w:val="1"/>
  </w:num>
  <w:num w:numId="7">
    <w:abstractNumId w:val="2"/>
  </w:num>
  <w:num w:numId="8">
    <w:abstractNumId w:val="14"/>
  </w:num>
  <w:num w:numId="9">
    <w:abstractNumId w:val="10"/>
  </w:num>
  <w:num w:numId="10">
    <w:abstractNumId w:val="0"/>
  </w:num>
  <w:num w:numId="11">
    <w:abstractNumId w:val="11"/>
  </w:num>
  <w:num w:numId="12">
    <w:abstractNumId w:val="4"/>
  </w:num>
  <w:num w:numId="13">
    <w:abstractNumId w:val="15"/>
  </w:num>
  <w:num w:numId="14">
    <w:abstractNumId w:val="3"/>
  </w:num>
  <w:num w:numId="15">
    <w:abstractNumId w:val="8"/>
  </w:num>
  <w:num w:numId="16">
    <w:abstractNumId w:val="9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EBC"/>
    <w:rsid w:val="00032DB8"/>
    <w:rsid w:val="00035AF1"/>
    <w:rsid w:val="00060C91"/>
    <w:rsid w:val="00080355"/>
    <w:rsid w:val="00083DD9"/>
    <w:rsid w:val="000C1968"/>
    <w:rsid w:val="000F1844"/>
    <w:rsid w:val="001349AE"/>
    <w:rsid w:val="0014599C"/>
    <w:rsid w:val="00177643"/>
    <w:rsid w:val="0018029A"/>
    <w:rsid w:val="00191506"/>
    <w:rsid w:val="0019355C"/>
    <w:rsid w:val="001E2F48"/>
    <w:rsid w:val="00203949"/>
    <w:rsid w:val="00211145"/>
    <w:rsid w:val="0024341F"/>
    <w:rsid w:val="00253DAD"/>
    <w:rsid w:val="00290806"/>
    <w:rsid w:val="00295464"/>
    <w:rsid w:val="00296AB1"/>
    <w:rsid w:val="00352F56"/>
    <w:rsid w:val="003722B0"/>
    <w:rsid w:val="00380D7E"/>
    <w:rsid w:val="003A7EBC"/>
    <w:rsid w:val="003F6C72"/>
    <w:rsid w:val="0043325D"/>
    <w:rsid w:val="00442D4E"/>
    <w:rsid w:val="004713E3"/>
    <w:rsid w:val="00497A6B"/>
    <w:rsid w:val="004A647F"/>
    <w:rsid w:val="004F7EF7"/>
    <w:rsid w:val="00511991"/>
    <w:rsid w:val="00553B03"/>
    <w:rsid w:val="005704D2"/>
    <w:rsid w:val="0058252A"/>
    <w:rsid w:val="00585293"/>
    <w:rsid w:val="005B77A4"/>
    <w:rsid w:val="005D4DCC"/>
    <w:rsid w:val="005F5472"/>
    <w:rsid w:val="00602C77"/>
    <w:rsid w:val="00662108"/>
    <w:rsid w:val="006774AB"/>
    <w:rsid w:val="00683DBB"/>
    <w:rsid w:val="006862A1"/>
    <w:rsid w:val="006977AB"/>
    <w:rsid w:val="006A0DFC"/>
    <w:rsid w:val="006C5074"/>
    <w:rsid w:val="006C75DB"/>
    <w:rsid w:val="006E1B54"/>
    <w:rsid w:val="007120B8"/>
    <w:rsid w:val="007154A8"/>
    <w:rsid w:val="00750782"/>
    <w:rsid w:val="007C4900"/>
    <w:rsid w:val="007D2C75"/>
    <w:rsid w:val="007F2B5F"/>
    <w:rsid w:val="008449C3"/>
    <w:rsid w:val="0085139F"/>
    <w:rsid w:val="008852C8"/>
    <w:rsid w:val="0089589B"/>
    <w:rsid w:val="00896775"/>
    <w:rsid w:val="008A476E"/>
    <w:rsid w:val="008C35EB"/>
    <w:rsid w:val="008E7CB2"/>
    <w:rsid w:val="008F7AB4"/>
    <w:rsid w:val="00927464"/>
    <w:rsid w:val="00955712"/>
    <w:rsid w:val="00971AF4"/>
    <w:rsid w:val="0097463A"/>
    <w:rsid w:val="0098006D"/>
    <w:rsid w:val="009B7099"/>
    <w:rsid w:val="00A1038F"/>
    <w:rsid w:val="00A12310"/>
    <w:rsid w:val="00A16525"/>
    <w:rsid w:val="00A32D4B"/>
    <w:rsid w:val="00A76BFF"/>
    <w:rsid w:val="00A92AF0"/>
    <w:rsid w:val="00A9383E"/>
    <w:rsid w:val="00A96C5A"/>
    <w:rsid w:val="00AD6494"/>
    <w:rsid w:val="00B150DF"/>
    <w:rsid w:val="00B40A25"/>
    <w:rsid w:val="00B52012"/>
    <w:rsid w:val="00B62AF0"/>
    <w:rsid w:val="00BF41A1"/>
    <w:rsid w:val="00C00C3A"/>
    <w:rsid w:val="00C42029"/>
    <w:rsid w:val="00C60CAB"/>
    <w:rsid w:val="00C75B34"/>
    <w:rsid w:val="00C85107"/>
    <w:rsid w:val="00C86BBF"/>
    <w:rsid w:val="00CC7254"/>
    <w:rsid w:val="00CD19F0"/>
    <w:rsid w:val="00CD5DC0"/>
    <w:rsid w:val="00D233D6"/>
    <w:rsid w:val="00D476BF"/>
    <w:rsid w:val="00D542F7"/>
    <w:rsid w:val="00D562D0"/>
    <w:rsid w:val="00D660B6"/>
    <w:rsid w:val="00D70E86"/>
    <w:rsid w:val="00DB1ECC"/>
    <w:rsid w:val="00DE332D"/>
    <w:rsid w:val="00E2233E"/>
    <w:rsid w:val="00E326AF"/>
    <w:rsid w:val="00E3581D"/>
    <w:rsid w:val="00E90E13"/>
    <w:rsid w:val="00E92FBC"/>
    <w:rsid w:val="00EB0826"/>
    <w:rsid w:val="00F36D63"/>
    <w:rsid w:val="00F6198E"/>
    <w:rsid w:val="00F73D25"/>
    <w:rsid w:val="00FB4F96"/>
    <w:rsid w:val="00FE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60982"/>
  <w15:chartTrackingRefBased/>
  <w15:docId w15:val="{F3023469-8F9B-4490-9B28-B6777F5E1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7E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7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7E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7E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7E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7E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7E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7E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7E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7E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7E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7E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7E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7E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7E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7E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7E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7E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7E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7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7E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7E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7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7E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7E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7E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7E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7E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7EB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A7E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EBC"/>
  </w:style>
  <w:style w:type="paragraph" w:styleId="Footer">
    <w:name w:val="footer"/>
    <w:basedOn w:val="Normal"/>
    <w:link w:val="FooterChar"/>
    <w:uiPriority w:val="99"/>
    <w:unhideWhenUsed/>
    <w:rsid w:val="003A7E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EBC"/>
  </w:style>
  <w:style w:type="table" w:styleId="TableGrid">
    <w:name w:val="Table Grid"/>
    <w:basedOn w:val="TableNormal"/>
    <w:uiPriority w:val="39"/>
    <w:rsid w:val="003A7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D388A3054FCA44AF635BC4A030B17F" ma:contentTypeVersion="13" ma:contentTypeDescription="Create a new document." ma:contentTypeScope="" ma:versionID="9f53dab745d6ea456c8faa06346c3da7">
  <xsd:schema xmlns:xsd="http://www.w3.org/2001/XMLSchema" xmlns:xs="http://www.w3.org/2001/XMLSchema" xmlns:p="http://schemas.microsoft.com/office/2006/metadata/properties" xmlns:ns2="e68c5f5d-c3af-42f5-9296-e258bdf70064" xmlns:ns3="970687de-74f7-4832-909f-c3ee89a65f02" targetNamespace="http://schemas.microsoft.com/office/2006/metadata/properties" ma:root="true" ma:fieldsID="8bd53f3dd1c23e85613a20bf67c0794a" ns2:_="" ns3:_="">
    <xsd:import namespace="e68c5f5d-c3af-42f5-9296-e258bdf70064"/>
    <xsd:import namespace="970687de-74f7-4832-909f-c3ee89a65f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8c5f5d-c3af-42f5-9296-e258bdf700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e417ed9-6e09-4aae-adde-8c88d7640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687de-74f7-4832-909f-c3ee89a65f0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e541924-6476-435f-b8b7-464a257acb9f}" ma:internalName="TaxCatchAll" ma:showField="CatchAllData" ma:web="970687de-74f7-4832-909f-c3ee89a65f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8c5f5d-c3af-42f5-9296-e258bdf70064">
      <Terms xmlns="http://schemas.microsoft.com/office/infopath/2007/PartnerControls"/>
    </lcf76f155ced4ddcb4097134ff3c332f>
    <TaxCatchAll xmlns="970687de-74f7-4832-909f-c3ee89a65f0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40AEC5-19EC-40ED-9142-ADB4B4DF37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8c5f5d-c3af-42f5-9296-e258bdf70064"/>
    <ds:schemaRef ds:uri="970687de-74f7-4832-909f-c3ee89a65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0EBD2E-419B-4F8A-8F30-10913B846785}">
  <ds:schemaRefs>
    <ds:schemaRef ds:uri="http://schemas.microsoft.com/office/2006/metadata/properties"/>
    <ds:schemaRef ds:uri="http://schemas.microsoft.com/office/infopath/2007/PartnerControls"/>
    <ds:schemaRef ds:uri="e68c5f5d-c3af-42f5-9296-e258bdf70064"/>
    <ds:schemaRef ds:uri="970687de-74f7-4832-909f-c3ee89a65f02"/>
  </ds:schemaRefs>
</ds:datastoreItem>
</file>

<file path=customXml/itemProps3.xml><?xml version="1.0" encoding="utf-8"?>
<ds:datastoreItem xmlns:ds="http://schemas.openxmlformats.org/officeDocument/2006/customXml" ds:itemID="{B1CF5D11-4E1B-4D03-9BB2-6D1E52E43B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1573</Words>
  <Characters>8971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Sleath</dc:creator>
  <cp:keywords/>
  <dc:description/>
  <cp:lastModifiedBy>Claire Sleath (Marlfields Primary Academy)</cp:lastModifiedBy>
  <cp:revision>40</cp:revision>
  <dcterms:created xsi:type="dcterms:W3CDTF">2026-04-10T12:09:00Z</dcterms:created>
  <dcterms:modified xsi:type="dcterms:W3CDTF">2026-04-10T14:20:00Z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0x010100EED388A3054FCA44AF635BC4A030B17F</vt:lpwstr>
  </property>
  <property fmtid="{D5CDD505-2E9C-101B-9397-08002B2CF9AE}" pid="3" name="MediaServiceImageTags">
    <vt:lpwstr/>
  </property>
</Properties>
</file>