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C76D" w14:textId="37FE26BB" w:rsidR="003F6EFD" w:rsidRDefault="00CB4EA4">
      <w:r>
        <w:rPr>
          <w:noProof/>
        </w:rPr>
        <mc:AlternateContent>
          <mc:Choice Requires="wps">
            <w:drawing>
              <wp:anchor distT="45720" distB="45720" distL="114300" distR="114300" simplePos="0" relativeHeight="251675648" behindDoc="0" locked="0" layoutInCell="1" allowOverlap="1" wp14:anchorId="4F31D178" wp14:editId="61C8801D">
                <wp:simplePos x="0" y="0"/>
                <wp:positionH relativeFrom="margin">
                  <wp:posOffset>57150</wp:posOffset>
                </wp:positionH>
                <wp:positionV relativeFrom="paragraph">
                  <wp:posOffset>3190240</wp:posOffset>
                </wp:positionV>
                <wp:extent cx="2804160" cy="1362075"/>
                <wp:effectExtent l="0" t="0" r="15240" b="28575"/>
                <wp:wrapSquare wrapText="bothSides"/>
                <wp:docPr id="1493501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362075"/>
                        </a:xfrm>
                        <a:prstGeom prst="rect">
                          <a:avLst/>
                        </a:prstGeom>
                        <a:solidFill>
                          <a:schemeClr val="bg1">
                            <a:lumMod val="85000"/>
                          </a:schemeClr>
                        </a:solidFill>
                        <a:ln w="9525">
                          <a:solidFill>
                            <a:srgbClr val="000000"/>
                          </a:solidFill>
                          <a:miter lim="800000"/>
                          <a:headEnd/>
                          <a:tailEnd/>
                        </a:ln>
                      </wps:spPr>
                      <wps:txbx>
                        <w:txbxContent>
                          <w:p w14:paraId="0F88C146" w14:textId="0E3FD3AE" w:rsidR="008A2963" w:rsidRPr="00563B1E" w:rsidRDefault="008A2963" w:rsidP="008A2963">
                            <w:pPr>
                              <w:jc w:val="center"/>
                              <w:rPr>
                                <w:sz w:val="28"/>
                                <w:szCs w:val="28"/>
                              </w:rPr>
                            </w:pPr>
                            <w:r w:rsidRPr="00563B1E">
                              <w:rPr>
                                <w:sz w:val="28"/>
                                <w:szCs w:val="28"/>
                              </w:rPr>
                              <w:t xml:space="preserve">To </w:t>
                            </w:r>
                            <w:r w:rsidR="00CB4EA4">
                              <w:rPr>
                                <w:sz w:val="28"/>
                                <w:szCs w:val="28"/>
                              </w:rPr>
                              <w:t>develop the ability to think, reflect, debate, discuss and evaluate the past. To challenge the past and reflect on the impact it may have on their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1D178" id="_x0000_t202" coordsize="21600,21600" o:spt="202" path="m,l,21600r21600,l21600,xe">
                <v:stroke joinstyle="miter"/>
                <v:path gradientshapeok="t" o:connecttype="rect"/>
              </v:shapetype>
              <v:shape id="Text Box 2" o:spid="_x0000_s1026" type="#_x0000_t202" style="position:absolute;margin-left:4.5pt;margin-top:251.2pt;width:220.8pt;height:10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" fillcolor="#d8d8d8 [2732]">
                <v:textbox>
                  <w:txbxContent>
                    <w:p w14:paraId="0F88C146" w14:textId="0E3FD3AE" w:rsidR="008A2963" w:rsidRPr="00563B1E" w:rsidRDefault="008A2963" w:rsidP="008A2963">
                      <w:pPr>
                        <w:jc w:val="center"/>
                        <w:rPr>
                          <w:sz w:val="28"/>
                          <w:szCs w:val="28"/>
                        </w:rPr>
                      </w:pPr>
                      <w:r w:rsidRPr="00563B1E">
                        <w:rPr>
                          <w:sz w:val="28"/>
                          <w:szCs w:val="28"/>
                        </w:rPr>
                        <w:t xml:space="preserve">To </w:t>
                      </w:r>
                      <w:r w:rsidR="00CB4EA4">
                        <w:rPr>
                          <w:sz w:val="28"/>
                          <w:szCs w:val="28"/>
                        </w:rPr>
                        <w:t>develop the ability to think, reflect, debate, discuss and evaluate the past. To challenge the past and reflect on the impact it may have on their future</w:t>
                      </w:r>
                    </w:p>
                  </w:txbxContent>
                </v:textbox>
                <w10:wrap type="square" anchorx="margin"/>
              </v:shape>
            </w:pict>
          </mc:Fallback>
        </mc:AlternateContent>
      </w:r>
      <w:r w:rsidR="009C383E" w:rsidRPr="009C383E">
        <w:drawing>
          <wp:anchor distT="0" distB="0" distL="114300" distR="114300" simplePos="0" relativeHeight="251680768" behindDoc="0" locked="0" layoutInCell="1" allowOverlap="1" wp14:anchorId="35E7712B" wp14:editId="67A690AD">
            <wp:simplePos x="0" y="0"/>
            <wp:positionH relativeFrom="margin">
              <wp:align>center</wp:align>
            </wp:positionH>
            <wp:positionV relativeFrom="paragraph">
              <wp:posOffset>1514475</wp:posOffset>
            </wp:positionV>
            <wp:extent cx="3228975" cy="2002155"/>
            <wp:effectExtent l="0" t="0" r="9525" b="0"/>
            <wp:wrapThrough wrapText="bothSides">
              <wp:wrapPolygon edited="0">
                <wp:start x="0" y="0"/>
                <wp:lineTo x="0" y="21374"/>
                <wp:lineTo x="21536" y="21374"/>
                <wp:lineTo x="21536" y="0"/>
                <wp:lineTo x="0" y="0"/>
              </wp:wrapPolygon>
            </wp:wrapThrough>
            <wp:docPr id="3" name="Picture 2" descr="A black and white image of various objects&#10;&#10;Description automatically generated">
              <a:extLst xmlns:a="http://schemas.openxmlformats.org/drawingml/2006/main">
                <a:ext uri="{FF2B5EF4-FFF2-40B4-BE49-F238E27FC236}">
                  <a16:creationId xmlns:a16="http://schemas.microsoft.com/office/drawing/2014/main" id="{28D0246E-334C-D31A-AE60-E1DFAB818D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image of various objects&#10;&#10;Description automatically generated">
                      <a:extLst>
                        <a:ext uri="{FF2B5EF4-FFF2-40B4-BE49-F238E27FC236}">
                          <a16:creationId xmlns:a16="http://schemas.microsoft.com/office/drawing/2014/main" id="{28D0246E-334C-D31A-AE60-E1DFAB818D35}"/>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228975" cy="2002155"/>
                    </a:xfrm>
                    <a:prstGeom prst="rect">
                      <a:avLst/>
                    </a:prstGeom>
                  </pic:spPr>
                </pic:pic>
              </a:graphicData>
            </a:graphic>
            <wp14:sizeRelH relativeFrom="page">
              <wp14:pctWidth>0</wp14:pctWidth>
            </wp14:sizeRelH>
            <wp14:sizeRelV relativeFrom="page">
              <wp14:pctHeight>0</wp14:pctHeight>
            </wp14:sizeRelV>
          </wp:anchor>
        </w:drawing>
      </w:r>
      <w:r w:rsidR="00563B1E">
        <w:rPr>
          <w:noProof/>
        </w:rPr>
        <mc:AlternateContent>
          <mc:Choice Requires="wps">
            <w:drawing>
              <wp:anchor distT="45720" distB="45720" distL="114300" distR="114300" simplePos="0" relativeHeight="251679744" behindDoc="0" locked="0" layoutInCell="1" allowOverlap="1" wp14:anchorId="74897E8D" wp14:editId="6EE16B22">
                <wp:simplePos x="0" y="0"/>
                <wp:positionH relativeFrom="margin">
                  <wp:align>right</wp:align>
                </wp:positionH>
                <wp:positionV relativeFrom="paragraph">
                  <wp:posOffset>4524375</wp:posOffset>
                </wp:positionV>
                <wp:extent cx="2804160" cy="342900"/>
                <wp:effectExtent l="0" t="0" r="0" b="0"/>
                <wp:wrapSquare wrapText="bothSides"/>
                <wp:docPr id="205477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42900"/>
                        </a:xfrm>
                        <a:prstGeom prst="rect">
                          <a:avLst/>
                        </a:prstGeom>
                        <a:solidFill>
                          <a:srgbClr val="FFFFFF"/>
                        </a:solidFill>
                        <a:ln w="9525">
                          <a:noFill/>
                          <a:miter lim="800000"/>
                          <a:headEnd/>
                          <a:tailEnd/>
                        </a:ln>
                      </wps:spPr>
                      <wps:txbx>
                        <w:txbxContent>
                          <w:p w14:paraId="1B790344" w14:textId="2B987F8B" w:rsidR="00563B1E" w:rsidRPr="00563B1E" w:rsidRDefault="00563B1E" w:rsidP="00563B1E">
                            <w:pPr>
                              <w:jc w:val="center"/>
                              <w:rPr>
                                <w:b/>
                                <w:bCs/>
                                <w:color w:val="FF0000"/>
                                <w:sz w:val="32"/>
                                <w:szCs w:val="32"/>
                              </w:rPr>
                            </w:pPr>
                            <w:r w:rsidRPr="00563B1E">
                              <w:rPr>
                                <w:b/>
                                <w:bCs/>
                                <w:color w:val="FF0000"/>
                                <w:sz w:val="32"/>
                                <w:szCs w:val="32"/>
                              </w:rPr>
                              <w:t>Marlfields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97E8D" id="_x0000_s1027" type="#_x0000_t202" style="position:absolute;margin-left:169.6pt;margin-top:356.25pt;width:220.8pt;height:27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" stroked="f">
                <v:textbox>
                  <w:txbxContent>
                    <w:p w14:paraId="1B790344" w14:textId="2B987F8B" w:rsidR="00563B1E" w:rsidRPr="00563B1E" w:rsidRDefault="00563B1E" w:rsidP="00563B1E">
                      <w:pPr>
                        <w:jc w:val="center"/>
                        <w:rPr>
                          <w:b/>
                          <w:bCs/>
                          <w:color w:val="FF0000"/>
                          <w:sz w:val="32"/>
                          <w:szCs w:val="32"/>
                        </w:rPr>
                      </w:pPr>
                      <w:r w:rsidRPr="00563B1E">
                        <w:rPr>
                          <w:b/>
                          <w:bCs/>
                          <w:color w:val="FF0000"/>
                          <w:sz w:val="32"/>
                          <w:szCs w:val="32"/>
                        </w:rPr>
                        <w:t>Marlfields Primary School</w:t>
                      </w:r>
                    </w:p>
                  </w:txbxContent>
                </v:textbox>
                <w10:wrap type="square" anchorx="margin"/>
              </v:shape>
            </w:pict>
          </mc:Fallback>
        </mc:AlternateContent>
      </w:r>
      <w:r w:rsidR="00563B1E" w:rsidRPr="00563B1E">
        <w:drawing>
          <wp:anchor distT="0" distB="0" distL="114300" distR="114300" simplePos="0" relativeHeight="251677696" behindDoc="0" locked="0" layoutInCell="1" allowOverlap="1" wp14:anchorId="3E3BEC5F" wp14:editId="1C79ACB2">
            <wp:simplePos x="0" y="0"/>
            <wp:positionH relativeFrom="column">
              <wp:posOffset>8010525</wp:posOffset>
            </wp:positionH>
            <wp:positionV relativeFrom="paragraph">
              <wp:posOffset>4942840</wp:posOffset>
            </wp:positionV>
            <wp:extent cx="838200" cy="847725"/>
            <wp:effectExtent l="0" t="0" r="0" b="9525"/>
            <wp:wrapThrough wrapText="bothSides">
              <wp:wrapPolygon edited="0">
                <wp:start x="0" y="0"/>
                <wp:lineTo x="0" y="21357"/>
                <wp:lineTo x="21109" y="21357"/>
                <wp:lineTo x="21109" y="0"/>
                <wp:lineTo x="0" y="0"/>
              </wp:wrapPolygon>
            </wp:wrapThrough>
            <wp:docPr id="29" name="Picture 28" descr="A red lion on a shield&#10;&#10;Description automatically generated">
              <a:extLst xmlns:a="http://schemas.openxmlformats.org/drawingml/2006/main">
                <a:ext uri="{FF2B5EF4-FFF2-40B4-BE49-F238E27FC236}">
                  <a16:creationId xmlns:a16="http://schemas.microsoft.com/office/drawing/2014/main" id="{C3D427F8-ADC2-04EB-310B-8B4C54183A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red lion on a shield&#10;&#10;Description automatically generated">
                      <a:extLst>
                        <a:ext uri="{FF2B5EF4-FFF2-40B4-BE49-F238E27FC236}">
                          <a16:creationId xmlns:a16="http://schemas.microsoft.com/office/drawing/2014/main" id="{C3D427F8-ADC2-04EB-310B-8B4C54183A2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14:sizeRelH relativeFrom="page">
              <wp14:pctWidth>0</wp14:pctWidth>
            </wp14:sizeRelH>
            <wp14:sizeRelV relativeFrom="page">
              <wp14:pctHeight>0</wp14:pctHeight>
            </wp14:sizeRelV>
          </wp:anchor>
        </w:drawing>
      </w:r>
      <w:r w:rsidR="00563B1E">
        <w:rPr>
          <w:noProof/>
        </w:rPr>
        <mc:AlternateContent>
          <mc:Choice Requires="wps">
            <w:drawing>
              <wp:anchor distT="45720" distB="45720" distL="114300" distR="114300" simplePos="0" relativeHeight="251659264" behindDoc="0" locked="0" layoutInCell="1" allowOverlap="1" wp14:anchorId="60604648" wp14:editId="6E74A4F0">
                <wp:simplePos x="0" y="0"/>
                <wp:positionH relativeFrom="column">
                  <wp:posOffset>3171825</wp:posOffset>
                </wp:positionH>
                <wp:positionV relativeFrom="paragraph">
                  <wp:posOffset>3678555</wp:posOffset>
                </wp:positionV>
                <wp:extent cx="3337560" cy="18592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859280"/>
                        </a:xfrm>
                        <a:prstGeom prst="rect">
                          <a:avLst/>
                        </a:prstGeom>
                        <a:solidFill>
                          <a:schemeClr val="bg2">
                            <a:lumMod val="50000"/>
                          </a:schemeClr>
                        </a:solidFill>
                        <a:ln w="9525">
                          <a:solidFill>
                            <a:srgbClr val="000000"/>
                          </a:solidFill>
                          <a:miter lim="800000"/>
                          <a:headEnd/>
                          <a:tailEnd/>
                        </a:ln>
                      </wps:spPr>
                      <wps:txbx>
                        <w:txbxContent>
                          <w:p w14:paraId="3748D4AD" w14:textId="60BD96FE" w:rsidR="0080145B" w:rsidRDefault="0080145B" w:rsidP="0080145B">
                            <w:pPr>
                              <w:jc w:val="center"/>
                            </w:pPr>
                            <w:r w:rsidRPr="0080145B">
                              <w:rPr>
                                <w:b/>
                                <w:bCs/>
                              </w:rPr>
                              <w:t xml:space="preserve">INTENT </w:t>
                            </w:r>
                            <w:r>
                              <w:t xml:space="preserve">Our Marlfields </w:t>
                            </w:r>
                            <w:r w:rsidR="009C383E">
                              <w:t xml:space="preserve">Historians </w:t>
                            </w:r>
                            <w:r w:rsidR="00CB4EA4">
                              <w:t xml:space="preserve">are inquisitive and deep thinkers. They ask questions about the past to form strong learning, which they can link to the impact on the society they live in today. Our Historians have the confidence to critically discuss events from the past and will form their own opinions on these.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4648" id="_x0000_s1028" type="#_x0000_t202" style="position:absolute;margin-left:249.75pt;margin-top:289.65pt;width:262.8pt;height:14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" fillcolor="#737373 [1614]">
                <v:textbox>
                  <w:txbxContent>
                    <w:p w14:paraId="3748D4AD" w14:textId="60BD96FE" w:rsidR="0080145B" w:rsidRDefault="0080145B" w:rsidP="0080145B">
                      <w:pPr>
                        <w:jc w:val="center"/>
                      </w:pPr>
                      <w:r w:rsidRPr="0080145B">
                        <w:rPr>
                          <w:b/>
                          <w:bCs/>
                        </w:rPr>
                        <w:t xml:space="preserve">INTENT </w:t>
                      </w:r>
                      <w:r>
                        <w:t xml:space="preserve">Our Marlfields </w:t>
                      </w:r>
                      <w:r w:rsidR="009C383E">
                        <w:t xml:space="preserve">Historians </w:t>
                      </w:r>
                      <w:r w:rsidR="00CB4EA4">
                        <w:t xml:space="preserve">are inquisitive and deep thinkers. They ask questions about the past to form strong learning, which they can link to the impact on the society they live in today. Our Historians have the confidence to critically discuss events from the past and will form their own opinions on these. </w:t>
                      </w:r>
                    </w:p>
                  </w:txbxContent>
                </v:textbox>
                <w10:wrap type="square"/>
              </v:shape>
            </w:pict>
          </mc:Fallback>
        </mc:AlternateContent>
      </w:r>
      <w:r w:rsidR="00563B1E">
        <w:rPr>
          <w:noProof/>
        </w:rPr>
        <mc:AlternateContent>
          <mc:Choice Requires="wps">
            <w:drawing>
              <wp:anchor distT="45720" distB="45720" distL="114300" distR="114300" simplePos="0" relativeHeight="251661312" behindDoc="0" locked="0" layoutInCell="1" allowOverlap="1" wp14:anchorId="2E33CA9D" wp14:editId="28817D6A">
                <wp:simplePos x="0" y="0"/>
                <wp:positionH relativeFrom="column">
                  <wp:posOffset>71755</wp:posOffset>
                </wp:positionH>
                <wp:positionV relativeFrom="paragraph">
                  <wp:posOffset>0</wp:posOffset>
                </wp:positionV>
                <wp:extent cx="2781300" cy="1343025"/>
                <wp:effectExtent l="0" t="0" r="19050" b="28575"/>
                <wp:wrapSquare wrapText="bothSides"/>
                <wp:docPr id="150055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43025"/>
                        </a:xfrm>
                        <a:prstGeom prst="rect">
                          <a:avLst/>
                        </a:prstGeom>
                        <a:solidFill>
                          <a:schemeClr val="bg1">
                            <a:lumMod val="85000"/>
                          </a:schemeClr>
                        </a:solidFill>
                        <a:ln w="9525">
                          <a:solidFill>
                            <a:srgbClr val="000000"/>
                          </a:solidFill>
                          <a:miter lim="800000"/>
                          <a:headEnd/>
                          <a:tailEnd/>
                        </a:ln>
                      </wps:spPr>
                      <wps:txbx>
                        <w:txbxContent>
                          <w:p w14:paraId="4B997CE6" w14:textId="3A8A6BDF" w:rsidR="0080145B" w:rsidRPr="00563B1E" w:rsidRDefault="0080145B" w:rsidP="0080145B">
                            <w:pPr>
                              <w:jc w:val="center"/>
                              <w:rPr>
                                <w:sz w:val="28"/>
                                <w:szCs w:val="28"/>
                              </w:rPr>
                            </w:pPr>
                            <w:r w:rsidRPr="00563B1E">
                              <w:rPr>
                                <w:sz w:val="28"/>
                                <w:szCs w:val="28"/>
                              </w:rPr>
                              <w:t xml:space="preserve">To </w:t>
                            </w:r>
                            <w:r w:rsidR="00CB4EA4">
                              <w:rPr>
                                <w:sz w:val="28"/>
                                <w:szCs w:val="28"/>
                              </w:rPr>
                              <w:t xml:space="preserve">demonstrate their knowledge and understanding about the past in their own preferred way.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3CA9D" id="_x0000_s1029" type="#_x0000_t202" style="position:absolute;margin-left:5.65pt;margin-top:0;width:219pt;height:10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" fillcolor="#d8d8d8 [2732]">
                <v:textbox>
                  <w:txbxContent>
                    <w:p w14:paraId="4B997CE6" w14:textId="3A8A6BDF" w:rsidR="0080145B" w:rsidRPr="00563B1E" w:rsidRDefault="0080145B" w:rsidP="0080145B">
                      <w:pPr>
                        <w:jc w:val="center"/>
                        <w:rPr>
                          <w:sz w:val="28"/>
                          <w:szCs w:val="28"/>
                        </w:rPr>
                      </w:pPr>
                      <w:r w:rsidRPr="00563B1E">
                        <w:rPr>
                          <w:sz w:val="28"/>
                          <w:szCs w:val="28"/>
                        </w:rPr>
                        <w:t xml:space="preserve">To </w:t>
                      </w:r>
                      <w:r w:rsidR="00CB4EA4">
                        <w:rPr>
                          <w:sz w:val="28"/>
                          <w:szCs w:val="28"/>
                        </w:rPr>
                        <w:t xml:space="preserve">demonstrate their knowledge and understanding about the past in their own preferred way. </w:t>
                      </w:r>
                      <w:r w:rsidRPr="00563B1E">
                        <w:rPr>
                          <w:sz w:val="28"/>
                          <w:szCs w:val="28"/>
                        </w:rPr>
                        <w:t xml:space="preserve"> </w:t>
                      </w:r>
                    </w:p>
                  </w:txbxContent>
                </v:textbox>
                <w10:wrap type="square"/>
              </v:shape>
            </w:pict>
          </mc:Fallback>
        </mc:AlternateContent>
      </w:r>
      <w:r w:rsidR="00563B1E">
        <w:rPr>
          <w:noProof/>
        </w:rPr>
        <mc:AlternateContent>
          <mc:Choice Requires="wps">
            <w:drawing>
              <wp:anchor distT="45720" distB="45720" distL="114300" distR="114300" simplePos="0" relativeHeight="251663360" behindDoc="0" locked="0" layoutInCell="1" allowOverlap="1" wp14:anchorId="41ED329A" wp14:editId="0AB5213B">
                <wp:simplePos x="0" y="0"/>
                <wp:positionH relativeFrom="margin">
                  <wp:posOffset>67310</wp:posOffset>
                </wp:positionH>
                <wp:positionV relativeFrom="paragraph">
                  <wp:posOffset>1575435</wp:posOffset>
                </wp:positionV>
                <wp:extent cx="2788920" cy="1381125"/>
                <wp:effectExtent l="0" t="0" r="11430" b="28575"/>
                <wp:wrapSquare wrapText="bothSides"/>
                <wp:docPr id="29064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381125"/>
                        </a:xfrm>
                        <a:prstGeom prst="rect">
                          <a:avLst/>
                        </a:prstGeom>
                        <a:solidFill>
                          <a:schemeClr val="bg1">
                            <a:lumMod val="85000"/>
                          </a:schemeClr>
                        </a:solidFill>
                        <a:ln w="9525">
                          <a:solidFill>
                            <a:srgbClr val="000000"/>
                          </a:solidFill>
                          <a:miter lim="800000"/>
                          <a:headEnd/>
                          <a:tailEnd/>
                        </a:ln>
                      </wps:spPr>
                      <wps:txbx>
                        <w:txbxContent>
                          <w:p w14:paraId="3336E383" w14:textId="3320DF93" w:rsidR="0080145B" w:rsidRPr="00563B1E" w:rsidRDefault="0080145B" w:rsidP="0080145B">
                            <w:pPr>
                              <w:jc w:val="center"/>
                              <w:rPr>
                                <w:sz w:val="28"/>
                                <w:szCs w:val="28"/>
                              </w:rPr>
                            </w:pPr>
                            <w:r w:rsidRPr="00563B1E">
                              <w:rPr>
                                <w:sz w:val="28"/>
                                <w:szCs w:val="28"/>
                              </w:rPr>
                              <w:t xml:space="preserve">To </w:t>
                            </w:r>
                            <w:r w:rsidR="00CB4EA4">
                              <w:rPr>
                                <w:sz w:val="28"/>
                                <w:szCs w:val="28"/>
                              </w:rPr>
                              <w:t xml:space="preserve">form their own opinions about what has happened in the past using a range of sources. To recognise that some sources are more reliable than others.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D329A" id="_x0000_s1030" type="#_x0000_t202" style="position:absolute;margin-left:5.3pt;margin-top:124.05pt;width:219.6pt;height:10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" fillcolor="#d8d8d8 [2732]">
                <v:textbox>
                  <w:txbxContent>
                    <w:p w14:paraId="3336E383" w14:textId="3320DF93" w:rsidR="0080145B" w:rsidRPr="00563B1E" w:rsidRDefault="0080145B" w:rsidP="0080145B">
                      <w:pPr>
                        <w:jc w:val="center"/>
                        <w:rPr>
                          <w:sz w:val="28"/>
                          <w:szCs w:val="28"/>
                        </w:rPr>
                      </w:pPr>
                      <w:r w:rsidRPr="00563B1E">
                        <w:rPr>
                          <w:sz w:val="28"/>
                          <w:szCs w:val="28"/>
                        </w:rPr>
                        <w:t xml:space="preserve">To </w:t>
                      </w:r>
                      <w:r w:rsidR="00CB4EA4">
                        <w:rPr>
                          <w:sz w:val="28"/>
                          <w:szCs w:val="28"/>
                        </w:rPr>
                        <w:t xml:space="preserve">form their own opinions about what has happened in the past using a range of sources. To recognise that some sources are more reliable than others. </w:t>
                      </w:r>
                    </w:p>
                  </w:txbxContent>
                </v:textbox>
                <w10:wrap type="square" anchorx="margin"/>
              </v:shape>
            </w:pict>
          </mc:Fallback>
        </mc:AlternateContent>
      </w:r>
      <w:r w:rsidR="00563B1E">
        <w:rPr>
          <w:noProof/>
        </w:rPr>
        <mc:AlternateContent>
          <mc:Choice Requires="wps">
            <w:drawing>
              <wp:anchor distT="45720" distB="45720" distL="114300" distR="114300" simplePos="0" relativeHeight="251667456" behindDoc="0" locked="0" layoutInCell="1" allowOverlap="1" wp14:anchorId="5E5AD5B7" wp14:editId="63E7D4C4">
                <wp:simplePos x="0" y="0"/>
                <wp:positionH relativeFrom="margin">
                  <wp:posOffset>3498215</wp:posOffset>
                </wp:positionH>
                <wp:positionV relativeFrom="paragraph">
                  <wp:posOffset>0</wp:posOffset>
                </wp:positionV>
                <wp:extent cx="2743200" cy="1343025"/>
                <wp:effectExtent l="0" t="0" r="19050" b="28575"/>
                <wp:wrapSquare wrapText="bothSides"/>
                <wp:docPr id="763351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3025"/>
                        </a:xfrm>
                        <a:prstGeom prst="rect">
                          <a:avLst/>
                        </a:prstGeom>
                        <a:solidFill>
                          <a:schemeClr val="bg1">
                            <a:lumMod val="85000"/>
                          </a:schemeClr>
                        </a:solidFill>
                        <a:ln w="9525">
                          <a:solidFill>
                            <a:srgbClr val="000000"/>
                          </a:solidFill>
                          <a:miter lim="800000"/>
                          <a:headEnd/>
                          <a:tailEnd/>
                        </a:ln>
                      </wps:spPr>
                      <wps:txbx>
                        <w:txbxContent>
                          <w:p w14:paraId="5FCD58DA" w14:textId="5617B0D5" w:rsidR="008A2963" w:rsidRPr="00563B1E" w:rsidRDefault="008A2963" w:rsidP="008A2963">
                            <w:pPr>
                              <w:jc w:val="center"/>
                              <w:rPr>
                                <w:sz w:val="28"/>
                                <w:szCs w:val="28"/>
                              </w:rPr>
                            </w:pPr>
                            <w:r w:rsidRPr="00563B1E">
                              <w:rPr>
                                <w:sz w:val="28"/>
                                <w:szCs w:val="28"/>
                              </w:rPr>
                              <w:t xml:space="preserve">To </w:t>
                            </w:r>
                            <w:r w:rsidR="00CB4EA4">
                              <w:rPr>
                                <w:sz w:val="28"/>
                                <w:szCs w:val="28"/>
                              </w:rPr>
                              <w:t>use historical evidence to back up what they think.</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AD5B7" id="_x0000_s1031" type="#_x0000_t202" style="position:absolute;margin-left:275.45pt;margin-top:0;width:3in;height:10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" fillcolor="#d8d8d8 [2732]">
                <v:textbox>
                  <w:txbxContent>
                    <w:p w14:paraId="5FCD58DA" w14:textId="5617B0D5" w:rsidR="008A2963" w:rsidRPr="00563B1E" w:rsidRDefault="008A2963" w:rsidP="008A2963">
                      <w:pPr>
                        <w:jc w:val="center"/>
                        <w:rPr>
                          <w:sz w:val="28"/>
                          <w:szCs w:val="28"/>
                        </w:rPr>
                      </w:pPr>
                      <w:r w:rsidRPr="00563B1E">
                        <w:rPr>
                          <w:sz w:val="28"/>
                          <w:szCs w:val="28"/>
                        </w:rPr>
                        <w:t xml:space="preserve">To </w:t>
                      </w:r>
                      <w:r w:rsidR="00CB4EA4">
                        <w:rPr>
                          <w:sz w:val="28"/>
                          <w:szCs w:val="28"/>
                        </w:rPr>
                        <w:t>use historical evidence to back up what they think.</w:t>
                      </w:r>
                      <w:r w:rsidRPr="00563B1E">
                        <w:rPr>
                          <w:sz w:val="28"/>
                          <w:szCs w:val="28"/>
                        </w:rPr>
                        <w:t xml:space="preserve">  </w:t>
                      </w:r>
                    </w:p>
                  </w:txbxContent>
                </v:textbox>
                <w10:wrap type="square" anchorx="margin"/>
              </v:shape>
            </w:pict>
          </mc:Fallback>
        </mc:AlternateContent>
      </w:r>
      <w:r w:rsidR="00563B1E">
        <w:rPr>
          <w:noProof/>
        </w:rPr>
        <mc:AlternateContent>
          <mc:Choice Requires="wps">
            <w:drawing>
              <wp:anchor distT="45720" distB="45720" distL="114300" distR="114300" simplePos="0" relativeHeight="251665408" behindDoc="0" locked="0" layoutInCell="1" allowOverlap="1" wp14:anchorId="0013C014" wp14:editId="4FDA4330">
                <wp:simplePos x="0" y="0"/>
                <wp:positionH relativeFrom="column">
                  <wp:posOffset>6953885</wp:posOffset>
                </wp:positionH>
                <wp:positionV relativeFrom="paragraph">
                  <wp:posOffset>0</wp:posOffset>
                </wp:positionV>
                <wp:extent cx="2781300" cy="1371600"/>
                <wp:effectExtent l="0" t="0" r="19050" b="19050"/>
                <wp:wrapSquare wrapText="bothSides"/>
                <wp:docPr id="1408291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71600"/>
                        </a:xfrm>
                        <a:prstGeom prst="rect">
                          <a:avLst/>
                        </a:prstGeom>
                        <a:solidFill>
                          <a:schemeClr val="bg1">
                            <a:lumMod val="85000"/>
                          </a:schemeClr>
                        </a:solidFill>
                        <a:ln w="9525">
                          <a:solidFill>
                            <a:srgbClr val="000000"/>
                          </a:solidFill>
                          <a:miter lim="800000"/>
                          <a:headEnd/>
                          <a:tailEnd/>
                        </a:ln>
                      </wps:spPr>
                      <wps:txbx>
                        <w:txbxContent>
                          <w:p w14:paraId="21763C6F" w14:textId="4E29B171" w:rsidR="0080145B" w:rsidRPr="00563B1E" w:rsidRDefault="0080145B" w:rsidP="0080145B">
                            <w:pPr>
                              <w:jc w:val="center"/>
                              <w:rPr>
                                <w:sz w:val="28"/>
                                <w:szCs w:val="28"/>
                              </w:rPr>
                            </w:pPr>
                            <w:r w:rsidRPr="00563B1E">
                              <w:rPr>
                                <w:sz w:val="28"/>
                                <w:szCs w:val="28"/>
                              </w:rPr>
                              <w:t xml:space="preserve">To </w:t>
                            </w:r>
                            <w:r w:rsidR="00CB4EA4">
                              <w:rPr>
                                <w:sz w:val="28"/>
                                <w:szCs w:val="28"/>
                              </w:rPr>
                              <w:t>ask questions about the past and to interpret their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3C014" id="_x0000_s1032" type="#_x0000_t202" style="position:absolute;margin-left:547.55pt;margin-top:0;width:219pt;height:1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" fillcolor="#d8d8d8 [2732]">
                <v:textbox>
                  <w:txbxContent>
                    <w:p w14:paraId="21763C6F" w14:textId="4E29B171" w:rsidR="0080145B" w:rsidRPr="00563B1E" w:rsidRDefault="0080145B" w:rsidP="0080145B">
                      <w:pPr>
                        <w:jc w:val="center"/>
                        <w:rPr>
                          <w:sz w:val="28"/>
                          <w:szCs w:val="28"/>
                        </w:rPr>
                      </w:pPr>
                      <w:r w:rsidRPr="00563B1E">
                        <w:rPr>
                          <w:sz w:val="28"/>
                          <w:szCs w:val="28"/>
                        </w:rPr>
                        <w:t xml:space="preserve">To </w:t>
                      </w:r>
                      <w:r w:rsidR="00CB4EA4">
                        <w:rPr>
                          <w:sz w:val="28"/>
                          <w:szCs w:val="28"/>
                        </w:rPr>
                        <w:t>ask questions about the past and to interpret their findings.</w:t>
                      </w:r>
                    </w:p>
                  </w:txbxContent>
                </v:textbox>
                <w10:wrap type="square"/>
              </v:shape>
            </w:pict>
          </mc:Fallback>
        </mc:AlternateContent>
      </w:r>
      <w:r w:rsidR="008A2963">
        <w:rPr>
          <w:noProof/>
        </w:rPr>
        <mc:AlternateContent>
          <mc:Choice Requires="wps">
            <w:drawing>
              <wp:anchor distT="45720" distB="45720" distL="114300" distR="114300" simplePos="0" relativeHeight="251673600" behindDoc="0" locked="0" layoutInCell="1" allowOverlap="1" wp14:anchorId="25F8E61F" wp14:editId="3C02848C">
                <wp:simplePos x="0" y="0"/>
                <wp:positionH relativeFrom="column">
                  <wp:posOffset>6937375</wp:posOffset>
                </wp:positionH>
                <wp:positionV relativeFrom="paragraph">
                  <wp:posOffset>3192145</wp:posOffset>
                </wp:positionV>
                <wp:extent cx="2811780" cy="1257300"/>
                <wp:effectExtent l="0" t="0" r="26670" b="19050"/>
                <wp:wrapSquare wrapText="bothSides"/>
                <wp:docPr id="195131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257300"/>
                        </a:xfrm>
                        <a:prstGeom prst="rect">
                          <a:avLst/>
                        </a:prstGeom>
                        <a:solidFill>
                          <a:schemeClr val="bg1">
                            <a:lumMod val="85000"/>
                          </a:schemeClr>
                        </a:solidFill>
                        <a:ln w="9525">
                          <a:solidFill>
                            <a:srgbClr val="000000"/>
                          </a:solidFill>
                          <a:miter lim="800000"/>
                          <a:headEnd/>
                          <a:tailEnd/>
                        </a:ln>
                      </wps:spPr>
                      <wps:txbx>
                        <w:txbxContent>
                          <w:p w14:paraId="2C946517" w14:textId="0932BDA9" w:rsidR="008A2963" w:rsidRPr="00563B1E" w:rsidRDefault="008A2963" w:rsidP="008A2963">
                            <w:pPr>
                              <w:jc w:val="center"/>
                              <w:rPr>
                                <w:sz w:val="28"/>
                                <w:szCs w:val="28"/>
                              </w:rPr>
                            </w:pPr>
                            <w:r w:rsidRPr="00563B1E">
                              <w:rPr>
                                <w:sz w:val="28"/>
                                <w:szCs w:val="28"/>
                              </w:rPr>
                              <w:t xml:space="preserve">To </w:t>
                            </w:r>
                            <w:r w:rsidR="00CB4EA4">
                              <w:rPr>
                                <w:sz w:val="28"/>
                                <w:szCs w:val="28"/>
                              </w:rPr>
                              <w:t xml:space="preserve">be able to place historical events in a chronological order.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8E61F" id="_x0000_s1033" type="#_x0000_t202" style="position:absolute;margin-left:546.25pt;margin-top:251.35pt;width:221.4pt;height:9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" fillcolor="#d8d8d8 [2732]">
                <v:textbox>
                  <w:txbxContent>
                    <w:p w14:paraId="2C946517" w14:textId="0932BDA9" w:rsidR="008A2963" w:rsidRPr="00563B1E" w:rsidRDefault="008A2963" w:rsidP="008A2963">
                      <w:pPr>
                        <w:jc w:val="center"/>
                        <w:rPr>
                          <w:sz w:val="28"/>
                          <w:szCs w:val="28"/>
                        </w:rPr>
                      </w:pPr>
                      <w:r w:rsidRPr="00563B1E">
                        <w:rPr>
                          <w:sz w:val="28"/>
                          <w:szCs w:val="28"/>
                        </w:rPr>
                        <w:t xml:space="preserve">To </w:t>
                      </w:r>
                      <w:r w:rsidR="00CB4EA4">
                        <w:rPr>
                          <w:sz w:val="28"/>
                          <w:szCs w:val="28"/>
                        </w:rPr>
                        <w:t xml:space="preserve">be able to place historical events in a chronological order. </w:t>
                      </w:r>
                      <w:r w:rsidRPr="00563B1E">
                        <w:rPr>
                          <w:sz w:val="28"/>
                          <w:szCs w:val="28"/>
                        </w:rPr>
                        <w:t xml:space="preserve">  </w:t>
                      </w:r>
                    </w:p>
                  </w:txbxContent>
                </v:textbox>
                <w10:wrap type="square"/>
              </v:shape>
            </w:pict>
          </mc:Fallback>
        </mc:AlternateContent>
      </w:r>
      <w:r w:rsidR="008A2963">
        <w:rPr>
          <w:noProof/>
        </w:rPr>
        <mc:AlternateContent>
          <mc:Choice Requires="wps">
            <w:drawing>
              <wp:anchor distT="45720" distB="45720" distL="114300" distR="114300" simplePos="0" relativeHeight="251671552" behindDoc="0" locked="0" layoutInCell="1" allowOverlap="1" wp14:anchorId="2F08E9A5" wp14:editId="03505611">
                <wp:simplePos x="0" y="0"/>
                <wp:positionH relativeFrom="margin">
                  <wp:posOffset>6953885</wp:posOffset>
                </wp:positionH>
                <wp:positionV relativeFrom="paragraph">
                  <wp:posOffset>1650365</wp:posOffset>
                </wp:positionV>
                <wp:extent cx="2773680" cy="1264920"/>
                <wp:effectExtent l="0" t="0" r="26670" b="11430"/>
                <wp:wrapSquare wrapText="bothSides"/>
                <wp:docPr id="1313860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264920"/>
                        </a:xfrm>
                        <a:prstGeom prst="rect">
                          <a:avLst/>
                        </a:prstGeom>
                        <a:solidFill>
                          <a:schemeClr val="bg1">
                            <a:lumMod val="85000"/>
                          </a:schemeClr>
                        </a:solidFill>
                        <a:ln w="9525">
                          <a:solidFill>
                            <a:srgbClr val="000000"/>
                          </a:solidFill>
                          <a:miter lim="800000"/>
                          <a:headEnd/>
                          <a:tailEnd/>
                        </a:ln>
                      </wps:spPr>
                      <wps:txbx>
                        <w:txbxContent>
                          <w:p w14:paraId="6DBADB0D" w14:textId="4FE3F494" w:rsidR="008A2963" w:rsidRPr="00563B1E" w:rsidRDefault="008A2963" w:rsidP="008A2963">
                            <w:pPr>
                              <w:jc w:val="center"/>
                              <w:rPr>
                                <w:sz w:val="28"/>
                                <w:szCs w:val="28"/>
                              </w:rPr>
                            </w:pPr>
                            <w:r w:rsidRPr="00563B1E">
                              <w:rPr>
                                <w:sz w:val="28"/>
                                <w:szCs w:val="28"/>
                              </w:rPr>
                              <w:t xml:space="preserve">To </w:t>
                            </w:r>
                            <w:r w:rsidR="00CB4EA4">
                              <w:rPr>
                                <w:sz w:val="28"/>
                                <w:szCs w:val="28"/>
                              </w:rPr>
                              <w:t xml:space="preserve">research significant events and historical figures. </w:t>
                            </w:r>
                            <w:r w:rsidRPr="00563B1E">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8E9A5" id="_x0000_s1034" type="#_x0000_t202" style="position:absolute;margin-left:547.55pt;margin-top:129.95pt;width:218.4pt;height:99.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" fillcolor="#d8d8d8 [2732]">
                <v:textbox>
                  <w:txbxContent>
                    <w:p w14:paraId="6DBADB0D" w14:textId="4FE3F494" w:rsidR="008A2963" w:rsidRPr="00563B1E" w:rsidRDefault="008A2963" w:rsidP="008A2963">
                      <w:pPr>
                        <w:jc w:val="center"/>
                        <w:rPr>
                          <w:sz w:val="28"/>
                          <w:szCs w:val="28"/>
                        </w:rPr>
                      </w:pPr>
                      <w:r w:rsidRPr="00563B1E">
                        <w:rPr>
                          <w:sz w:val="28"/>
                          <w:szCs w:val="28"/>
                        </w:rPr>
                        <w:t xml:space="preserve">To </w:t>
                      </w:r>
                      <w:r w:rsidR="00CB4EA4">
                        <w:rPr>
                          <w:sz w:val="28"/>
                          <w:szCs w:val="28"/>
                        </w:rPr>
                        <w:t xml:space="preserve">research significant events and historical figures. </w:t>
                      </w:r>
                      <w:r w:rsidRPr="00563B1E">
                        <w:rPr>
                          <w:sz w:val="28"/>
                          <w:szCs w:val="28"/>
                        </w:rPr>
                        <w:t xml:space="preserve">  </w:t>
                      </w:r>
                    </w:p>
                  </w:txbxContent>
                </v:textbox>
                <w10:wrap type="square" anchorx="margin"/>
              </v:shape>
            </w:pict>
          </mc:Fallback>
        </mc:AlternateContent>
      </w:r>
    </w:p>
    <w:sectPr w:rsidR="003F6EFD" w:rsidSect="0081751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11"/>
    <w:rsid w:val="000B60D7"/>
    <w:rsid w:val="00265BB9"/>
    <w:rsid w:val="003F6EFD"/>
    <w:rsid w:val="00563B1E"/>
    <w:rsid w:val="00594E29"/>
    <w:rsid w:val="0080145B"/>
    <w:rsid w:val="00817511"/>
    <w:rsid w:val="008A2963"/>
    <w:rsid w:val="009C383E"/>
    <w:rsid w:val="00B94266"/>
    <w:rsid w:val="00CB4EA4"/>
    <w:rsid w:val="00E51E53"/>
    <w:rsid w:val="00FC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DBA"/>
  <w15:chartTrackingRefBased/>
  <w15:docId w15:val="{3D207FA7-D530-453F-9775-86C12B4A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1E"/>
  </w:style>
  <w:style w:type="paragraph" w:styleId="Heading1">
    <w:name w:val="heading 1"/>
    <w:basedOn w:val="Normal"/>
    <w:next w:val="Normal"/>
    <w:link w:val="Heading1Char"/>
    <w:uiPriority w:val="9"/>
    <w:qFormat/>
    <w:rsid w:val="00817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11"/>
    <w:rPr>
      <w:rFonts w:eastAsiaTheme="majorEastAsia" w:cstheme="majorBidi"/>
      <w:color w:val="272727" w:themeColor="text1" w:themeTint="D8"/>
    </w:rPr>
  </w:style>
  <w:style w:type="paragraph" w:styleId="Title">
    <w:name w:val="Title"/>
    <w:basedOn w:val="Normal"/>
    <w:next w:val="Normal"/>
    <w:link w:val="TitleChar"/>
    <w:uiPriority w:val="10"/>
    <w:qFormat/>
    <w:rsid w:val="0081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11"/>
    <w:pPr>
      <w:spacing w:before="160"/>
      <w:jc w:val="center"/>
    </w:pPr>
    <w:rPr>
      <w:i/>
      <w:iCs/>
      <w:color w:val="404040" w:themeColor="text1" w:themeTint="BF"/>
    </w:rPr>
  </w:style>
  <w:style w:type="character" w:customStyle="1" w:styleId="QuoteChar">
    <w:name w:val="Quote Char"/>
    <w:basedOn w:val="DefaultParagraphFont"/>
    <w:link w:val="Quote"/>
    <w:uiPriority w:val="29"/>
    <w:rsid w:val="00817511"/>
    <w:rPr>
      <w:i/>
      <w:iCs/>
      <w:color w:val="404040" w:themeColor="text1" w:themeTint="BF"/>
    </w:rPr>
  </w:style>
  <w:style w:type="paragraph" w:styleId="ListParagraph">
    <w:name w:val="List Paragraph"/>
    <w:basedOn w:val="Normal"/>
    <w:uiPriority w:val="34"/>
    <w:qFormat/>
    <w:rsid w:val="00817511"/>
    <w:pPr>
      <w:ind w:left="720"/>
      <w:contextualSpacing/>
    </w:pPr>
  </w:style>
  <w:style w:type="character" w:styleId="IntenseEmphasis">
    <w:name w:val="Intense Emphasis"/>
    <w:basedOn w:val="DefaultParagraphFont"/>
    <w:uiPriority w:val="21"/>
    <w:qFormat/>
    <w:rsid w:val="00817511"/>
    <w:rPr>
      <w:i/>
      <w:iCs/>
      <w:color w:val="0F4761" w:themeColor="accent1" w:themeShade="BF"/>
    </w:rPr>
  </w:style>
  <w:style w:type="paragraph" w:styleId="IntenseQuote">
    <w:name w:val="Intense Quote"/>
    <w:basedOn w:val="Normal"/>
    <w:next w:val="Normal"/>
    <w:link w:val="IntenseQuoteChar"/>
    <w:uiPriority w:val="30"/>
    <w:qFormat/>
    <w:rsid w:val="00817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11"/>
    <w:rPr>
      <w:i/>
      <w:iCs/>
      <w:color w:val="0F4761" w:themeColor="accent1" w:themeShade="BF"/>
    </w:rPr>
  </w:style>
  <w:style w:type="character" w:styleId="IntenseReference">
    <w:name w:val="Intense Reference"/>
    <w:basedOn w:val="DefaultParagraphFont"/>
    <w:uiPriority w:val="32"/>
    <w:qFormat/>
    <w:rsid w:val="008175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569CBE79-CF0D-408A-9600-E1FA6F19AF62}"/>
</file>

<file path=customXml/itemProps2.xml><?xml version="1.0" encoding="utf-8"?>
<ds:datastoreItem xmlns:ds="http://schemas.openxmlformats.org/officeDocument/2006/customXml" ds:itemID="{0297D31E-EEAB-4BA2-A92A-57428F3EC6EA}"/>
</file>

<file path=customXml/itemProps3.xml><?xml version="1.0" encoding="utf-8"?>
<ds:datastoreItem xmlns:ds="http://schemas.openxmlformats.org/officeDocument/2006/customXml" ds:itemID="{B3A8FCB0-BD7C-42E5-ABFD-A4AD0639B215}"/>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Marlfields Primary Head</dc:creator>
  <cp:keywords/>
  <dc:description/>
  <cp:lastModifiedBy>Marlfields Primary Head</cp:lastModifiedBy>
  <cp:revision>4</cp:revision>
  <dcterms:created xsi:type="dcterms:W3CDTF">2025-01-14T17:49:00Z</dcterms:created>
  <dcterms:modified xsi:type="dcterms:W3CDTF">2025-01-14T17:55:00Z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