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68041"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val="en-US"/>
        </w:rPr>
        <w:drawing>
          <wp:anchor distT="0" distB="0" distL="114300" distR="114300" simplePos="0" relativeHeight="487592448" behindDoc="1" locked="0" layoutInCell="1" allowOverlap="1" wp14:anchorId="16778EEF" wp14:editId="03B31A74">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4135"/>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181561" w14:paraId="2E3210E1" w14:textId="77777777" w:rsidTr="00181561">
        <w:trPr>
          <w:trHeight w:val="320"/>
        </w:trPr>
        <w:tc>
          <w:tcPr>
            <w:tcW w:w="11544" w:type="dxa"/>
          </w:tcPr>
          <w:p w14:paraId="7AB78659" w14:textId="77777777" w:rsidR="00181561" w:rsidRDefault="00181561" w:rsidP="00181561">
            <w:pPr>
              <w:pStyle w:val="TableParagraph"/>
              <w:spacing w:before="21" w:line="279" w:lineRule="exact"/>
              <w:rPr>
                <w:sz w:val="24"/>
              </w:rPr>
            </w:pPr>
            <w:r>
              <w:rPr>
                <w:color w:val="231F20"/>
                <w:sz w:val="24"/>
              </w:rPr>
              <w:lastRenderedPageBreak/>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2021/2022</w:t>
            </w:r>
          </w:p>
        </w:tc>
        <w:tc>
          <w:tcPr>
            <w:tcW w:w="3834" w:type="dxa"/>
          </w:tcPr>
          <w:p w14:paraId="6DAA0295" w14:textId="77777777" w:rsidR="00181561" w:rsidRDefault="00181561" w:rsidP="00181561">
            <w:pPr>
              <w:pStyle w:val="TableParagraph"/>
              <w:spacing w:before="21" w:line="279" w:lineRule="exact"/>
              <w:rPr>
                <w:sz w:val="24"/>
              </w:rPr>
            </w:pPr>
            <w:r>
              <w:rPr>
                <w:color w:val="231F20"/>
                <w:sz w:val="24"/>
              </w:rPr>
              <w:t>£ 0</w:t>
            </w:r>
          </w:p>
        </w:tc>
      </w:tr>
      <w:tr w:rsidR="00181561" w14:paraId="02D1FC0D" w14:textId="77777777" w:rsidTr="00181561">
        <w:trPr>
          <w:trHeight w:val="320"/>
        </w:trPr>
        <w:tc>
          <w:tcPr>
            <w:tcW w:w="11544" w:type="dxa"/>
          </w:tcPr>
          <w:p w14:paraId="51BE603A" w14:textId="77777777" w:rsidR="00181561" w:rsidRDefault="00181561" w:rsidP="00181561">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2023/24?</w:t>
            </w:r>
          </w:p>
        </w:tc>
        <w:tc>
          <w:tcPr>
            <w:tcW w:w="3834" w:type="dxa"/>
          </w:tcPr>
          <w:p w14:paraId="0F7E7EC5" w14:textId="77777777" w:rsidR="00181561" w:rsidRDefault="00181561" w:rsidP="00181561">
            <w:pPr>
              <w:pStyle w:val="TableParagraph"/>
              <w:spacing w:before="21" w:line="278" w:lineRule="exact"/>
              <w:rPr>
                <w:sz w:val="24"/>
              </w:rPr>
            </w:pPr>
            <w:r>
              <w:rPr>
                <w:color w:val="231F20"/>
                <w:sz w:val="24"/>
              </w:rPr>
              <w:t>£ 0</w:t>
            </w:r>
          </w:p>
        </w:tc>
      </w:tr>
      <w:tr w:rsidR="00181561" w14:paraId="29AC5DB6" w14:textId="77777777" w:rsidTr="00181561">
        <w:trPr>
          <w:trHeight w:val="324"/>
        </w:trPr>
        <w:tc>
          <w:tcPr>
            <w:tcW w:w="11544" w:type="dxa"/>
          </w:tcPr>
          <w:p w14:paraId="4CBF1FD7" w14:textId="77777777" w:rsidR="00181561" w:rsidRDefault="00181561" w:rsidP="00181561">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2022/23</w:t>
            </w:r>
          </w:p>
        </w:tc>
        <w:tc>
          <w:tcPr>
            <w:tcW w:w="3834" w:type="dxa"/>
          </w:tcPr>
          <w:p w14:paraId="5B355FE3" w14:textId="77777777" w:rsidR="00181561" w:rsidRDefault="00181561" w:rsidP="00181561">
            <w:pPr>
              <w:pStyle w:val="TableParagraph"/>
              <w:spacing w:before="21" w:line="283" w:lineRule="exact"/>
              <w:rPr>
                <w:sz w:val="24"/>
              </w:rPr>
            </w:pPr>
            <w:r>
              <w:rPr>
                <w:color w:val="231F20"/>
                <w:sz w:val="24"/>
              </w:rPr>
              <w:t>£17,550.00</w:t>
            </w:r>
          </w:p>
        </w:tc>
      </w:tr>
      <w:tr w:rsidR="00181561" w14:paraId="0F8B0865" w14:textId="77777777" w:rsidTr="00181561">
        <w:trPr>
          <w:trHeight w:val="320"/>
        </w:trPr>
        <w:tc>
          <w:tcPr>
            <w:tcW w:w="11544" w:type="dxa"/>
          </w:tcPr>
          <w:p w14:paraId="5493C537" w14:textId="77777777" w:rsidR="00181561" w:rsidRDefault="00181561" w:rsidP="00181561">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2022/23.</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2023.</w:t>
            </w:r>
          </w:p>
        </w:tc>
        <w:tc>
          <w:tcPr>
            <w:tcW w:w="3834" w:type="dxa"/>
          </w:tcPr>
          <w:p w14:paraId="4401AE5D" w14:textId="77777777" w:rsidR="00181561" w:rsidRDefault="00181561" w:rsidP="00181561">
            <w:pPr>
              <w:pStyle w:val="TableParagraph"/>
              <w:spacing w:before="21" w:line="278" w:lineRule="exact"/>
              <w:rPr>
                <w:sz w:val="20"/>
              </w:rPr>
            </w:pPr>
            <w:r>
              <w:rPr>
                <w:color w:val="231F20"/>
                <w:sz w:val="24"/>
              </w:rPr>
              <w:t>£17,550.00</w:t>
            </w:r>
          </w:p>
        </w:tc>
      </w:tr>
    </w:tbl>
    <w:p w14:paraId="315FA43C" w14:textId="65CF601B" w:rsidR="00C658FB" w:rsidRDefault="00181561" w:rsidP="00181561">
      <w:pPr>
        <w:pStyle w:val="BodyText"/>
        <w:tabs>
          <w:tab w:val="left" w:pos="6088"/>
        </w:tabs>
        <w:spacing w:before="96"/>
        <w:jc w:val="both"/>
        <w:sectPr w:rsidR="00C658FB">
          <w:pgSz w:w="16840" w:h="11910" w:orient="landscape"/>
          <w:pgMar w:top="0" w:right="220" w:bottom="0" w:left="0" w:header="720" w:footer="720" w:gutter="0"/>
          <w:cols w:space="720"/>
        </w:sectPr>
      </w:pPr>
      <w:r>
        <w:rPr>
          <w:noProof/>
          <w:sz w:val="20"/>
        </w:rPr>
        <mc:AlternateContent>
          <mc:Choice Requires="wpg">
            <w:drawing>
              <wp:inline distT="0" distB="0" distL="0" distR="0" wp14:anchorId="5FA6CC8A" wp14:editId="614FAFF8">
                <wp:extent cx="9886384" cy="995881"/>
                <wp:effectExtent l="0" t="0" r="6985" b="7620"/>
                <wp:docPr id="121131379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384" cy="995881"/>
                          <a:chOff x="0" y="0"/>
                          <a:chExt cx="11141" cy="1224"/>
                        </a:xfrm>
                      </wpg:grpSpPr>
                      <wps:wsp>
                        <wps:cNvPr id="443025900" name="docshape31"/>
                        <wps:cNvSpPr>
                          <a:spLocks/>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9444119" name="docshape32"/>
                        <wps:cNvSpPr txBox="1">
                          <a:spLocks/>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3B7F8" w14:textId="77777777" w:rsidR="00181561" w:rsidRDefault="00181561" w:rsidP="00181561">
                              <w:pPr>
                                <w:spacing w:before="74" w:line="315" w:lineRule="exact"/>
                                <w:ind w:left="720"/>
                                <w:rPr>
                                  <w:b/>
                                  <w:sz w:val="26"/>
                                </w:rPr>
                              </w:pPr>
                              <w:r>
                                <w:rPr>
                                  <w:b/>
                                  <w:color w:val="FFFFFF"/>
                                  <w:sz w:val="26"/>
                                </w:rPr>
                                <w:t>Details</w:t>
                              </w:r>
                              <w:r>
                                <w:rPr>
                                  <w:b/>
                                  <w:color w:val="FFFFFF"/>
                                  <w:spacing w:val="-7"/>
                                  <w:sz w:val="26"/>
                                </w:rPr>
                                <w:t xml:space="preserve"> </w:t>
                              </w:r>
                              <w:proofErr w:type="gramStart"/>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z w:val="26"/>
                                </w:rPr>
                                <w:t>funding</w:t>
                              </w:r>
                            </w:p>
                            <w:p w14:paraId="23C55EB7" w14:textId="77777777" w:rsidR="00181561" w:rsidRDefault="00181561" w:rsidP="00181561">
                              <w:pPr>
                                <w:spacing w:line="315" w:lineRule="exact"/>
                                <w:ind w:left="720"/>
                                <w:rPr>
                                  <w:color w:val="FFFFFF"/>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p w14:paraId="3806A42D" w14:textId="77777777" w:rsidR="00181561" w:rsidRDefault="00181561" w:rsidP="00181561">
                              <w:pPr>
                                <w:spacing w:line="315" w:lineRule="exact"/>
                                <w:ind w:left="720"/>
                                <w:rPr>
                                  <w:color w:val="FFFFFF"/>
                                  <w:sz w:val="26"/>
                                </w:rPr>
                              </w:pPr>
                            </w:p>
                            <w:p w14:paraId="16F682AD" w14:textId="363673D8" w:rsidR="00181561" w:rsidRDefault="00181561" w:rsidP="00181561">
                              <w:pPr>
                                <w:spacing w:line="315" w:lineRule="exact"/>
                                <w:ind w:left="720"/>
                                <w:rPr>
                                  <w:sz w:val="26"/>
                                </w:rPr>
                              </w:pPr>
                              <w:r>
                                <w:rPr>
                                  <w:color w:val="FFFFFF"/>
                                  <w:sz w:val="26"/>
                                </w:rPr>
                                <w:t>MARLFIELDS PRIMARY ACADEMY</w:t>
                              </w:r>
                            </w:p>
                          </w:txbxContent>
                        </wps:txbx>
                        <wps:bodyPr rot="0" vert="horz" wrap="square" lIns="0" tIns="0" rIns="0" bIns="0" anchor="t" anchorCtr="0" upright="1">
                          <a:noAutofit/>
                        </wps:bodyPr>
                      </wps:wsp>
                    </wpg:wgp>
                  </a:graphicData>
                </a:graphic>
              </wp:inline>
            </w:drawing>
          </mc:Choice>
          <mc:Fallback>
            <w:pict>
              <v:group w14:anchorId="5FA6CC8A" id="docshapegroup30" o:spid="_x0000_s1026" style="width:778.45pt;height:78.4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" fillcolor="#0090d6" stroked="f">
                  <v:path arrowok="t"/>
                </v:rect>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" filled="f" stroked="f">
                  <v:path arrowok="t"/>
                  <v:textbox inset="0,0,0,0">
                    <w:txbxContent>
                      <w:p w14:paraId="2153B7F8" w14:textId="77777777" w:rsidR="00181561" w:rsidRDefault="00181561" w:rsidP="00181561">
                        <w:pPr>
                          <w:spacing w:before="74" w:line="315" w:lineRule="exact"/>
                          <w:ind w:left="720"/>
                          <w:rPr>
                            <w:b/>
                            <w:sz w:val="26"/>
                          </w:rPr>
                        </w:pPr>
                        <w:r>
                          <w:rPr>
                            <w:b/>
                            <w:color w:val="FFFFFF"/>
                            <w:sz w:val="26"/>
                          </w:rPr>
                          <w:t>Details</w:t>
                        </w:r>
                        <w:r>
                          <w:rPr>
                            <w:b/>
                            <w:color w:val="FFFFFF"/>
                            <w:spacing w:val="-7"/>
                            <w:sz w:val="26"/>
                          </w:rPr>
                          <w:t xml:space="preserve"> </w:t>
                        </w:r>
                        <w:proofErr w:type="gramStart"/>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z w:val="26"/>
                          </w:rPr>
                          <w:t>funding</w:t>
                        </w:r>
                      </w:p>
                      <w:p w14:paraId="23C55EB7" w14:textId="77777777" w:rsidR="00181561" w:rsidRDefault="00181561" w:rsidP="00181561">
                        <w:pPr>
                          <w:spacing w:line="315" w:lineRule="exact"/>
                          <w:ind w:left="720"/>
                          <w:rPr>
                            <w:color w:val="FFFFFF"/>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p w14:paraId="3806A42D" w14:textId="77777777" w:rsidR="00181561" w:rsidRDefault="00181561" w:rsidP="00181561">
                        <w:pPr>
                          <w:spacing w:line="315" w:lineRule="exact"/>
                          <w:ind w:left="720"/>
                          <w:rPr>
                            <w:color w:val="FFFFFF"/>
                            <w:sz w:val="26"/>
                          </w:rPr>
                        </w:pPr>
                      </w:p>
                      <w:p w14:paraId="16F682AD" w14:textId="363673D8" w:rsidR="00181561" w:rsidRDefault="00181561" w:rsidP="00181561">
                        <w:pPr>
                          <w:spacing w:line="315" w:lineRule="exact"/>
                          <w:ind w:left="720"/>
                          <w:rPr>
                            <w:sz w:val="26"/>
                          </w:rPr>
                        </w:pPr>
                        <w:r>
                          <w:rPr>
                            <w:color w:val="FFFFFF"/>
                            <w:sz w:val="26"/>
                          </w:rPr>
                          <w:t>MARLFIELDS PRIMARY ACADEMY</w:t>
                        </w:r>
                      </w:p>
                    </w:txbxContent>
                  </v:textbox>
                </v:shape>
                <w10:anchorlock/>
              </v:group>
            </w:pict>
          </mc:Fallback>
        </mc:AlternateContent>
      </w:r>
    </w:p>
    <w:p w14:paraId="3D2C6066" w14:textId="76AB7719" w:rsidR="00C658FB" w:rsidRDefault="00C658FB">
      <w:pPr>
        <w:pStyle w:val="BodyText"/>
        <w:rPr>
          <w:sz w:val="20"/>
        </w:rPr>
      </w:pPr>
    </w:p>
    <w:p w14:paraId="6A7AF149" w14:textId="77777777" w:rsidR="00C658FB" w:rsidRDefault="00C658FB">
      <w:pPr>
        <w:pStyle w:val="BodyText"/>
        <w:spacing w:before="11"/>
        <w:rPr>
          <w:sz w:val="18"/>
        </w:rPr>
      </w:pPr>
    </w:p>
    <w:p w14:paraId="5180CADF" w14:textId="77777777" w:rsidR="00C658FB" w:rsidRDefault="002C018E">
      <w:pPr>
        <w:pStyle w:val="BodyText"/>
        <w:spacing w:before="1"/>
        <w:rPr>
          <w:sz w:val="22"/>
        </w:rPr>
      </w:pPr>
      <w:r>
        <w:rPr>
          <w:noProof/>
        </w:rPr>
        <mc:AlternateContent>
          <mc:Choice Requires="wpg">
            <w:drawing>
              <wp:anchor distT="0" distB="0" distL="0" distR="0" simplePos="0" relativeHeight="487591424" behindDoc="1" locked="0" layoutInCell="1" allowOverlap="1" wp14:anchorId="1BF67D4D" wp14:editId="5A31BD4D">
                <wp:simplePos x="0" y="0"/>
                <wp:positionH relativeFrom="page">
                  <wp:posOffset>0</wp:posOffset>
                </wp:positionH>
                <wp:positionV relativeFrom="paragraph">
                  <wp:posOffset>186690</wp:posOffset>
                </wp:positionV>
                <wp:extent cx="7074535" cy="777240"/>
                <wp:effectExtent l="0" t="12700" r="12065" b="10160"/>
                <wp:wrapTopAndBottom/>
                <wp:docPr id="354919861"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252484801" name="docshape34"/>
                        <wps:cNvSpPr>
                          <a:spLocks/>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1620332" name="docshape35"/>
                        <wps:cNvSpPr txBox="1">
                          <a:spLocks/>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0C3C8" w14:textId="77777777" w:rsidR="00720A55" w:rsidRDefault="00720A55">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7143A7FE" w14:textId="77777777" w:rsidR="00720A55" w:rsidRDefault="00720A55">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03C3"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" fillcolor="#0090d6" stroked="f">
                  <v:path arrowok="t"/>
                </v:rect>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" filled="f" stroked="f">
                  <v:path arrowok="t"/>
                  <v:textbox inset="0,0,0,0">
                    <w:txbxContent>
                      <w:p w14:paraId="746DDA52" w14:textId="77777777" w:rsidR="00720A55" w:rsidRDefault="00720A55">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720A55" w:rsidRDefault="00720A55">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54F3A846"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720A55" w14:paraId="13387C0D" w14:textId="77777777" w:rsidTr="00720A55">
        <w:trPr>
          <w:trHeight w:val="1924"/>
        </w:trPr>
        <w:tc>
          <w:tcPr>
            <w:tcW w:w="15380" w:type="dxa"/>
            <w:gridSpan w:val="2"/>
          </w:tcPr>
          <w:p w14:paraId="228B6869" w14:textId="77777777" w:rsidR="00720A55" w:rsidRDefault="00720A55">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59315BF6" w14:textId="77777777" w:rsidR="00720A55" w:rsidRDefault="00720A55">
            <w:pPr>
              <w:pStyle w:val="TableParagraph"/>
              <w:spacing w:before="7"/>
              <w:ind w:left="0"/>
              <w:rPr>
                <w:sz w:val="23"/>
              </w:rPr>
            </w:pPr>
          </w:p>
          <w:p w14:paraId="55A1C1B6" w14:textId="77777777" w:rsidR="00720A55" w:rsidRDefault="00720A55">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sidR="0044399B">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sidR="00D72FFA">
              <w:rPr>
                <w:color w:val="231F20"/>
                <w:sz w:val="24"/>
              </w:rPr>
              <w:t xml:space="preserve"> </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399138B0" w14:textId="77777777" w:rsidR="00720A55" w:rsidRDefault="00720A55">
            <w:pPr>
              <w:pStyle w:val="TableParagraph"/>
              <w:ind w:left="0"/>
              <w:rPr>
                <w:rFonts w:ascii="Times New Roman"/>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r>
      <w:tr w:rsidR="00C658FB" w14:paraId="3A7C8D21" w14:textId="77777777">
        <w:trPr>
          <w:trHeight w:val="1472"/>
        </w:trPr>
        <w:tc>
          <w:tcPr>
            <w:tcW w:w="11582" w:type="dxa"/>
          </w:tcPr>
          <w:p w14:paraId="78FBB677"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sidR="0044399B">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6B93F8D3" w14:textId="13AE9793"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181561">
              <w:rPr>
                <w:color w:val="231F20"/>
                <w:sz w:val="24"/>
              </w:rPr>
              <w:t>3</w:t>
            </w:r>
            <w:r>
              <w:rPr>
                <w:color w:val="231F20"/>
                <w:sz w:val="24"/>
              </w:rPr>
              <w:t>.</w:t>
            </w:r>
          </w:p>
          <w:p w14:paraId="26BDB1C3" w14:textId="6FB4C558" w:rsidR="00C658FB" w:rsidRDefault="00C658FB">
            <w:pPr>
              <w:pStyle w:val="TableParagraph"/>
              <w:spacing w:line="276" w:lineRule="exact"/>
              <w:rPr>
                <w:sz w:val="24"/>
              </w:rPr>
            </w:pPr>
          </w:p>
        </w:tc>
        <w:tc>
          <w:tcPr>
            <w:tcW w:w="3798" w:type="dxa"/>
          </w:tcPr>
          <w:p w14:paraId="56594A19" w14:textId="77777777" w:rsidR="00C658FB" w:rsidRPr="00356BFC" w:rsidRDefault="002C018E">
            <w:pPr>
              <w:pStyle w:val="TableParagraph"/>
              <w:spacing w:before="130"/>
              <w:ind w:left="46"/>
              <w:rPr>
                <w:b/>
                <w:bCs/>
                <w:sz w:val="24"/>
              </w:rPr>
            </w:pPr>
            <w:r w:rsidRPr="00356BFC">
              <w:rPr>
                <w:b/>
                <w:bCs/>
                <w:sz w:val="24"/>
              </w:rPr>
              <w:t>92</w:t>
            </w:r>
            <w:r w:rsidR="00D131A0" w:rsidRPr="00356BFC">
              <w:rPr>
                <w:b/>
                <w:bCs/>
                <w:sz w:val="24"/>
              </w:rPr>
              <w:t>%</w:t>
            </w:r>
          </w:p>
        </w:tc>
      </w:tr>
      <w:tr w:rsidR="00C658FB" w14:paraId="33960C09" w14:textId="77777777">
        <w:trPr>
          <w:trHeight w:val="944"/>
        </w:trPr>
        <w:tc>
          <w:tcPr>
            <w:tcW w:w="11582" w:type="dxa"/>
          </w:tcPr>
          <w:p w14:paraId="273BCF9B" w14:textId="2D8409D0" w:rsidR="00C658FB" w:rsidRDefault="00D131A0" w:rsidP="00181561">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proofErr w:type="gramStart"/>
            <w:r>
              <w:rPr>
                <w:color w:val="231F20"/>
                <w:sz w:val="24"/>
              </w:rPr>
              <w:t>backstroke</w:t>
            </w:r>
            <w:proofErr w:type="gramEnd"/>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tc>
        <w:tc>
          <w:tcPr>
            <w:tcW w:w="3798" w:type="dxa"/>
          </w:tcPr>
          <w:p w14:paraId="3C98237B" w14:textId="77777777" w:rsidR="00C658FB" w:rsidRPr="00356BFC" w:rsidRDefault="002C018E">
            <w:pPr>
              <w:pStyle w:val="TableParagraph"/>
              <w:spacing w:before="131"/>
              <w:ind w:left="42"/>
              <w:rPr>
                <w:b/>
                <w:bCs/>
                <w:sz w:val="24"/>
              </w:rPr>
            </w:pPr>
            <w:r w:rsidRPr="00356BFC">
              <w:rPr>
                <w:b/>
                <w:bCs/>
                <w:sz w:val="24"/>
              </w:rPr>
              <w:t>92</w:t>
            </w:r>
            <w:r w:rsidR="00D131A0" w:rsidRPr="00356BFC">
              <w:rPr>
                <w:b/>
                <w:bCs/>
                <w:sz w:val="24"/>
              </w:rPr>
              <w:t>%</w:t>
            </w:r>
          </w:p>
        </w:tc>
      </w:tr>
      <w:tr w:rsidR="00C658FB" w14:paraId="11F63B15" w14:textId="77777777">
        <w:trPr>
          <w:trHeight w:val="368"/>
        </w:trPr>
        <w:tc>
          <w:tcPr>
            <w:tcW w:w="11582" w:type="dxa"/>
          </w:tcPr>
          <w:p w14:paraId="1E5893C2"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47292ED3" w14:textId="474E0DDA" w:rsidR="00AF141C" w:rsidRPr="00AF141C" w:rsidRDefault="00720A55" w:rsidP="00AF141C">
            <w:pPr>
              <w:pStyle w:val="TableParagraph"/>
              <w:spacing w:before="41"/>
              <w:ind w:left="36"/>
              <w:rPr>
                <w:b/>
                <w:bCs/>
                <w:w w:val="99"/>
                <w:sz w:val="23"/>
              </w:rPr>
            </w:pPr>
            <w:r w:rsidRPr="00356BFC">
              <w:rPr>
                <w:b/>
                <w:bCs/>
                <w:w w:val="99"/>
                <w:sz w:val="23"/>
              </w:rPr>
              <w:t xml:space="preserve"> </w:t>
            </w:r>
            <w:r w:rsidR="002C018E" w:rsidRPr="00356BFC">
              <w:rPr>
                <w:b/>
                <w:bCs/>
                <w:w w:val="99"/>
                <w:sz w:val="23"/>
              </w:rPr>
              <w:t>88</w:t>
            </w:r>
            <w:r w:rsidR="00D131A0" w:rsidRPr="00356BFC">
              <w:rPr>
                <w:b/>
                <w:bCs/>
                <w:w w:val="99"/>
                <w:sz w:val="23"/>
              </w:rPr>
              <w:t>%</w:t>
            </w:r>
          </w:p>
        </w:tc>
      </w:tr>
      <w:tr w:rsidR="00C658FB" w14:paraId="683D3620" w14:textId="77777777">
        <w:trPr>
          <w:trHeight w:val="689"/>
        </w:trPr>
        <w:tc>
          <w:tcPr>
            <w:tcW w:w="11582" w:type="dxa"/>
          </w:tcPr>
          <w:p w14:paraId="2E4553B8"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34A99170" w14:textId="34BA92B1" w:rsidR="00C658FB" w:rsidRDefault="00D131A0">
            <w:pPr>
              <w:pStyle w:val="TableParagraph"/>
              <w:spacing w:before="127"/>
              <w:ind w:left="43"/>
              <w:rPr>
                <w:sz w:val="24"/>
              </w:rPr>
            </w:pPr>
            <w:r>
              <w:rPr>
                <w:sz w:val="24"/>
              </w:rPr>
              <w:t>Yes</w:t>
            </w:r>
            <w:r w:rsidR="00720A55">
              <w:rPr>
                <w:sz w:val="24"/>
              </w:rPr>
              <w:t xml:space="preserve"> </w:t>
            </w:r>
            <w:r w:rsidR="00181561">
              <w:rPr>
                <w:sz w:val="24"/>
              </w:rPr>
              <w:t>– see below</w:t>
            </w:r>
          </w:p>
        </w:tc>
      </w:tr>
    </w:tbl>
    <w:p w14:paraId="0F524B8F" w14:textId="77777777" w:rsidR="00C658FB" w:rsidRDefault="00C658FB">
      <w:pPr>
        <w:rPr>
          <w:sz w:val="24"/>
        </w:rPr>
        <w:sectPr w:rsidR="00C658FB">
          <w:footerReference w:type="default" r:id="rId8"/>
          <w:pgSz w:w="16840" w:h="11910" w:orient="landscape"/>
          <w:pgMar w:top="720" w:right="220" w:bottom="620" w:left="0" w:header="0" w:footer="438" w:gutter="0"/>
          <w:cols w:space="720"/>
        </w:sectPr>
      </w:pPr>
    </w:p>
    <w:p w14:paraId="63296FEF" w14:textId="77777777" w:rsidR="00C658FB" w:rsidRDefault="002C018E">
      <w:pPr>
        <w:pStyle w:val="BodyText"/>
        <w:rPr>
          <w:sz w:val="20"/>
        </w:rPr>
      </w:pPr>
      <w:r>
        <w:rPr>
          <w:noProof/>
          <w:sz w:val="20"/>
        </w:rPr>
        <w:lastRenderedPageBreak/>
        <mc:AlternateContent>
          <mc:Choice Requires="wpg">
            <w:drawing>
              <wp:inline distT="0" distB="0" distL="0" distR="0" wp14:anchorId="41381401" wp14:editId="1F644CD2">
                <wp:extent cx="7074535" cy="777240"/>
                <wp:effectExtent l="0" t="0" r="12065" b="10160"/>
                <wp:docPr id="1980170417"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60531406" name="docshape37"/>
                        <wps:cNvSpPr>
                          <a:spLocks/>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5281939" name="docshape38"/>
                        <wps:cNvSpPr txBox="1">
                          <a:spLocks/>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81EC7" w14:textId="77777777" w:rsidR="00720A55" w:rsidRDefault="00720A55">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4EA17F06" w14:textId="77777777" w:rsidR="00720A55" w:rsidRDefault="00720A55">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70F060F"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" fillcolor="#0090d6" stroked="f">
                  <v:path arrowok="t"/>
                </v:rect>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" filled="f" stroked="f">
                  <v:path arrowok="t"/>
                  <v:textbox inset="0,0,0,0">
                    <w:txbxContent>
                      <w:p w14:paraId="3F3D3394" w14:textId="77777777" w:rsidR="00720A55" w:rsidRDefault="00720A55">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720A55" w:rsidRDefault="00720A55">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47B80C80"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61E4CCC0" w14:textId="77777777">
        <w:trPr>
          <w:trHeight w:val="383"/>
        </w:trPr>
        <w:tc>
          <w:tcPr>
            <w:tcW w:w="3720" w:type="dxa"/>
          </w:tcPr>
          <w:p w14:paraId="7AC45AD2" w14:textId="77777777"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A1484F">
              <w:t>202</w:t>
            </w:r>
            <w:r w:rsidR="002C018E">
              <w:t>2</w:t>
            </w:r>
            <w:r>
              <w:t>/2</w:t>
            </w:r>
            <w:r w:rsidR="002C018E">
              <w:t>3</w:t>
            </w:r>
          </w:p>
        </w:tc>
        <w:tc>
          <w:tcPr>
            <w:tcW w:w="3600" w:type="dxa"/>
          </w:tcPr>
          <w:p w14:paraId="59DD1FB3" w14:textId="77777777"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73566A">
              <w:rPr>
                <w:b/>
                <w:color w:val="231F20"/>
                <w:sz w:val="24"/>
              </w:rPr>
              <w:t xml:space="preserve"> </w:t>
            </w:r>
            <w:r w:rsidR="0073566A" w:rsidRPr="00720A55">
              <w:rPr>
                <w:color w:val="231F20"/>
                <w:sz w:val="24"/>
              </w:rPr>
              <w:t>£17,</w:t>
            </w:r>
            <w:r w:rsidR="002C018E">
              <w:rPr>
                <w:color w:val="231F20"/>
                <w:sz w:val="24"/>
              </w:rPr>
              <w:t>55</w:t>
            </w:r>
            <w:r w:rsidR="0073566A" w:rsidRPr="00720A55">
              <w:rPr>
                <w:color w:val="231F20"/>
                <w:sz w:val="24"/>
              </w:rPr>
              <w:t>0.00</w:t>
            </w:r>
          </w:p>
        </w:tc>
        <w:tc>
          <w:tcPr>
            <w:tcW w:w="4923" w:type="dxa"/>
            <w:gridSpan w:val="2"/>
          </w:tcPr>
          <w:p w14:paraId="13160825" w14:textId="77777777"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Pr="00720A55">
              <w:rPr>
                <w:color w:val="231F20"/>
                <w:sz w:val="24"/>
              </w:rPr>
              <w:t>:</w:t>
            </w:r>
            <w:r w:rsidR="00720A55" w:rsidRPr="00720A55">
              <w:rPr>
                <w:color w:val="231F20"/>
                <w:sz w:val="24"/>
              </w:rPr>
              <w:t xml:space="preserve">            </w:t>
            </w:r>
            <w:r w:rsidR="0073566A" w:rsidRPr="00720A55">
              <w:rPr>
                <w:color w:val="231F20"/>
                <w:sz w:val="24"/>
              </w:rPr>
              <w:t xml:space="preserve"> July 26</w:t>
            </w:r>
            <w:r w:rsidR="0073566A" w:rsidRPr="00720A55">
              <w:rPr>
                <w:color w:val="231F20"/>
                <w:sz w:val="24"/>
                <w:vertAlign w:val="superscript"/>
              </w:rPr>
              <w:t>th</w:t>
            </w:r>
            <w:r w:rsidR="0073566A" w:rsidRPr="00720A55">
              <w:rPr>
                <w:color w:val="231F20"/>
                <w:sz w:val="24"/>
              </w:rPr>
              <w:t xml:space="preserve"> 202</w:t>
            </w:r>
            <w:r w:rsidR="002C018E">
              <w:rPr>
                <w:color w:val="231F20"/>
                <w:sz w:val="24"/>
              </w:rPr>
              <w:t>3</w:t>
            </w:r>
          </w:p>
        </w:tc>
        <w:tc>
          <w:tcPr>
            <w:tcW w:w="3134" w:type="dxa"/>
            <w:tcBorders>
              <w:top w:val="nil"/>
              <w:right w:val="nil"/>
            </w:tcBorders>
          </w:tcPr>
          <w:p w14:paraId="4F433F6B" w14:textId="77777777" w:rsidR="00C658FB" w:rsidRDefault="00C658FB">
            <w:pPr>
              <w:pStyle w:val="TableParagraph"/>
              <w:ind w:left="0"/>
              <w:rPr>
                <w:rFonts w:ascii="Times New Roman"/>
                <w:sz w:val="24"/>
              </w:rPr>
            </w:pPr>
          </w:p>
        </w:tc>
      </w:tr>
      <w:tr w:rsidR="0065121D" w14:paraId="2C9937B4" w14:textId="77777777" w:rsidTr="002C3F2B">
        <w:trPr>
          <w:trHeight w:val="684"/>
        </w:trPr>
        <w:tc>
          <w:tcPr>
            <w:tcW w:w="12243" w:type="dxa"/>
            <w:gridSpan w:val="4"/>
            <w:tcBorders>
              <w:bottom w:val="single" w:sz="8" w:space="0" w:color="231F20"/>
            </w:tcBorders>
          </w:tcPr>
          <w:p w14:paraId="218FDCA2" w14:textId="77777777" w:rsidR="0065121D" w:rsidRDefault="0065121D">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vMerge w:val="restart"/>
            <w:tcBorders>
              <w:bottom w:val="single" w:sz="8" w:space="0" w:color="231F20"/>
            </w:tcBorders>
          </w:tcPr>
          <w:p w14:paraId="2710087F" w14:textId="77777777" w:rsidR="0065121D" w:rsidRDefault="0065121D" w:rsidP="0065121D">
            <w:pPr>
              <w:pStyle w:val="TableParagraph"/>
              <w:spacing w:before="41" w:line="272" w:lineRule="exact"/>
              <w:ind w:left="0"/>
              <w:rPr>
                <w:sz w:val="24"/>
              </w:rPr>
            </w:pPr>
          </w:p>
          <w:p w14:paraId="2D22BB37" w14:textId="77777777" w:rsidR="0065121D" w:rsidRDefault="0065121D" w:rsidP="002C3F2B">
            <w:pPr>
              <w:pStyle w:val="TableParagraph"/>
              <w:ind w:left="0"/>
              <w:rPr>
                <w:rFonts w:ascii="Times New Roman"/>
                <w:b/>
                <w:bCs/>
                <w:sz w:val="24"/>
              </w:rPr>
            </w:pPr>
            <w:r w:rsidRPr="00356BFC">
              <w:rPr>
                <w:rFonts w:ascii="Times New Roman"/>
                <w:b/>
                <w:bCs/>
                <w:sz w:val="24"/>
              </w:rPr>
              <w:t xml:space="preserve">2023-24 </w:t>
            </w:r>
          </w:p>
          <w:p w14:paraId="287506F9" w14:textId="77777777" w:rsidR="0065121D" w:rsidRDefault="0065121D" w:rsidP="002C3F2B">
            <w:pPr>
              <w:pStyle w:val="TableParagraph"/>
              <w:ind w:left="0"/>
              <w:rPr>
                <w:sz w:val="24"/>
              </w:rPr>
            </w:pPr>
            <w:r w:rsidRPr="00356BFC">
              <w:rPr>
                <w:rFonts w:ascii="Times New Roman"/>
                <w:b/>
                <w:bCs/>
                <w:sz w:val="24"/>
              </w:rPr>
              <w:t>allocation plan</w:t>
            </w:r>
            <w:r>
              <w:rPr>
                <w:rFonts w:ascii="Times New Roman"/>
                <w:b/>
                <w:bCs/>
                <w:sz w:val="24"/>
              </w:rPr>
              <w:t>/spending</w:t>
            </w:r>
          </w:p>
        </w:tc>
      </w:tr>
      <w:tr w:rsidR="0065121D" w14:paraId="0E0ED311" w14:textId="77777777">
        <w:trPr>
          <w:trHeight w:val="390"/>
        </w:trPr>
        <w:tc>
          <w:tcPr>
            <w:tcW w:w="3720" w:type="dxa"/>
          </w:tcPr>
          <w:p w14:paraId="0CFAC58B" w14:textId="77777777" w:rsidR="0065121D" w:rsidRDefault="0065121D">
            <w:pPr>
              <w:pStyle w:val="TableParagraph"/>
              <w:spacing w:before="41"/>
              <w:ind w:left="1535" w:right="1515"/>
              <w:jc w:val="center"/>
              <w:rPr>
                <w:b/>
                <w:sz w:val="24"/>
              </w:rPr>
            </w:pPr>
            <w:r>
              <w:rPr>
                <w:b/>
                <w:color w:val="231F20"/>
                <w:sz w:val="24"/>
              </w:rPr>
              <w:t>Intent</w:t>
            </w:r>
          </w:p>
        </w:tc>
        <w:tc>
          <w:tcPr>
            <w:tcW w:w="5216" w:type="dxa"/>
            <w:gridSpan w:val="2"/>
          </w:tcPr>
          <w:p w14:paraId="0B790E1C" w14:textId="77777777" w:rsidR="0065121D" w:rsidRDefault="0065121D">
            <w:pPr>
              <w:pStyle w:val="TableParagraph"/>
              <w:spacing w:before="41"/>
              <w:ind w:left="1780" w:right="1760"/>
              <w:jc w:val="center"/>
              <w:rPr>
                <w:b/>
                <w:sz w:val="24"/>
              </w:rPr>
            </w:pPr>
            <w:r>
              <w:rPr>
                <w:b/>
                <w:color w:val="231F20"/>
                <w:sz w:val="24"/>
              </w:rPr>
              <w:t>Implementation</w:t>
            </w:r>
          </w:p>
        </w:tc>
        <w:tc>
          <w:tcPr>
            <w:tcW w:w="3307" w:type="dxa"/>
          </w:tcPr>
          <w:p w14:paraId="3E1F0CE2" w14:textId="77777777" w:rsidR="0065121D" w:rsidRDefault="0065121D">
            <w:pPr>
              <w:pStyle w:val="TableParagraph"/>
              <w:spacing w:before="41"/>
              <w:ind w:left="1288" w:right="1268"/>
              <w:jc w:val="center"/>
              <w:rPr>
                <w:b/>
                <w:sz w:val="24"/>
              </w:rPr>
            </w:pPr>
            <w:r>
              <w:rPr>
                <w:b/>
                <w:color w:val="231F20"/>
                <w:sz w:val="24"/>
              </w:rPr>
              <w:t>Impact</w:t>
            </w:r>
          </w:p>
        </w:tc>
        <w:tc>
          <w:tcPr>
            <w:tcW w:w="3134" w:type="dxa"/>
            <w:vMerge/>
          </w:tcPr>
          <w:p w14:paraId="483E033B" w14:textId="77777777" w:rsidR="0065121D" w:rsidRPr="00356BFC" w:rsidRDefault="0065121D">
            <w:pPr>
              <w:pStyle w:val="TableParagraph"/>
              <w:ind w:left="0"/>
              <w:rPr>
                <w:rFonts w:ascii="Times New Roman"/>
                <w:b/>
                <w:bCs/>
                <w:sz w:val="24"/>
              </w:rPr>
            </w:pPr>
          </w:p>
        </w:tc>
      </w:tr>
      <w:tr w:rsidR="00C658FB" w14:paraId="105B83A3" w14:textId="77777777">
        <w:trPr>
          <w:trHeight w:val="1472"/>
        </w:trPr>
        <w:tc>
          <w:tcPr>
            <w:tcW w:w="3720" w:type="dxa"/>
          </w:tcPr>
          <w:p w14:paraId="69C3E47A" w14:textId="77777777" w:rsidR="00C658FB" w:rsidRDefault="0046508E">
            <w:pPr>
              <w:pStyle w:val="TableParagraph"/>
              <w:spacing w:line="256" w:lineRule="exact"/>
              <w:ind w:left="79"/>
              <w:rPr>
                <w:sz w:val="24"/>
              </w:rPr>
            </w:pPr>
            <w:r>
              <w:rPr>
                <w:color w:val="231F20"/>
                <w:sz w:val="24"/>
              </w:rPr>
              <w:t>Intentions</w:t>
            </w:r>
          </w:p>
        </w:tc>
        <w:tc>
          <w:tcPr>
            <w:tcW w:w="3600" w:type="dxa"/>
          </w:tcPr>
          <w:p w14:paraId="1B210A18" w14:textId="77777777" w:rsidR="00C658FB" w:rsidRDefault="0046508E">
            <w:pPr>
              <w:pStyle w:val="TableParagraph"/>
              <w:spacing w:before="46" w:line="235" w:lineRule="auto"/>
              <w:ind w:right="171"/>
              <w:rPr>
                <w:sz w:val="24"/>
              </w:rPr>
            </w:pPr>
            <w:r>
              <w:rPr>
                <w:color w:val="231F20"/>
                <w:sz w:val="24"/>
              </w:rPr>
              <w:t>Act</w:t>
            </w:r>
            <w:r w:rsidR="00D131A0">
              <w:rPr>
                <w:color w:val="231F20"/>
                <w:sz w:val="24"/>
              </w:rPr>
              <w:t>ions</w:t>
            </w:r>
            <w:r w:rsidR="00D131A0">
              <w:rPr>
                <w:color w:val="231F20"/>
                <w:spacing w:val="-7"/>
                <w:sz w:val="24"/>
              </w:rPr>
              <w:t xml:space="preserve"> </w:t>
            </w:r>
            <w:r w:rsidR="00D131A0">
              <w:rPr>
                <w:color w:val="231F20"/>
                <w:sz w:val="24"/>
              </w:rPr>
              <w:t>to</w:t>
            </w:r>
            <w:r w:rsidR="00D131A0">
              <w:rPr>
                <w:color w:val="231F20"/>
                <w:spacing w:val="-6"/>
                <w:sz w:val="24"/>
              </w:rPr>
              <w:t xml:space="preserve"> </w:t>
            </w:r>
            <w:r w:rsidR="00D131A0">
              <w:rPr>
                <w:color w:val="231F20"/>
                <w:sz w:val="24"/>
              </w:rPr>
              <w:t>achieve</w:t>
            </w:r>
            <w:r w:rsidR="00D131A0">
              <w:rPr>
                <w:color w:val="231F20"/>
                <w:spacing w:val="-51"/>
                <w:sz w:val="24"/>
              </w:rPr>
              <w:t xml:space="preserve"> </w:t>
            </w:r>
          </w:p>
        </w:tc>
        <w:tc>
          <w:tcPr>
            <w:tcW w:w="1616" w:type="dxa"/>
          </w:tcPr>
          <w:p w14:paraId="5D8CF22A" w14:textId="77777777" w:rsidR="00C658FB" w:rsidRPr="0046508E" w:rsidRDefault="0046508E">
            <w:pPr>
              <w:pStyle w:val="TableParagraph"/>
              <w:spacing w:before="46" w:line="235" w:lineRule="auto"/>
              <w:ind w:right="547"/>
              <w:rPr>
                <w:b/>
                <w:bCs/>
                <w:sz w:val="24"/>
              </w:rPr>
            </w:pPr>
            <w:r>
              <w:rPr>
                <w:b/>
                <w:bCs/>
                <w:color w:val="231F20"/>
                <w:sz w:val="24"/>
              </w:rPr>
              <w:t>Funding allocated 2022/3</w:t>
            </w:r>
          </w:p>
        </w:tc>
        <w:tc>
          <w:tcPr>
            <w:tcW w:w="3307" w:type="dxa"/>
          </w:tcPr>
          <w:p w14:paraId="03331EFC" w14:textId="77777777" w:rsidR="00C658FB" w:rsidRDefault="00D131A0">
            <w:pPr>
              <w:pStyle w:val="TableParagraph"/>
              <w:spacing w:before="46" w:line="235" w:lineRule="auto"/>
              <w:ind w:right="436"/>
              <w:rPr>
                <w:sz w:val="24"/>
              </w:rPr>
            </w:pPr>
            <w:r w:rsidRPr="0046508E">
              <w:rPr>
                <w:b/>
                <w:bCs/>
                <w:color w:val="231F20"/>
                <w:sz w:val="24"/>
              </w:rPr>
              <w:t>Evidence</w:t>
            </w:r>
            <w:r w:rsidRPr="0046508E">
              <w:rPr>
                <w:b/>
                <w:bCs/>
                <w:color w:val="231F20"/>
                <w:spacing w:val="-5"/>
                <w:sz w:val="24"/>
              </w:rPr>
              <w:t xml:space="preserve"> </w:t>
            </w:r>
            <w:r w:rsidRPr="0046508E">
              <w:rPr>
                <w:b/>
                <w:bCs/>
                <w:color w:val="231F20"/>
                <w:sz w:val="24"/>
              </w:rPr>
              <w:t>of</w:t>
            </w:r>
            <w:r w:rsidRPr="0046508E">
              <w:rPr>
                <w:b/>
                <w:bCs/>
                <w:color w:val="231F20"/>
                <w:spacing w:val="-5"/>
                <w:sz w:val="24"/>
              </w:rPr>
              <w:t xml:space="preserve"> </w:t>
            </w:r>
            <w:r w:rsidRPr="0046508E">
              <w:rPr>
                <w:b/>
                <w:bCs/>
                <w:color w:val="231F20"/>
                <w:sz w:val="24"/>
              </w:rPr>
              <w:t>impact</w:t>
            </w:r>
            <w:r>
              <w:rPr>
                <w:color w:val="231F20"/>
                <w:sz w:val="24"/>
              </w:rPr>
              <w: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5B386856" w14:textId="77777777" w:rsidR="00356BFC" w:rsidRDefault="00D131A0">
            <w:pPr>
              <w:pStyle w:val="TableParagraph"/>
              <w:spacing w:before="46" w:line="235" w:lineRule="auto"/>
              <w:ind w:right="267"/>
              <w:rPr>
                <w:b/>
                <w:bCs/>
                <w:color w:val="231F20"/>
                <w:sz w:val="24"/>
              </w:rPr>
            </w:pPr>
            <w:r w:rsidRPr="0046508E">
              <w:rPr>
                <w:b/>
                <w:bCs/>
                <w:color w:val="231F20"/>
                <w:sz w:val="24"/>
              </w:rPr>
              <w:t>Sustainability</w:t>
            </w:r>
            <w:r w:rsidRPr="0046508E">
              <w:rPr>
                <w:b/>
                <w:bCs/>
                <w:color w:val="231F20"/>
                <w:spacing w:val="-8"/>
                <w:sz w:val="24"/>
              </w:rPr>
              <w:t xml:space="preserve"> </w:t>
            </w:r>
            <w:r w:rsidRPr="0046508E">
              <w:rPr>
                <w:b/>
                <w:bCs/>
                <w:color w:val="231F20"/>
                <w:sz w:val="24"/>
              </w:rPr>
              <w:t>and</w:t>
            </w:r>
            <w:r w:rsidRPr="0046508E">
              <w:rPr>
                <w:b/>
                <w:bCs/>
                <w:color w:val="231F20"/>
                <w:spacing w:val="-8"/>
                <w:sz w:val="24"/>
              </w:rPr>
              <w:t xml:space="preserve"> </w:t>
            </w:r>
            <w:r w:rsidRPr="0046508E">
              <w:rPr>
                <w:b/>
                <w:bCs/>
                <w:color w:val="231F20"/>
                <w:sz w:val="24"/>
              </w:rPr>
              <w:t>suggested</w:t>
            </w:r>
            <w:r w:rsidRPr="0046508E">
              <w:rPr>
                <w:b/>
                <w:bCs/>
                <w:color w:val="231F20"/>
                <w:spacing w:val="-51"/>
                <w:sz w:val="24"/>
              </w:rPr>
              <w:t xml:space="preserve"> </w:t>
            </w:r>
            <w:r w:rsidRPr="0046508E">
              <w:rPr>
                <w:b/>
                <w:bCs/>
                <w:color w:val="231F20"/>
                <w:sz w:val="24"/>
              </w:rPr>
              <w:t>next</w:t>
            </w:r>
            <w:r w:rsidRPr="0046508E">
              <w:rPr>
                <w:b/>
                <w:bCs/>
                <w:color w:val="231F20"/>
                <w:spacing w:val="-1"/>
                <w:sz w:val="24"/>
              </w:rPr>
              <w:t xml:space="preserve"> </w:t>
            </w:r>
            <w:r w:rsidRPr="0046508E">
              <w:rPr>
                <w:b/>
                <w:bCs/>
                <w:color w:val="231F20"/>
                <w:sz w:val="24"/>
              </w:rPr>
              <w:t>steps:</w:t>
            </w:r>
            <w:r w:rsidR="0046508E" w:rsidRPr="0046508E">
              <w:rPr>
                <w:b/>
                <w:bCs/>
                <w:color w:val="231F20"/>
                <w:sz w:val="24"/>
              </w:rPr>
              <w:t xml:space="preserve"> </w:t>
            </w:r>
          </w:p>
          <w:p w14:paraId="1E078D54" w14:textId="77777777" w:rsidR="00C658FB" w:rsidRDefault="0046508E">
            <w:pPr>
              <w:pStyle w:val="TableParagraph"/>
              <w:spacing w:before="46" w:line="235" w:lineRule="auto"/>
              <w:ind w:right="267"/>
              <w:rPr>
                <w:b/>
                <w:bCs/>
                <w:color w:val="231F20"/>
                <w:sz w:val="24"/>
              </w:rPr>
            </w:pPr>
            <w:r w:rsidRPr="0046508E">
              <w:rPr>
                <w:b/>
                <w:bCs/>
                <w:color w:val="231F20"/>
                <w:sz w:val="24"/>
              </w:rPr>
              <w:t xml:space="preserve"> 2023-24 plan</w:t>
            </w:r>
            <w:r w:rsidR="00356BFC">
              <w:rPr>
                <w:b/>
                <w:bCs/>
                <w:color w:val="231F20"/>
                <w:sz w:val="24"/>
              </w:rPr>
              <w:t>/spending</w:t>
            </w:r>
          </w:p>
          <w:p w14:paraId="22C59114" w14:textId="77777777" w:rsidR="0046508E" w:rsidRPr="0046508E" w:rsidRDefault="0046508E">
            <w:pPr>
              <w:pStyle w:val="TableParagraph"/>
              <w:spacing w:before="46" w:line="235" w:lineRule="auto"/>
              <w:ind w:right="267"/>
              <w:rPr>
                <w:b/>
                <w:bCs/>
                <w:sz w:val="24"/>
              </w:rPr>
            </w:pPr>
          </w:p>
        </w:tc>
      </w:tr>
      <w:tr w:rsidR="00C658FB" w14:paraId="472A6884" w14:textId="77777777">
        <w:trPr>
          <w:trHeight w:val="1705"/>
        </w:trPr>
        <w:tc>
          <w:tcPr>
            <w:tcW w:w="3720" w:type="dxa"/>
            <w:tcBorders>
              <w:bottom w:val="single" w:sz="12" w:space="0" w:color="231F20"/>
            </w:tcBorders>
          </w:tcPr>
          <w:p w14:paraId="21D5AFC0" w14:textId="77777777" w:rsidR="00C658FB" w:rsidRDefault="002F7277" w:rsidP="00566FB7">
            <w:pPr>
              <w:pStyle w:val="TableParagraph"/>
              <w:numPr>
                <w:ilvl w:val="0"/>
                <w:numId w:val="3"/>
              </w:numPr>
              <w:rPr>
                <w:rFonts w:ascii="Times New Roman"/>
                <w:sz w:val="24"/>
              </w:rPr>
            </w:pPr>
            <w:r>
              <w:rPr>
                <w:rFonts w:ascii="Times New Roman"/>
                <w:sz w:val="24"/>
              </w:rPr>
              <w:t>Swimming -</w:t>
            </w:r>
            <w:r w:rsidR="002C018E">
              <w:rPr>
                <w:rFonts w:ascii="Times New Roman"/>
                <w:sz w:val="24"/>
              </w:rPr>
              <w:t xml:space="preserve"> there is a </w:t>
            </w:r>
            <w:r w:rsidR="00E507F1">
              <w:rPr>
                <w:rFonts w:ascii="Times New Roman"/>
                <w:sz w:val="24"/>
              </w:rPr>
              <w:t>need to build confidence within a comfortable environment and re-engage the children into swimming as a regular physical activity to be enjoyed for both competitive and ones own mental health and wellbeing.</w:t>
            </w:r>
            <w:r w:rsidR="005C4E8A">
              <w:rPr>
                <w:rFonts w:ascii="Times New Roman"/>
                <w:sz w:val="24"/>
              </w:rPr>
              <w:t xml:space="preserve"> This will empower them to make positive healthy lifestyle choices.</w:t>
            </w:r>
          </w:p>
          <w:p w14:paraId="1DC420AF" w14:textId="77777777" w:rsidR="005C4E8A" w:rsidRDefault="005C4E8A" w:rsidP="005C4E8A">
            <w:pPr>
              <w:pStyle w:val="TableParagraph"/>
              <w:ind w:left="720"/>
              <w:rPr>
                <w:rFonts w:ascii="Times New Roman"/>
                <w:sz w:val="24"/>
              </w:rPr>
            </w:pPr>
            <w:r>
              <w:rPr>
                <w:rFonts w:ascii="Times New Roman"/>
                <w:sz w:val="24"/>
              </w:rPr>
              <w:t>To increase the children</w:t>
            </w:r>
            <w:r>
              <w:rPr>
                <w:rFonts w:ascii="Times New Roman"/>
                <w:sz w:val="24"/>
              </w:rPr>
              <w:t>’</w:t>
            </w:r>
            <w:r>
              <w:rPr>
                <w:rFonts w:ascii="Times New Roman"/>
                <w:sz w:val="24"/>
              </w:rPr>
              <w:t xml:space="preserve">s </w:t>
            </w:r>
            <w:r w:rsidR="002F7277">
              <w:rPr>
                <w:rFonts w:ascii="Times New Roman"/>
                <w:sz w:val="24"/>
              </w:rPr>
              <w:t xml:space="preserve">skills in water safety </w:t>
            </w:r>
            <w:r w:rsidR="002F7277">
              <w:rPr>
                <w:rFonts w:ascii="Times New Roman"/>
                <w:sz w:val="24"/>
              </w:rPr>
              <w:t>–</w:t>
            </w:r>
            <w:r w:rsidR="002F7277">
              <w:rPr>
                <w:rFonts w:ascii="Times New Roman"/>
                <w:sz w:val="24"/>
              </w:rPr>
              <w:t xml:space="preserve"> classroom-based activities and </w:t>
            </w:r>
            <w:r w:rsidR="00356BFC">
              <w:rPr>
                <w:rFonts w:ascii="Times New Roman"/>
                <w:sz w:val="24"/>
              </w:rPr>
              <w:t>water-based</w:t>
            </w:r>
            <w:r w:rsidR="002F7277">
              <w:rPr>
                <w:rFonts w:ascii="Times New Roman"/>
                <w:sz w:val="24"/>
              </w:rPr>
              <w:t xml:space="preserve"> activities </w:t>
            </w:r>
            <w:r w:rsidR="002F7277">
              <w:rPr>
                <w:rFonts w:ascii="Times New Roman"/>
                <w:sz w:val="24"/>
              </w:rPr>
              <w:t>–</w:t>
            </w:r>
            <w:r w:rsidR="002F7277">
              <w:rPr>
                <w:rFonts w:ascii="Times New Roman"/>
                <w:sz w:val="24"/>
              </w:rPr>
              <w:t xml:space="preserve"> offer Rookie Lifeguard course.</w:t>
            </w:r>
          </w:p>
          <w:p w14:paraId="08269B71" w14:textId="77777777" w:rsidR="00566FB7" w:rsidRDefault="00CB6960" w:rsidP="00566FB7">
            <w:pPr>
              <w:pStyle w:val="TableParagraph"/>
              <w:numPr>
                <w:ilvl w:val="0"/>
                <w:numId w:val="3"/>
              </w:numPr>
              <w:rPr>
                <w:rFonts w:ascii="Times New Roman"/>
                <w:sz w:val="24"/>
              </w:rPr>
            </w:pPr>
            <w:r>
              <w:rPr>
                <w:rFonts w:ascii="Times New Roman"/>
                <w:sz w:val="24"/>
              </w:rPr>
              <w:t xml:space="preserve">Cheshire East </w:t>
            </w:r>
            <w:r w:rsidR="00566FB7">
              <w:rPr>
                <w:rFonts w:ascii="Times New Roman"/>
                <w:sz w:val="24"/>
              </w:rPr>
              <w:t xml:space="preserve">Council has closed the local swimming pool </w:t>
            </w:r>
            <w:r>
              <w:rPr>
                <w:rFonts w:ascii="Times New Roman"/>
                <w:sz w:val="24"/>
              </w:rPr>
              <w:t xml:space="preserve">for </w:t>
            </w:r>
            <w:r w:rsidR="002F7277">
              <w:rPr>
                <w:rFonts w:ascii="Times New Roman"/>
                <w:sz w:val="24"/>
              </w:rPr>
              <w:t>refurbishment,</w:t>
            </w:r>
            <w:r>
              <w:rPr>
                <w:rFonts w:ascii="Times New Roman"/>
                <w:sz w:val="24"/>
              </w:rPr>
              <w:t xml:space="preserve"> </w:t>
            </w:r>
            <w:r w:rsidR="00566FB7">
              <w:rPr>
                <w:rFonts w:ascii="Times New Roman"/>
                <w:sz w:val="24"/>
              </w:rPr>
              <w:t xml:space="preserve">and we have had to bus our children this year to another pool </w:t>
            </w:r>
            <w:r w:rsidR="00566FB7">
              <w:rPr>
                <w:rFonts w:ascii="Times New Roman"/>
                <w:sz w:val="24"/>
              </w:rPr>
              <w:lastRenderedPageBreak/>
              <w:t xml:space="preserve">outside of town to continue meeting our National Curriculum requirements for swimming.  </w:t>
            </w:r>
          </w:p>
          <w:p w14:paraId="4C25E490" w14:textId="77777777" w:rsidR="002F7277" w:rsidRDefault="002F7277" w:rsidP="00566FB7">
            <w:pPr>
              <w:pStyle w:val="TableParagraph"/>
              <w:numPr>
                <w:ilvl w:val="0"/>
                <w:numId w:val="3"/>
              </w:numPr>
              <w:rPr>
                <w:rFonts w:ascii="Times New Roman"/>
                <w:sz w:val="24"/>
              </w:rPr>
            </w:pPr>
            <w:r>
              <w:rPr>
                <w:rFonts w:ascii="Times New Roman"/>
                <w:sz w:val="24"/>
              </w:rPr>
              <w:t>New sports offered to the children with taster days.</w:t>
            </w:r>
          </w:p>
          <w:p w14:paraId="64BE5016" w14:textId="77777777" w:rsidR="002F7277" w:rsidRDefault="002F7277" w:rsidP="002F7277">
            <w:pPr>
              <w:pStyle w:val="TableParagraph"/>
              <w:ind w:left="0"/>
              <w:rPr>
                <w:rFonts w:ascii="Times New Roman"/>
                <w:sz w:val="24"/>
              </w:rPr>
            </w:pPr>
          </w:p>
        </w:tc>
        <w:tc>
          <w:tcPr>
            <w:tcW w:w="3600" w:type="dxa"/>
            <w:tcBorders>
              <w:bottom w:val="single" w:sz="12" w:space="0" w:color="231F20"/>
            </w:tcBorders>
          </w:tcPr>
          <w:p w14:paraId="74134BC8" w14:textId="77777777" w:rsidR="00E91A47" w:rsidRDefault="00E91A47" w:rsidP="00E91A47">
            <w:pPr>
              <w:pStyle w:val="TableParagraph"/>
              <w:rPr>
                <w:rFonts w:ascii="Times New Roman"/>
                <w:sz w:val="24"/>
              </w:rPr>
            </w:pPr>
          </w:p>
          <w:p w14:paraId="234F3829" w14:textId="4A3B2FCA" w:rsidR="008E00CE" w:rsidRPr="008E00CE" w:rsidRDefault="00566FB7" w:rsidP="00E91A47">
            <w:pPr>
              <w:pStyle w:val="TableParagraph"/>
              <w:rPr>
                <w:rFonts w:ascii="Times New Roman"/>
                <w:sz w:val="24"/>
              </w:rPr>
            </w:pPr>
            <w:r>
              <w:rPr>
                <w:rFonts w:ascii="Times New Roman"/>
                <w:sz w:val="24"/>
              </w:rPr>
              <w:t xml:space="preserve">Hire of the coach to nearest pool facilities to maintain swimming lessons for children </w:t>
            </w:r>
            <w:r>
              <w:rPr>
                <w:rFonts w:ascii="Times New Roman"/>
                <w:sz w:val="24"/>
              </w:rPr>
              <w:t>–</w:t>
            </w:r>
            <w:r>
              <w:rPr>
                <w:rFonts w:ascii="Times New Roman"/>
                <w:sz w:val="24"/>
              </w:rPr>
              <w:t xml:space="preserve"> weekly coach for 3</w:t>
            </w:r>
            <w:r w:rsidR="00E73FC5">
              <w:rPr>
                <w:rFonts w:ascii="Times New Roman"/>
                <w:sz w:val="24"/>
              </w:rPr>
              <w:t>8</w:t>
            </w:r>
            <w:r>
              <w:rPr>
                <w:rFonts w:ascii="Times New Roman"/>
                <w:sz w:val="24"/>
              </w:rPr>
              <w:t xml:space="preserve"> weeks.</w:t>
            </w:r>
          </w:p>
          <w:p w14:paraId="312A4427" w14:textId="63F4EC97" w:rsidR="00E91A47" w:rsidRDefault="002C018E" w:rsidP="00E91A47">
            <w:pPr>
              <w:pStyle w:val="TableParagraph"/>
              <w:rPr>
                <w:rFonts w:ascii="Times New Roman"/>
                <w:sz w:val="24"/>
              </w:rPr>
            </w:pPr>
            <w:r>
              <w:rPr>
                <w:rFonts w:ascii="Times New Roman"/>
                <w:sz w:val="24"/>
              </w:rPr>
              <w:t xml:space="preserve">This is necessary due to the closure of </w:t>
            </w:r>
            <w:r w:rsidR="00181561">
              <w:rPr>
                <w:rFonts w:ascii="Times New Roman"/>
                <w:sz w:val="24"/>
              </w:rPr>
              <w:t>our</w:t>
            </w:r>
            <w:r>
              <w:rPr>
                <w:rFonts w:ascii="Times New Roman"/>
                <w:sz w:val="24"/>
              </w:rPr>
              <w:t xml:space="preserve"> local pool </w:t>
            </w:r>
            <w:r>
              <w:rPr>
                <w:rFonts w:ascii="Times New Roman"/>
                <w:sz w:val="24"/>
              </w:rPr>
              <w:t>–</w:t>
            </w:r>
            <w:r>
              <w:rPr>
                <w:rFonts w:ascii="Times New Roman"/>
                <w:sz w:val="24"/>
              </w:rPr>
              <w:t xml:space="preserve"> we intend to take the year 4/5 children and Year 6 for a final assessment period to ensure we have correct assessment of ability in this cohor</w:t>
            </w:r>
            <w:r w:rsidR="002F7277">
              <w:rPr>
                <w:rFonts w:ascii="Times New Roman"/>
                <w:sz w:val="24"/>
              </w:rPr>
              <w:t>t</w:t>
            </w:r>
            <w:r>
              <w:rPr>
                <w:rFonts w:ascii="Times New Roman"/>
                <w:sz w:val="24"/>
              </w:rPr>
              <w:t>s.</w:t>
            </w:r>
          </w:p>
          <w:p w14:paraId="3D855C0B" w14:textId="77777777" w:rsidR="002C018E" w:rsidRDefault="002C018E" w:rsidP="00E91A47">
            <w:pPr>
              <w:pStyle w:val="TableParagraph"/>
              <w:rPr>
                <w:rFonts w:ascii="Times New Roman"/>
                <w:sz w:val="24"/>
              </w:rPr>
            </w:pPr>
          </w:p>
          <w:p w14:paraId="4028DD99" w14:textId="77777777" w:rsidR="002F7277" w:rsidRDefault="002F7277" w:rsidP="00E91A47">
            <w:pPr>
              <w:pStyle w:val="TableParagraph"/>
              <w:rPr>
                <w:rFonts w:ascii="Times New Roman"/>
                <w:sz w:val="24"/>
              </w:rPr>
            </w:pPr>
            <w:r>
              <w:rPr>
                <w:rFonts w:ascii="Times New Roman"/>
                <w:sz w:val="24"/>
              </w:rPr>
              <w:t xml:space="preserve">Sport introduction sessions </w:t>
            </w:r>
          </w:p>
          <w:p w14:paraId="7ACA1AFC" w14:textId="77777777" w:rsidR="005C4E8A" w:rsidRDefault="005C4E8A" w:rsidP="00E91A47">
            <w:pPr>
              <w:pStyle w:val="TableParagraph"/>
              <w:rPr>
                <w:rFonts w:ascii="Times New Roman"/>
                <w:sz w:val="24"/>
              </w:rPr>
            </w:pPr>
            <w:r>
              <w:rPr>
                <w:rFonts w:ascii="Times New Roman"/>
                <w:sz w:val="24"/>
              </w:rPr>
              <w:t>To contribute to the replacement of the EYFS resources in particular provision for climbing activities.</w:t>
            </w:r>
          </w:p>
          <w:p w14:paraId="367A1EAC" w14:textId="77777777" w:rsidR="002C018E" w:rsidRDefault="002C018E" w:rsidP="00E91A47">
            <w:pPr>
              <w:pStyle w:val="TableParagraph"/>
              <w:rPr>
                <w:rFonts w:ascii="Times New Roman"/>
                <w:sz w:val="24"/>
              </w:rPr>
            </w:pPr>
            <w:r>
              <w:rPr>
                <w:rFonts w:ascii="Times New Roman"/>
                <w:sz w:val="24"/>
              </w:rPr>
              <w:t>Replacement of necessary outdoor equipment failing due to safety.</w:t>
            </w:r>
          </w:p>
          <w:p w14:paraId="05F78055" w14:textId="77777777" w:rsidR="002F7277" w:rsidRDefault="002F7277" w:rsidP="00E91A47">
            <w:pPr>
              <w:pStyle w:val="TableParagraph"/>
              <w:rPr>
                <w:rFonts w:ascii="Times New Roman"/>
                <w:sz w:val="24"/>
              </w:rPr>
            </w:pPr>
          </w:p>
          <w:p w14:paraId="0302FA2D" w14:textId="77777777" w:rsidR="002F7277" w:rsidRDefault="002F7277" w:rsidP="00E91A47">
            <w:pPr>
              <w:pStyle w:val="TableParagraph"/>
              <w:rPr>
                <w:rFonts w:ascii="Times New Roman"/>
                <w:sz w:val="24"/>
              </w:rPr>
            </w:pPr>
            <w:r>
              <w:rPr>
                <w:rFonts w:ascii="Times New Roman"/>
                <w:sz w:val="24"/>
              </w:rPr>
              <w:t xml:space="preserve">Sports days were held that introduced Quidditch, </w:t>
            </w:r>
            <w:r>
              <w:rPr>
                <w:rFonts w:ascii="Times New Roman"/>
                <w:sz w:val="24"/>
              </w:rPr>
              <w:lastRenderedPageBreak/>
              <w:t>Skateboarding, Bubble footballing, tennis.</w:t>
            </w:r>
          </w:p>
        </w:tc>
        <w:tc>
          <w:tcPr>
            <w:tcW w:w="1616" w:type="dxa"/>
            <w:tcBorders>
              <w:bottom w:val="single" w:sz="12" w:space="0" w:color="231F20"/>
            </w:tcBorders>
          </w:tcPr>
          <w:p w14:paraId="496B0733" w14:textId="6206EB4D" w:rsidR="00245C52" w:rsidRPr="00245C52" w:rsidRDefault="005C4E8A" w:rsidP="005C4E8A">
            <w:pPr>
              <w:pStyle w:val="TableParagraph"/>
              <w:spacing w:before="160"/>
              <w:ind w:left="34"/>
              <w:rPr>
                <w:sz w:val="24"/>
              </w:rPr>
            </w:pPr>
            <w:r w:rsidRPr="00245C52">
              <w:rPr>
                <w:sz w:val="24"/>
              </w:rPr>
              <w:lastRenderedPageBreak/>
              <w:t>1</w:t>
            </w:r>
            <w:r w:rsidR="002F7277" w:rsidRPr="00245C52">
              <w:rPr>
                <w:sz w:val="24"/>
              </w:rPr>
              <w:t xml:space="preserve"> </w:t>
            </w:r>
            <w:r w:rsidR="00181561">
              <w:rPr>
                <w:sz w:val="24"/>
              </w:rPr>
              <w:t>£</w:t>
            </w:r>
            <w:r w:rsidR="003F6397">
              <w:rPr>
                <w:sz w:val="24"/>
              </w:rPr>
              <w:t>4856.25</w:t>
            </w:r>
          </w:p>
          <w:p w14:paraId="244433CA" w14:textId="0B773449" w:rsidR="00E507F1" w:rsidRPr="00245C52" w:rsidRDefault="002F7277" w:rsidP="005C4E8A">
            <w:pPr>
              <w:pStyle w:val="TableParagraph"/>
              <w:spacing w:before="160"/>
              <w:ind w:left="34"/>
              <w:rPr>
                <w:sz w:val="24"/>
              </w:rPr>
            </w:pPr>
            <w:r w:rsidRPr="00245C52">
              <w:rPr>
                <w:sz w:val="24"/>
              </w:rPr>
              <w:t>Swimming extra class 50% cost of pool/teachers</w:t>
            </w:r>
            <w:r w:rsidR="00356BFC" w:rsidRPr="00245C52">
              <w:rPr>
                <w:sz w:val="24"/>
              </w:rPr>
              <w:t xml:space="preserve"> for extra cohort to attend</w:t>
            </w:r>
            <w:r w:rsidR="00245C52" w:rsidRPr="00245C52">
              <w:rPr>
                <w:sz w:val="24"/>
              </w:rPr>
              <w:t xml:space="preserve"> – </w:t>
            </w:r>
            <w:r w:rsidR="00181561" w:rsidRPr="00245C52">
              <w:rPr>
                <w:sz w:val="24"/>
              </w:rPr>
              <w:t>Y4.</w:t>
            </w:r>
          </w:p>
          <w:p w14:paraId="6B118B8D" w14:textId="77777777" w:rsidR="00E73FC5" w:rsidRPr="00E73FC5" w:rsidRDefault="00E73FC5" w:rsidP="003F6397">
            <w:pPr>
              <w:pStyle w:val="TableParagraph"/>
              <w:spacing w:before="160"/>
              <w:ind w:left="0"/>
              <w:rPr>
                <w:sz w:val="24"/>
                <w:highlight w:val="yellow"/>
              </w:rPr>
            </w:pPr>
          </w:p>
          <w:p w14:paraId="6783A300" w14:textId="21CEE15E" w:rsidR="00566FB7" w:rsidRPr="00245C52" w:rsidRDefault="005C4E8A">
            <w:pPr>
              <w:pStyle w:val="TableParagraph"/>
              <w:spacing w:before="160"/>
              <w:ind w:left="34"/>
              <w:rPr>
                <w:sz w:val="24"/>
              </w:rPr>
            </w:pPr>
            <w:r w:rsidRPr="00245C52">
              <w:rPr>
                <w:sz w:val="24"/>
              </w:rPr>
              <w:t xml:space="preserve">2.  </w:t>
            </w:r>
            <w:r w:rsidR="00566FB7" w:rsidRPr="00245C52">
              <w:rPr>
                <w:sz w:val="24"/>
              </w:rPr>
              <w:t>£</w:t>
            </w:r>
            <w:r w:rsidR="00245C52">
              <w:rPr>
                <w:sz w:val="24"/>
              </w:rPr>
              <w:t>4</w:t>
            </w:r>
            <w:r w:rsidR="00245C52" w:rsidRPr="00245C52">
              <w:rPr>
                <w:sz w:val="24"/>
              </w:rPr>
              <w:t>7</w:t>
            </w:r>
            <w:r w:rsidR="00245C52">
              <w:rPr>
                <w:sz w:val="24"/>
              </w:rPr>
              <w:t>2</w:t>
            </w:r>
            <w:r w:rsidR="00245C52" w:rsidRPr="00245C52">
              <w:rPr>
                <w:sz w:val="24"/>
              </w:rPr>
              <w:t>5</w:t>
            </w:r>
            <w:r w:rsidR="00566FB7" w:rsidRPr="00245C52">
              <w:rPr>
                <w:sz w:val="24"/>
              </w:rPr>
              <w:t>.</w:t>
            </w:r>
            <w:r w:rsidR="00181561" w:rsidRPr="00245C52">
              <w:rPr>
                <w:sz w:val="24"/>
              </w:rPr>
              <w:t>00 -</w:t>
            </w:r>
            <w:r w:rsidR="00566FB7" w:rsidRPr="00245C52">
              <w:rPr>
                <w:sz w:val="24"/>
              </w:rPr>
              <w:t xml:space="preserve"> coach costs</w:t>
            </w:r>
            <w:r w:rsidR="00245C52">
              <w:rPr>
                <w:sz w:val="24"/>
              </w:rPr>
              <w:t xml:space="preserve"> due to local pool closure.</w:t>
            </w:r>
          </w:p>
          <w:p w14:paraId="4A01644E" w14:textId="4EB7FA68" w:rsidR="00356BFC" w:rsidRDefault="00181561">
            <w:pPr>
              <w:pStyle w:val="TableParagraph"/>
              <w:spacing w:before="160"/>
              <w:ind w:left="34"/>
              <w:rPr>
                <w:sz w:val="24"/>
              </w:rPr>
            </w:pPr>
            <w:r>
              <w:rPr>
                <w:sz w:val="24"/>
              </w:rPr>
              <w:t xml:space="preserve">3. </w:t>
            </w:r>
            <w:r w:rsidR="00356BFC" w:rsidRPr="00AB112C">
              <w:rPr>
                <w:sz w:val="24"/>
              </w:rPr>
              <w:t>Theme days</w:t>
            </w:r>
            <w:r w:rsidR="00AF141C">
              <w:rPr>
                <w:sz w:val="24"/>
              </w:rPr>
              <w:t xml:space="preserve"> – taster sports </w:t>
            </w:r>
            <w:r w:rsidR="00AB112C">
              <w:rPr>
                <w:sz w:val="24"/>
              </w:rPr>
              <w:t>–</w:t>
            </w:r>
            <w:r w:rsidR="00AF141C">
              <w:rPr>
                <w:sz w:val="24"/>
              </w:rPr>
              <w:t xml:space="preserve"> </w:t>
            </w:r>
            <w:r w:rsidR="00AB112C">
              <w:rPr>
                <w:sz w:val="24"/>
              </w:rPr>
              <w:t>£3</w:t>
            </w:r>
            <w:r w:rsidR="00715CD7">
              <w:rPr>
                <w:sz w:val="24"/>
              </w:rPr>
              <w:t>364.00</w:t>
            </w:r>
          </w:p>
          <w:p w14:paraId="55AA32EA" w14:textId="77777777" w:rsidR="003F6397" w:rsidRDefault="003F6397">
            <w:pPr>
              <w:pStyle w:val="TableParagraph"/>
              <w:spacing w:before="160"/>
              <w:ind w:left="34"/>
              <w:rPr>
                <w:sz w:val="24"/>
              </w:rPr>
            </w:pPr>
          </w:p>
          <w:p w14:paraId="4A40B02F" w14:textId="29214BB8" w:rsidR="00181561" w:rsidRDefault="00181561" w:rsidP="003F6397">
            <w:pPr>
              <w:pStyle w:val="TableParagraph"/>
              <w:spacing w:before="160"/>
              <w:ind w:left="34"/>
              <w:rPr>
                <w:sz w:val="24"/>
              </w:rPr>
            </w:pPr>
            <w:r>
              <w:rPr>
                <w:sz w:val="24"/>
              </w:rPr>
              <w:lastRenderedPageBreak/>
              <w:t>£</w:t>
            </w:r>
            <w:r w:rsidR="00715CD7">
              <w:rPr>
                <w:sz w:val="24"/>
              </w:rPr>
              <w:t>4</w:t>
            </w:r>
            <w:r>
              <w:rPr>
                <w:sz w:val="24"/>
              </w:rPr>
              <w:t>28.</w:t>
            </w:r>
            <w:r w:rsidR="00715CD7">
              <w:rPr>
                <w:sz w:val="24"/>
              </w:rPr>
              <w:t>2</w:t>
            </w:r>
            <w:r>
              <w:rPr>
                <w:sz w:val="24"/>
              </w:rPr>
              <w:t>1</w:t>
            </w:r>
          </w:p>
          <w:p w14:paraId="447BB103" w14:textId="092ACE80" w:rsidR="003F6397" w:rsidRDefault="003F6397" w:rsidP="003F6397">
            <w:pPr>
              <w:pStyle w:val="TableParagraph"/>
              <w:spacing w:before="160"/>
              <w:ind w:left="34"/>
              <w:rPr>
                <w:sz w:val="24"/>
              </w:rPr>
            </w:pPr>
            <w:r>
              <w:rPr>
                <w:sz w:val="24"/>
              </w:rPr>
              <w:t>Dance costumes – kept in stock.</w:t>
            </w:r>
          </w:p>
          <w:p w14:paraId="58E78861" w14:textId="77777777" w:rsidR="00181561" w:rsidRDefault="00181561" w:rsidP="003F6397">
            <w:pPr>
              <w:pStyle w:val="TableParagraph"/>
              <w:spacing w:before="160"/>
              <w:ind w:left="34"/>
              <w:rPr>
                <w:sz w:val="24"/>
              </w:rPr>
            </w:pPr>
          </w:p>
          <w:p w14:paraId="3914B961" w14:textId="77777777" w:rsidR="00181561" w:rsidRDefault="00181561" w:rsidP="003F6397">
            <w:pPr>
              <w:pStyle w:val="TableParagraph"/>
              <w:spacing w:before="160"/>
              <w:ind w:left="34"/>
              <w:rPr>
                <w:sz w:val="24"/>
              </w:rPr>
            </w:pPr>
          </w:p>
          <w:p w14:paraId="2894F431" w14:textId="77777777" w:rsidR="00181561" w:rsidRDefault="00181561" w:rsidP="003F6397">
            <w:pPr>
              <w:pStyle w:val="TableParagraph"/>
              <w:spacing w:before="160"/>
              <w:ind w:left="34"/>
              <w:rPr>
                <w:sz w:val="24"/>
              </w:rPr>
            </w:pPr>
          </w:p>
          <w:p w14:paraId="6D0FD3A0" w14:textId="2D330CF2" w:rsidR="003F6397" w:rsidRDefault="003F6397" w:rsidP="003F6397">
            <w:pPr>
              <w:pStyle w:val="TableParagraph"/>
              <w:spacing w:before="160"/>
              <w:ind w:left="34"/>
              <w:rPr>
                <w:sz w:val="24"/>
              </w:rPr>
            </w:pPr>
            <w:r>
              <w:rPr>
                <w:sz w:val="24"/>
              </w:rPr>
              <w:t>Swimming t-shirts</w:t>
            </w:r>
            <w:r w:rsidR="00181561">
              <w:rPr>
                <w:sz w:val="24"/>
              </w:rPr>
              <w:t xml:space="preserve"> for team members – in stock</w:t>
            </w:r>
          </w:p>
        </w:tc>
        <w:tc>
          <w:tcPr>
            <w:tcW w:w="3307" w:type="dxa"/>
            <w:tcBorders>
              <w:bottom w:val="single" w:sz="12" w:space="0" w:color="231F20"/>
            </w:tcBorders>
          </w:tcPr>
          <w:p w14:paraId="1336866E" w14:textId="77777777" w:rsidR="00C658FB" w:rsidRDefault="008E00CE">
            <w:pPr>
              <w:pStyle w:val="TableParagraph"/>
              <w:ind w:left="0"/>
              <w:rPr>
                <w:rFonts w:ascii="Times New Roman"/>
                <w:sz w:val="24"/>
              </w:rPr>
            </w:pPr>
            <w:r>
              <w:rPr>
                <w:rFonts w:ascii="Times New Roman"/>
                <w:sz w:val="24"/>
              </w:rPr>
              <w:lastRenderedPageBreak/>
              <w:t xml:space="preserve">The children developed a positive attitude to partaking in </w:t>
            </w:r>
            <w:r w:rsidR="002F7277">
              <w:rPr>
                <w:rFonts w:ascii="Times New Roman"/>
                <w:sz w:val="24"/>
              </w:rPr>
              <w:t>swimming and their</w:t>
            </w:r>
            <w:r>
              <w:rPr>
                <w:rFonts w:ascii="Times New Roman"/>
                <w:sz w:val="24"/>
              </w:rPr>
              <w:t xml:space="preserve"> enthusiasm for swimming is evident when children are asked about it.</w:t>
            </w:r>
          </w:p>
          <w:p w14:paraId="2DCFF39E" w14:textId="77777777" w:rsidR="008E00CE" w:rsidRDefault="008E00CE">
            <w:pPr>
              <w:pStyle w:val="TableParagraph"/>
              <w:ind w:left="0"/>
              <w:rPr>
                <w:rFonts w:ascii="Times New Roman"/>
                <w:sz w:val="24"/>
              </w:rPr>
            </w:pPr>
            <w:r>
              <w:rPr>
                <w:rFonts w:ascii="Times New Roman"/>
                <w:sz w:val="24"/>
              </w:rPr>
              <w:t>There is now a readiness to learn new sports and partake in physical activities.</w:t>
            </w:r>
          </w:p>
          <w:p w14:paraId="1DC1BD15" w14:textId="77777777" w:rsidR="008E00CE" w:rsidRDefault="008E00CE">
            <w:pPr>
              <w:pStyle w:val="TableParagraph"/>
              <w:ind w:left="0"/>
              <w:rPr>
                <w:rFonts w:ascii="Times New Roman"/>
                <w:sz w:val="24"/>
              </w:rPr>
            </w:pPr>
            <w:r>
              <w:rPr>
                <w:rFonts w:ascii="Times New Roman"/>
                <w:sz w:val="24"/>
              </w:rPr>
              <w:t>Leadership skills developed of older children who learn younger children new skills in PE.</w:t>
            </w:r>
          </w:p>
          <w:p w14:paraId="2C7F8973" w14:textId="77777777" w:rsidR="0073566A" w:rsidRDefault="0073566A">
            <w:pPr>
              <w:pStyle w:val="TableParagraph"/>
              <w:ind w:left="0"/>
              <w:rPr>
                <w:rFonts w:ascii="Times New Roman"/>
                <w:sz w:val="24"/>
              </w:rPr>
            </w:pPr>
            <w:r>
              <w:rPr>
                <w:rFonts w:ascii="Times New Roman"/>
                <w:sz w:val="24"/>
              </w:rPr>
              <w:t>Additional staff employed all year to ensure children were supported for both physical and mental health concerns and maximising opportunities for children to be active.</w:t>
            </w:r>
          </w:p>
          <w:p w14:paraId="33C8CACF" w14:textId="77777777" w:rsidR="00E91A47" w:rsidRDefault="00E91A47">
            <w:pPr>
              <w:pStyle w:val="TableParagraph"/>
              <w:ind w:left="0"/>
              <w:rPr>
                <w:rFonts w:ascii="Times New Roman"/>
                <w:sz w:val="24"/>
              </w:rPr>
            </w:pPr>
            <w:r>
              <w:rPr>
                <w:rFonts w:ascii="Times New Roman"/>
                <w:sz w:val="24"/>
              </w:rPr>
              <w:t>EYFS Gross motor skills improved and enjoyment of physical personal challenge.</w:t>
            </w:r>
          </w:p>
          <w:p w14:paraId="39192C5C" w14:textId="77777777" w:rsidR="002F7277" w:rsidRDefault="002F7277">
            <w:pPr>
              <w:pStyle w:val="TableParagraph"/>
              <w:ind w:left="0"/>
              <w:rPr>
                <w:rFonts w:ascii="Times New Roman"/>
                <w:sz w:val="24"/>
              </w:rPr>
            </w:pPr>
            <w:r>
              <w:rPr>
                <w:rFonts w:ascii="Times New Roman"/>
                <w:sz w:val="24"/>
              </w:rPr>
              <w:t xml:space="preserve">We gained the Sports Award at </w:t>
            </w:r>
            <w:r>
              <w:rPr>
                <w:rFonts w:ascii="Times New Roman"/>
                <w:sz w:val="24"/>
              </w:rPr>
              <w:lastRenderedPageBreak/>
              <w:t>Gold level this year.</w:t>
            </w:r>
          </w:p>
          <w:p w14:paraId="15C79200" w14:textId="77777777" w:rsidR="002F7277" w:rsidRDefault="002F7277">
            <w:pPr>
              <w:pStyle w:val="TableParagraph"/>
              <w:ind w:left="0"/>
              <w:rPr>
                <w:rFonts w:ascii="Times New Roman"/>
                <w:sz w:val="24"/>
              </w:rPr>
            </w:pPr>
            <w:r>
              <w:rPr>
                <w:rFonts w:ascii="Times New Roman"/>
                <w:sz w:val="24"/>
              </w:rPr>
              <w:t xml:space="preserve">Ambassador for sports </w:t>
            </w:r>
            <w:proofErr w:type="gramStart"/>
            <w:r>
              <w:rPr>
                <w:rFonts w:ascii="Times New Roman"/>
                <w:sz w:val="24"/>
              </w:rPr>
              <w:t>are</w:t>
            </w:r>
            <w:proofErr w:type="gramEnd"/>
            <w:r>
              <w:rPr>
                <w:rFonts w:ascii="Times New Roman"/>
                <w:sz w:val="24"/>
              </w:rPr>
              <w:t xml:space="preserve"> in place now and support younger pupils to gain skills.</w:t>
            </w:r>
          </w:p>
          <w:p w14:paraId="2438D5E8" w14:textId="77777777" w:rsidR="002F7277" w:rsidRDefault="002F7277">
            <w:pPr>
              <w:pStyle w:val="TableParagraph"/>
              <w:ind w:left="0"/>
              <w:rPr>
                <w:rFonts w:ascii="Times New Roman"/>
                <w:sz w:val="24"/>
              </w:rPr>
            </w:pPr>
          </w:p>
          <w:p w14:paraId="3372D8D5" w14:textId="3D3F833E" w:rsidR="002F7277" w:rsidRDefault="002F7277">
            <w:pPr>
              <w:pStyle w:val="TableParagraph"/>
              <w:ind w:left="0"/>
              <w:rPr>
                <w:rFonts w:ascii="Times New Roman"/>
                <w:sz w:val="24"/>
              </w:rPr>
            </w:pPr>
            <w:r>
              <w:rPr>
                <w:rFonts w:ascii="Times New Roman"/>
                <w:sz w:val="24"/>
              </w:rPr>
              <w:t>Children</w:t>
            </w:r>
            <w:r>
              <w:rPr>
                <w:rFonts w:ascii="Times New Roman"/>
                <w:sz w:val="24"/>
              </w:rPr>
              <w:t>’</w:t>
            </w:r>
            <w:r>
              <w:rPr>
                <w:rFonts w:ascii="Times New Roman"/>
                <w:sz w:val="24"/>
              </w:rPr>
              <w:t>s voice ensured that</w:t>
            </w:r>
            <w:r w:rsidR="0052134B">
              <w:rPr>
                <w:rFonts w:ascii="Times New Roman"/>
                <w:sz w:val="24"/>
              </w:rPr>
              <w:t xml:space="preserve"> their evaluations of the new sports tried were listened to </w:t>
            </w:r>
            <w:r w:rsidR="0052134B">
              <w:rPr>
                <w:rFonts w:ascii="Times New Roman"/>
                <w:sz w:val="24"/>
              </w:rPr>
              <w:t>–</w:t>
            </w:r>
            <w:r w:rsidR="0052134B">
              <w:rPr>
                <w:rFonts w:ascii="Times New Roman"/>
                <w:sz w:val="24"/>
              </w:rPr>
              <w:t xml:space="preserve"> </w:t>
            </w:r>
            <w:r w:rsidR="00181561">
              <w:rPr>
                <w:rFonts w:ascii="Times New Roman"/>
                <w:sz w:val="24"/>
              </w:rPr>
              <w:t>e.g.,</w:t>
            </w:r>
            <w:r>
              <w:rPr>
                <w:rFonts w:ascii="Times New Roman"/>
                <w:sz w:val="24"/>
              </w:rPr>
              <w:t xml:space="preserve"> the day held on Quidditch</w:t>
            </w:r>
            <w:r w:rsidR="0052134B">
              <w:rPr>
                <w:rFonts w:ascii="Times New Roman"/>
                <w:sz w:val="24"/>
              </w:rPr>
              <w:t xml:space="preserve"> was successful and motivating as the children wished it to </w:t>
            </w:r>
            <w:r w:rsidR="00245C52">
              <w:rPr>
                <w:rFonts w:ascii="Times New Roman"/>
                <w:sz w:val="24"/>
              </w:rPr>
              <w:t>be continued</w:t>
            </w:r>
            <w:r>
              <w:rPr>
                <w:rFonts w:ascii="Times New Roman"/>
                <w:sz w:val="24"/>
              </w:rPr>
              <w:t xml:space="preserve"> </w:t>
            </w:r>
            <w:r>
              <w:rPr>
                <w:rFonts w:ascii="Times New Roman"/>
                <w:sz w:val="24"/>
              </w:rPr>
              <w:t>–</w:t>
            </w:r>
            <w:r>
              <w:rPr>
                <w:rFonts w:ascii="Times New Roman"/>
                <w:sz w:val="24"/>
              </w:rPr>
              <w:t xml:space="preserve"> kit was purchased to enable this</w:t>
            </w:r>
            <w:r w:rsidR="0052134B">
              <w:rPr>
                <w:rFonts w:ascii="Times New Roman"/>
                <w:sz w:val="24"/>
              </w:rPr>
              <w:t>.</w:t>
            </w:r>
          </w:p>
          <w:p w14:paraId="0207C93C" w14:textId="77777777" w:rsidR="002F7277" w:rsidRDefault="003F6397">
            <w:pPr>
              <w:pStyle w:val="TableParagraph"/>
              <w:ind w:left="0"/>
              <w:rPr>
                <w:rFonts w:ascii="Times New Roman"/>
                <w:sz w:val="24"/>
              </w:rPr>
            </w:pPr>
            <w:r>
              <w:rPr>
                <w:rFonts w:ascii="Times New Roman"/>
                <w:sz w:val="24"/>
              </w:rPr>
              <w:t>Children took part in two dance festivals following the theme sports days.</w:t>
            </w:r>
          </w:p>
          <w:p w14:paraId="57F53C05" w14:textId="7C79D2A9" w:rsidR="003F6397" w:rsidRDefault="003F6397">
            <w:pPr>
              <w:pStyle w:val="TableParagraph"/>
              <w:ind w:left="0"/>
              <w:rPr>
                <w:rFonts w:ascii="Times New Roman"/>
                <w:sz w:val="24"/>
              </w:rPr>
            </w:pPr>
            <w:r>
              <w:rPr>
                <w:rFonts w:ascii="Times New Roman"/>
                <w:sz w:val="24"/>
              </w:rPr>
              <w:t xml:space="preserve">21 of our pupils achieved Bronze Rookie Lifeguard status </w:t>
            </w:r>
          </w:p>
        </w:tc>
        <w:tc>
          <w:tcPr>
            <w:tcW w:w="3134" w:type="dxa"/>
            <w:tcBorders>
              <w:bottom w:val="single" w:sz="12" w:space="0" w:color="231F20"/>
            </w:tcBorders>
          </w:tcPr>
          <w:p w14:paraId="760C6115" w14:textId="73A667DC" w:rsidR="00C658FB" w:rsidRDefault="002F7277">
            <w:pPr>
              <w:pStyle w:val="TableParagraph"/>
              <w:ind w:left="0"/>
              <w:rPr>
                <w:rFonts w:ascii="Times New Roman"/>
                <w:sz w:val="24"/>
              </w:rPr>
            </w:pPr>
            <w:r>
              <w:rPr>
                <w:rFonts w:ascii="Times New Roman"/>
                <w:sz w:val="24"/>
              </w:rPr>
              <w:lastRenderedPageBreak/>
              <w:t xml:space="preserve">Due to a large percentage of our children not being taken swimming outside of school we have a need to start teaching this part of the curriculum before Y5 </w:t>
            </w:r>
            <w:r>
              <w:rPr>
                <w:rFonts w:ascii="Times New Roman"/>
                <w:sz w:val="24"/>
              </w:rPr>
              <w:t>–</w:t>
            </w:r>
            <w:r>
              <w:rPr>
                <w:rFonts w:ascii="Times New Roman"/>
                <w:sz w:val="24"/>
              </w:rPr>
              <w:t xml:space="preserve"> </w:t>
            </w:r>
            <w:r w:rsidR="00181561">
              <w:rPr>
                <w:rFonts w:ascii="Times New Roman"/>
                <w:sz w:val="24"/>
              </w:rPr>
              <w:t xml:space="preserve">in 2022-23 we too cohorts Y4 and Y5 - </w:t>
            </w:r>
            <w:r>
              <w:rPr>
                <w:rFonts w:ascii="Times New Roman"/>
                <w:sz w:val="24"/>
              </w:rPr>
              <w:t>in 2023-4 years 2/3/4/5/6 will be taking part in swimming lessons weekly.</w:t>
            </w:r>
          </w:p>
          <w:p w14:paraId="31B470C0" w14:textId="37189DB7" w:rsidR="003F6397" w:rsidRDefault="003F6397">
            <w:pPr>
              <w:pStyle w:val="TableParagraph"/>
              <w:ind w:left="0"/>
              <w:rPr>
                <w:rFonts w:ascii="Times New Roman"/>
                <w:sz w:val="24"/>
              </w:rPr>
            </w:pPr>
          </w:p>
          <w:p w14:paraId="062E2A87" w14:textId="77777777" w:rsidR="0073566A" w:rsidRDefault="0073566A">
            <w:pPr>
              <w:pStyle w:val="TableParagraph"/>
              <w:ind w:left="0"/>
              <w:rPr>
                <w:rFonts w:ascii="Times New Roman"/>
                <w:sz w:val="24"/>
              </w:rPr>
            </w:pPr>
            <w:r>
              <w:rPr>
                <w:rFonts w:ascii="Times New Roman"/>
                <w:sz w:val="24"/>
              </w:rPr>
              <w:t>C</w:t>
            </w:r>
            <w:r w:rsidR="002F7277">
              <w:rPr>
                <w:rFonts w:ascii="Times New Roman"/>
                <w:sz w:val="24"/>
              </w:rPr>
              <w:t xml:space="preserve">ontinue with </w:t>
            </w:r>
            <w:r>
              <w:rPr>
                <w:rFonts w:ascii="Times New Roman"/>
                <w:sz w:val="24"/>
              </w:rPr>
              <w:t>sports leaders who can be ambassadors for sport within school.</w:t>
            </w:r>
          </w:p>
          <w:p w14:paraId="34223B62" w14:textId="77777777" w:rsidR="00720A55" w:rsidRDefault="00720A55">
            <w:pPr>
              <w:pStyle w:val="TableParagraph"/>
              <w:ind w:left="0"/>
              <w:rPr>
                <w:rFonts w:ascii="Times New Roman"/>
                <w:sz w:val="24"/>
              </w:rPr>
            </w:pPr>
          </w:p>
          <w:p w14:paraId="204CFD3D" w14:textId="77777777" w:rsidR="002F7277" w:rsidRDefault="002F7277">
            <w:pPr>
              <w:pStyle w:val="TableParagraph"/>
              <w:ind w:left="0"/>
              <w:rPr>
                <w:rFonts w:ascii="Times New Roman"/>
                <w:sz w:val="24"/>
              </w:rPr>
            </w:pPr>
            <w:r>
              <w:rPr>
                <w:rFonts w:ascii="Times New Roman"/>
                <w:sz w:val="24"/>
              </w:rPr>
              <w:t>Continue to i</w:t>
            </w:r>
            <w:r w:rsidR="00720A55">
              <w:rPr>
                <w:rFonts w:ascii="Times New Roman"/>
                <w:sz w:val="24"/>
              </w:rPr>
              <w:t xml:space="preserve">mprove the </w:t>
            </w:r>
            <w:r>
              <w:rPr>
                <w:rFonts w:ascii="Times New Roman"/>
                <w:sz w:val="24"/>
              </w:rPr>
              <w:t xml:space="preserve">less popular areas of the </w:t>
            </w:r>
            <w:r w:rsidR="00720A55">
              <w:rPr>
                <w:rFonts w:ascii="Times New Roman"/>
                <w:sz w:val="24"/>
              </w:rPr>
              <w:t>curriculum this year.</w:t>
            </w:r>
            <w:r>
              <w:rPr>
                <w:rFonts w:ascii="Times New Roman"/>
                <w:sz w:val="24"/>
              </w:rPr>
              <w:t xml:space="preserve"> Focused on this year being </w:t>
            </w:r>
            <w:r w:rsidR="00356BFC">
              <w:rPr>
                <w:rFonts w:ascii="Times New Roman"/>
                <w:sz w:val="24"/>
              </w:rPr>
              <w:t>Dance.</w:t>
            </w:r>
            <w:r w:rsidR="00720A55">
              <w:rPr>
                <w:rFonts w:ascii="Times New Roman"/>
                <w:sz w:val="24"/>
              </w:rPr>
              <w:t xml:space="preserve"> </w:t>
            </w:r>
          </w:p>
          <w:p w14:paraId="449BD072" w14:textId="076A063B" w:rsidR="00720A55" w:rsidRDefault="00720A55">
            <w:pPr>
              <w:pStyle w:val="TableParagraph"/>
              <w:ind w:left="0"/>
              <w:rPr>
                <w:rFonts w:ascii="Times New Roman"/>
                <w:sz w:val="24"/>
              </w:rPr>
            </w:pPr>
            <w:r>
              <w:rPr>
                <w:rFonts w:ascii="Times New Roman"/>
                <w:sz w:val="24"/>
              </w:rPr>
              <w:t xml:space="preserve">Offer different styles of dance </w:t>
            </w:r>
            <w:r w:rsidR="00181561">
              <w:rPr>
                <w:rFonts w:ascii="Times New Roman"/>
                <w:sz w:val="24"/>
              </w:rPr>
              <w:t>e.g.,</w:t>
            </w:r>
            <w:r>
              <w:rPr>
                <w:rFonts w:ascii="Times New Roman"/>
                <w:sz w:val="24"/>
              </w:rPr>
              <w:t xml:space="preserve"> Street dance, country </w:t>
            </w:r>
            <w:r>
              <w:rPr>
                <w:rFonts w:ascii="Times New Roman"/>
                <w:sz w:val="24"/>
              </w:rPr>
              <w:lastRenderedPageBreak/>
              <w:t>dancing etc.</w:t>
            </w:r>
          </w:p>
          <w:p w14:paraId="2898839A" w14:textId="77777777" w:rsidR="002F7277" w:rsidRDefault="002F7277">
            <w:pPr>
              <w:pStyle w:val="TableParagraph"/>
              <w:ind w:left="0"/>
              <w:rPr>
                <w:rFonts w:ascii="Times New Roman"/>
                <w:sz w:val="24"/>
              </w:rPr>
            </w:pPr>
          </w:p>
          <w:p w14:paraId="7DFD6AC8" w14:textId="77777777" w:rsidR="002F7277" w:rsidRDefault="002F7277">
            <w:pPr>
              <w:pStyle w:val="TableParagraph"/>
              <w:ind w:left="0"/>
              <w:rPr>
                <w:rFonts w:ascii="Times New Roman"/>
                <w:sz w:val="24"/>
              </w:rPr>
            </w:pPr>
            <w:r>
              <w:rPr>
                <w:rFonts w:ascii="Times New Roman"/>
                <w:sz w:val="24"/>
              </w:rPr>
              <w:t xml:space="preserve">Ensure that the house system gives the </w:t>
            </w:r>
            <w:r w:rsidR="0052134B">
              <w:rPr>
                <w:rFonts w:ascii="Times New Roman"/>
                <w:sz w:val="24"/>
              </w:rPr>
              <w:t>Quidditch day calendar time.</w:t>
            </w:r>
          </w:p>
          <w:p w14:paraId="7DF67190" w14:textId="77777777" w:rsidR="0052134B" w:rsidRDefault="0052134B">
            <w:pPr>
              <w:pStyle w:val="TableParagraph"/>
              <w:ind w:left="0"/>
              <w:rPr>
                <w:rFonts w:ascii="Times New Roman"/>
                <w:sz w:val="24"/>
              </w:rPr>
            </w:pPr>
          </w:p>
          <w:p w14:paraId="726FABB4" w14:textId="712246A3" w:rsidR="0052134B" w:rsidRDefault="0052134B">
            <w:pPr>
              <w:pStyle w:val="TableParagraph"/>
              <w:ind w:left="0"/>
              <w:rPr>
                <w:rFonts w:ascii="Times New Roman"/>
                <w:sz w:val="24"/>
              </w:rPr>
            </w:pPr>
            <w:r>
              <w:rPr>
                <w:rFonts w:ascii="Times New Roman"/>
                <w:sz w:val="24"/>
              </w:rPr>
              <w:t xml:space="preserve">Consider the purchase of the other theme days and train staff to use this </w:t>
            </w:r>
            <w:r w:rsidR="00181561">
              <w:rPr>
                <w:rFonts w:ascii="Times New Roman"/>
                <w:sz w:val="24"/>
              </w:rPr>
              <w:t>e.g.,</w:t>
            </w:r>
            <w:r>
              <w:rPr>
                <w:rFonts w:ascii="Times New Roman"/>
                <w:sz w:val="24"/>
              </w:rPr>
              <w:t xml:space="preserve"> Bubble </w:t>
            </w:r>
            <w:r w:rsidR="00181561">
              <w:rPr>
                <w:rFonts w:ascii="Times New Roman"/>
                <w:sz w:val="24"/>
              </w:rPr>
              <w:t>football.</w:t>
            </w:r>
          </w:p>
          <w:p w14:paraId="411B051D" w14:textId="77777777" w:rsidR="0052134B" w:rsidRDefault="0052134B">
            <w:pPr>
              <w:pStyle w:val="TableParagraph"/>
              <w:ind w:left="0"/>
              <w:rPr>
                <w:rFonts w:ascii="Times New Roman"/>
                <w:sz w:val="24"/>
              </w:rPr>
            </w:pPr>
          </w:p>
          <w:p w14:paraId="449FF297" w14:textId="0A022D0D" w:rsidR="0052134B" w:rsidRDefault="0052134B">
            <w:pPr>
              <w:pStyle w:val="TableParagraph"/>
              <w:ind w:left="0"/>
              <w:rPr>
                <w:rFonts w:ascii="Times New Roman"/>
                <w:sz w:val="24"/>
              </w:rPr>
            </w:pPr>
            <w:r>
              <w:rPr>
                <w:rFonts w:ascii="Times New Roman"/>
                <w:sz w:val="24"/>
              </w:rPr>
              <w:t>Enhance the number of days that we go to outdoor facilities close by in 2023-24.</w:t>
            </w:r>
            <w:r w:rsidR="00181561">
              <w:rPr>
                <w:rFonts w:ascii="Times New Roman"/>
                <w:sz w:val="24"/>
              </w:rPr>
              <w:t xml:space="preserve"> E.g., tennis club.</w:t>
            </w:r>
          </w:p>
        </w:tc>
      </w:tr>
      <w:tr w:rsidR="0065121D" w14:paraId="57963D6B" w14:textId="77777777" w:rsidTr="004A546D">
        <w:trPr>
          <w:trHeight w:val="665"/>
        </w:trPr>
        <w:tc>
          <w:tcPr>
            <w:tcW w:w="12243" w:type="dxa"/>
            <w:gridSpan w:val="4"/>
            <w:tcBorders>
              <w:top w:val="single" w:sz="12" w:space="0" w:color="231F20"/>
            </w:tcBorders>
          </w:tcPr>
          <w:p w14:paraId="40F86BBE" w14:textId="77777777" w:rsidR="0065121D" w:rsidRDefault="0065121D">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154A1F0F" w14:textId="77777777" w:rsidR="0065121D" w:rsidRDefault="0065121D" w:rsidP="0065121D">
            <w:pPr>
              <w:pStyle w:val="TableParagraph"/>
              <w:spacing w:before="36" w:line="259" w:lineRule="exact"/>
              <w:rPr>
                <w:sz w:val="24"/>
              </w:rPr>
            </w:pPr>
          </w:p>
        </w:tc>
      </w:tr>
      <w:tr w:rsidR="00C658FB" w14:paraId="5F0E100F" w14:textId="77777777">
        <w:trPr>
          <w:trHeight w:val="405"/>
        </w:trPr>
        <w:tc>
          <w:tcPr>
            <w:tcW w:w="3720" w:type="dxa"/>
          </w:tcPr>
          <w:p w14:paraId="39BF09D6"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70E93A05"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3E63C582"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149CD117" w14:textId="77777777" w:rsidR="00C658FB" w:rsidRPr="0044399B" w:rsidRDefault="0044399B">
            <w:pPr>
              <w:pStyle w:val="TableParagraph"/>
              <w:ind w:left="0"/>
              <w:rPr>
                <w:rFonts w:ascii="Times New Roman"/>
                <w:b/>
                <w:bCs/>
                <w:color w:val="000000" w:themeColor="text1"/>
                <w:sz w:val="24"/>
              </w:rPr>
            </w:pPr>
            <w:r w:rsidRPr="0044399B">
              <w:rPr>
                <w:rFonts w:ascii="Times New Roman"/>
                <w:b/>
                <w:bCs/>
                <w:color w:val="000000" w:themeColor="text1"/>
                <w:sz w:val="24"/>
              </w:rPr>
              <w:t>2023-4 Plan</w:t>
            </w:r>
          </w:p>
        </w:tc>
      </w:tr>
      <w:tr w:rsidR="00C658FB" w14:paraId="062F26D2" w14:textId="77777777">
        <w:trPr>
          <w:trHeight w:val="1690"/>
        </w:trPr>
        <w:tc>
          <w:tcPr>
            <w:tcW w:w="3720" w:type="dxa"/>
          </w:tcPr>
          <w:p w14:paraId="398AEBD6" w14:textId="77777777" w:rsidR="00C658FB" w:rsidRDefault="009B6D79">
            <w:pPr>
              <w:pStyle w:val="TableParagraph"/>
              <w:ind w:left="0"/>
              <w:rPr>
                <w:rFonts w:ascii="Times New Roman"/>
                <w:sz w:val="24"/>
              </w:rPr>
            </w:pPr>
            <w:r>
              <w:rPr>
                <w:rFonts w:ascii="Times New Roman"/>
                <w:sz w:val="24"/>
              </w:rPr>
              <w:t>Celebration assemblies and new</w:t>
            </w:r>
            <w:r w:rsidR="00230904">
              <w:rPr>
                <w:rFonts w:ascii="Times New Roman"/>
                <w:sz w:val="24"/>
              </w:rPr>
              <w:t>s</w:t>
            </w:r>
            <w:r>
              <w:rPr>
                <w:rFonts w:ascii="Times New Roman"/>
                <w:sz w:val="24"/>
              </w:rPr>
              <w:t xml:space="preserve">letter ensure that the children know the importance of PE and Sport alongside the whole curriculum and when not in school </w:t>
            </w:r>
            <w:r>
              <w:rPr>
                <w:rFonts w:ascii="Times New Roman"/>
                <w:sz w:val="24"/>
              </w:rPr>
              <w:t>–</w:t>
            </w:r>
            <w:r>
              <w:rPr>
                <w:rFonts w:ascii="Times New Roman"/>
                <w:sz w:val="24"/>
              </w:rPr>
              <w:t xml:space="preserve"> </w:t>
            </w:r>
            <w:proofErr w:type="spellStart"/>
            <w:r>
              <w:rPr>
                <w:rFonts w:ascii="Times New Roman"/>
                <w:sz w:val="24"/>
              </w:rPr>
              <w:t>eg.</w:t>
            </w:r>
            <w:proofErr w:type="spellEnd"/>
            <w:r>
              <w:rPr>
                <w:rFonts w:ascii="Times New Roman"/>
                <w:sz w:val="24"/>
              </w:rPr>
              <w:t xml:space="preserve"> Club recognition.</w:t>
            </w:r>
          </w:p>
          <w:p w14:paraId="081A7965" w14:textId="375F2B42" w:rsidR="00245C52" w:rsidRDefault="00245C52">
            <w:pPr>
              <w:pStyle w:val="TableParagraph"/>
              <w:ind w:left="0"/>
              <w:rPr>
                <w:rFonts w:ascii="Times New Roman"/>
                <w:sz w:val="24"/>
              </w:rPr>
            </w:pPr>
            <w:r>
              <w:rPr>
                <w:rFonts w:ascii="Times New Roman"/>
                <w:sz w:val="24"/>
              </w:rPr>
              <w:t>Badges/t-shirts for children doing team events.</w:t>
            </w:r>
          </w:p>
          <w:p w14:paraId="21864929" w14:textId="77777777" w:rsidR="00C56E81" w:rsidRDefault="00C56E81">
            <w:pPr>
              <w:pStyle w:val="TableParagraph"/>
              <w:ind w:left="0"/>
              <w:rPr>
                <w:rFonts w:ascii="Times New Roman"/>
                <w:sz w:val="24"/>
              </w:rPr>
            </w:pPr>
          </w:p>
          <w:p w14:paraId="37B16A42" w14:textId="77777777" w:rsidR="00C56E81" w:rsidRDefault="00C56E81">
            <w:pPr>
              <w:pStyle w:val="TableParagraph"/>
              <w:ind w:left="0"/>
              <w:rPr>
                <w:rFonts w:ascii="Times New Roman"/>
                <w:sz w:val="24"/>
              </w:rPr>
            </w:pPr>
            <w:r>
              <w:rPr>
                <w:rFonts w:ascii="Times New Roman"/>
                <w:sz w:val="24"/>
              </w:rPr>
              <w:t>To continue to update and raise the profile of PE and Sport within the school through display boards for all visitors, pupils and parents to see.</w:t>
            </w:r>
          </w:p>
          <w:p w14:paraId="2C4640F1" w14:textId="77777777" w:rsidR="00C56E81" w:rsidRDefault="00C56E81">
            <w:pPr>
              <w:pStyle w:val="TableParagraph"/>
              <w:ind w:left="0"/>
              <w:rPr>
                <w:rFonts w:ascii="Times New Roman"/>
                <w:sz w:val="24"/>
              </w:rPr>
            </w:pPr>
          </w:p>
          <w:p w14:paraId="1E3624A9" w14:textId="77777777" w:rsidR="00C56E81" w:rsidRDefault="00C56E81">
            <w:pPr>
              <w:pStyle w:val="TableParagraph"/>
              <w:ind w:left="0"/>
              <w:rPr>
                <w:rFonts w:ascii="Times New Roman"/>
                <w:sz w:val="24"/>
              </w:rPr>
            </w:pPr>
            <w:r>
              <w:rPr>
                <w:rFonts w:ascii="Times New Roman"/>
                <w:sz w:val="24"/>
              </w:rPr>
              <w:t>Sports day to be inclusive and celebrate both achievement and participation.</w:t>
            </w:r>
          </w:p>
          <w:p w14:paraId="1E292955" w14:textId="77777777" w:rsidR="00C56E81" w:rsidRDefault="0052134B">
            <w:pPr>
              <w:pStyle w:val="TableParagraph"/>
              <w:ind w:left="0"/>
              <w:rPr>
                <w:rFonts w:ascii="Times New Roman"/>
                <w:sz w:val="24"/>
              </w:rPr>
            </w:pPr>
            <w:r>
              <w:rPr>
                <w:rFonts w:ascii="Times New Roman"/>
                <w:sz w:val="24"/>
              </w:rPr>
              <w:lastRenderedPageBreak/>
              <w:t xml:space="preserve">To work to </w:t>
            </w:r>
            <w:r w:rsidR="0046508E">
              <w:rPr>
                <w:rFonts w:ascii="Times New Roman"/>
                <w:sz w:val="24"/>
              </w:rPr>
              <w:t>attain and then sustain</w:t>
            </w:r>
            <w:r>
              <w:rPr>
                <w:rFonts w:ascii="Times New Roman"/>
                <w:sz w:val="24"/>
              </w:rPr>
              <w:t xml:space="preserve"> the GOLD School Games Award using the criteria </w:t>
            </w:r>
            <w:proofErr w:type="gramStart"/>
            <w:r>
              <w:rPr>
                <w:rFonts w:ascii="Times New Roman"/>
                <w:sz w:val="24"/>
              </w:rPr>
              <w:t>given</w:t>
            </w:r>
            <w:proofErr w:type="gramEnd"/>
            <w:r>
              <w:rPr>
                <w:rFonts w:ascii="Times New Roman"/>
                <w:sz w:val="24"/>
              </w:rPr>
              <w:t xml:space="preserve"> </w:t>
            </w:r>
          </w:p>
          <w:p w14:paraId="2C2375BA" w14:textId="77777777" w:rsidR="00C56E81" w:rsidRDefault="00C56E81">
            <w:pPr>
              <w:pStyle w:val="TableParagraph"/>
              <w:ind w:left="0"/>
              <w:rPr>
                <w:rFonts w:ascii="Times New Roman"/>
                <w:sz w:val="24"/>
              </w:rPr>
            </w:pPr>
          </w:p>
          <w:p w14:paraId="67681DDC" w14:textId="77777777" w:rsidR="00C56E81" w:rsidRDefault="00C56E81">
            <w:pPr>
              <w:pStyle w:val="TableParagraph"/>
              <w:ind w:left="0"/>
              <w:rPr>
                <w:rFonts w:ascii="Times New Roman"/>
                <w:sz w:val="24"/>
              </w:rPr>
            </w:pPr>
          </w:p>
          <w:p w14:paraId="204E7117" w14:textId="77777777" w:rsidR="00C56E81" w:rsidRDefault="0046508E">
            <w:pPr>
              <w:pStyle w:val="TableParagraph"/>
              <w:ind w:left="0"/>
              <w:rPr>
                <w:rFonts w:ascii="Times New Roman"/>
                <w:sz w:val="24"/>
              </w:rPr>
            </w:pPr>
            <w:r>
              <w:rPr>
                <w:rFonts w:ascii="Times New Roman"/>
                <w:sz w:val="24"/>
              </w:rPr>
              <w:t xml:space="preserve">PA </w:t>
            </w:r>
            <w:r>
              <w:rPr>
                <w:rFonts w:ascii="Times New Roman"/>
                <w:sz w:val="24"/>
              </w:rPr>
              <w:t>–</w:t>
            </w:r>
            <w:r>
              <w:rPr>
                <w:rFonts w:ascii="Times New Roman"/>
                <w:sz w:val="24"/>
              </w:rPr>
              <w:t xml:space="preserve"> physical activity breaks built into lesson time to improve body movement.  Sharpen skills in being able to focus when learning </w:t>
            </w:r>
            <w:r>
              <w:rPr>
                <w:rFonts w:ascii="Times New Roman"/>
                <w:sz w:val="24"/>
              </w:rPr>
              <w:t>–</w:t>
            </w:r>
            <w:r>
              <w:rPr>
                <w:rFonts w:ascii="Times New Roman"/>
                <w:sz w:val="24"/>
              </w:rPr>
              <w:t xml:space="preserve"> standing desks introduced, equipment on playground to encourage particular interest of </w:t>
            </w:r>
            <w:proofErr w:type="gramStart"/>
            <w:r>
              <w:rPr>
                <w:rFonts w:ascii="Times New Roman"/>
                <w:sz w:val="24"/>
              </w:rPr>
              <w:t>children ,</w:t>
            </w:r>
            <w:proofErr w:type="gramEnd"/>
            <w:r>
              <w:rPr>
                <w:rFonts w:ascii="Times New Roman"/>
                <w:sz w:val="24"/>
              </w:rPr>
              <w:t xml:space="preserve"> skipping etc.</w:t>
            </w:r>
          </w:p>
          <w:p w14:paraId="7C5555F8" w14:textId="77777777" w:rsidR="00C56E81" w:rsidRDefault="00C56E81">
            <w:pPr>
              <w:pStyle w:val="TableParagraph"/>
              <w:ind w:left="0"/>
              <w:rPr>
                <w:rFonts w:ascii="Times New Roman"/>
                <w:sz w:val="24"/>
              </w:rPr>
            </w:pPr>
          </w:p>
          <w:p w14:paraId="70D00A65" w14:textId="77777777" w:rsidR="00C56E81" w:rsidRDefault="00C56E81">
            <w:pPr>
              <w:pStyle w:val="TableParagraph"/>
              <w:ind w:left="0"/>
              <w:rPr>
                <w:rFonts w:ascii="Times New Roman"/>
                <w:sz w:val="24"/>
              </w:rPr>
            </w:pPr>
          </w:p>
          <w:p w14:paraId="782BB5E8" w14:textId="77777777" w:rsidR="00C56E81" w:rsidRDefault="00C56E81">
            <w:pPr>
              <w:pStyle w:val="TableParagraph"/>
              <w:ind w:left="0"/>
              <w:rPr>
                <w:rFonts w:ascii="Times New Roman"/>
                <w:sz w:val="24"/>
              </w:rPr>
            </w:pPr>
          </w:p>
          <w:p w14:paraId="3FEE70CE" w14:textId="77777777" w:rsidR="00C56E81" w:rsidRDefault="00C56E81">
            <w:pPr>
              <w:pStyle w:val="TableParagraph"/>
              <w:ind w:left="0"/>
              <w:rPr>
                <w:rFonts w:ascii="Times New Roman"/>
                <w:sz w:val="24"/>
              </w:rPr>
            </w:pPr>
          </w:p>
        </w:tc>
        <w:tc>
          <w:tcPr>
            <w:tcW w:w="3600" w:type="dxa"/>
          </w:tcPr>
          <w:p w14:paraId="396A5B7D" w14:textId="77777777" w:rsidR="00C658FB" w:rsidRDefault="00C56E81">
            <w:pPr>
              <w:pStyle w:val="TableParagraph"/>
              <w:ind w:left="0"/>
              <w:rPr>
                <w:rFonts w:ascii="Times New Roman"/>
                <w:sz w:val="24"/>
              </w:rPr>
            </w:pPr>
            <w:r>
              <w:rPr>
                <w:rFonts w:ascii="Times New Roman"/>
                <w:sz w:val="24"/>
              </w:rPr>
              <w:lastRenderedPageBreak/>
              <w:t>Achievements in and out of school celebrated in assemblies and newsletter regularly.</w:t>
            </w:r>
          </w:p>
          <w:p w14:paraId="40449D48" w14:textId="77777777" w:rsidR="00C56E81" w:rsidRDefault="00C56E81">
            <w:pPr>
              <w:pStyle w:val="TableParagraph"/>
              <w:ind w:left="0"/>
              <w:rPr>
                <w:rFonts w:ascii="Times New Roman"/>
                <w:sz w:val="24"/>
              </w:rPr>
            </w:pPr>
          </w:p>
          <w:p w14:paraId="2352A8F4" w14:textId="77777777" w:rsidR="00C56E81" w:rsidRDefault="00C56E81">
            <w:pPr>
              <w:pStyle w:val="TableParagraph"/>
              <w:ind w:left="0"/>
              <w:rPr>
                <w:rFonts w:ascii="Times New Roman"/>
                <w:sz w:val="24"/>
              </w:rPr>
            </w:pPr>
            <w:r>
              <w:rPr>
                <w:rFonts w:ascii="Times New Roman"/>
                <w:sz w:val="24"/>
              </w:rPr>
              <w:t>Regular changing of display board for PE.</w:t>
            </w:r>
          </w:p>
          <w:p w14:paraId="35284B4B" w14:textId="77777777" w:rsidR="00C56E81" w:rsidRDefault="00C56E81">
            <w:pPr>
              <w:pStyle w:val="TableParagraph"/>
              <w:ind w:left="0"/>
              <w:rPr>
                <w:rFonts w:ascii="Times New Roman"/>
                <w:sz w:val="24"/>
              </w:rPr>
            </w:pPr>
          </w:p>
          <w:p w14:paraId="65DD4DFE" w14:textId="77777777" w:rsidR="00C56E81" w:rsidRDefault="00C56E81">
            <w:pPr>
              <w:pStyle w:val="TableParagraph"/>
              <w:ind w:left="0"/>
              <w:rPr>
                <w:rFonts w:ascii="Times New Roman"/>
                <w:sz w:val="24"/>
              </w:rPr>
            </w:pPr>
            <w:r>
              <w:rPr>
                <w:rFonts w:ascii="Times New Roman"/>
                <w:sz w:val="24"/>
              </w:rPr>
              <w:t>Sports Day held</w:t>
            </w:r>
            <w:r w:rsidR="006A7B55">
              <w:rPr>
                <w:rFonts w:ascii="Times New Roman"/>
                <w:sz w:val="24"/>
              </w:rPr>
              <w:t xml:space="preserve"> which encourages a variety of skills for children to participate in as well as the traditional races for all.</w:t>
            </w:r>
          </w:p>
          <w:p w14:paraId="7605E9A1" w14:textId="77777777" w:rsidR="0052134B" w:rsidRDefault="0052134B">
            <w:pPr>
              <w:pStyle w:val="TableParagraph"/>
              <w:ind w:left="0"/>
              <w:rPr>
                <w:rFonts w:ascii="Times New Roman"/>
                <w:sz w:val="24"/>
              </w:rPr>
            </w:pPr>
          </w:p>
          <w:p w14:paraId="5BE0B5F4" w14:textId="77777777" w:rsidR="0052134B" w:rsidRDefault="0052134B">
            <w:pPr>
              <w:pStyle w:val="TableParagraph"/>
              <w:ind w:left="0"/>
              <w:rPr>
                <w:rFonts w:ascii="Times New Roman"/>
                <w:sz w:val="24"/>
              </w:rPr>
            </w:pPr>
            <w:r>
              <w:rPr>
                <w:rFonts w:ascii="Times New Roman"/>
                <w:sz w:val="24"/>
              </w:rPr>
              <w:t>Time for subject lead to collate and present evidence to the local Sports Partnership to gain the School Games Award.</w:t>
            </w:r>
          </w:p>
        </w:tc>
        <w:tc>
          <w:tcPr>
            <w:tcW w:w="1616" w:type="dxa"/>
          </w:tcPr>
          <w:p w14:paraId="3292FF5E" w14:textId="2AE9B660" w:rsidR="0046508E" w:rsidRDefault="00715CD7" w:rsidP="00230904">
            <w:pPr>
              <w:tabs>
                <w:tab w:val="left" w:pos="1348"/>
              </w:tabs>
            </w:pPr>
            <w:r>
              <w:t>£451.95</w:t>
            </w:r>
          </w:p>
          <w:p w14:paraId="287678CF" w14:textId="77777777" w:rsidR="003F6397" w:rsidRPr="00AB112C" w:rsidRDefault="003F6397" w:rsidP="00230904">
            <w:pPr>
              <w:tabs>
                <w:tab w:val="left" w:pos="1348"/>
              </w:tabs>
            </w:pPr>
          </w:p>
          <w:p w14:paraId="1A57E87D" w14:textId="77777777" w:rsidR="0046508E" w:rsidRDefault="00245C52" w:rsidP="00230904">
            <w:pPr>
              <w:tabs>
                <w:tab w:val="left" w:pos="1348"/>
              </w:tabs>
            </w:pPr>
            <w:r>
              <w:t>Reward badges</w:t>
            </w:r>
          </w:p>
          <w:p w14:paraId="21F159F2" w14:textId="579A4022" w:rsidR="00245C52" w:rsidRDefault="00245C52" w:rsidP="00230904">
            <w:pPr>
              <w:tabs>
                <w:tab w:val="left" w:pos="1348"/>
              </w:tabs>
            </w:pPr>
            <w:r>
              <w:t>Swimming</w:t>
            </w:r>
          </w:p>
          <w:p w14:paraId="4E077238" w14:textId="1B47846A" w:rsidR="00181561" w:rsidRDefault="00181561" w:rsidP="00230904">
            <w:pPr>
              <w:tabs>
                <w:tab w:val="left" w:pos="1348"/>
              </w:tabs>
            </w:pPr>
            <w:r>
              <w:t>Rookie Lifeguards</w:t>
            </w:r>
          </w:p>
          <w:p w14:paraId="6AA5C82B" w14:textId="77777777" w:rsidR="00181561" w:rsidRDefault="00181561" w:rsidP="00230904">
            <w:pPr>
              <w:tabs>
                <w:tab w:val="left" w:pos="1348"/>
              </w:tabs>
            </w:pPr>
          </w:p>
          <w:p w14:paraId="29790BFF" w14:textId="7E333574" w:rsidR="00181561" w:rsidRDefault="00715CD7" w:rsidP="00230904">
            <w:pPr>
              <w:tabs>
                <w:tab w:val="left" w:pos="1348"/>
              </w:tabs>
            </w:pPr>
            <w:r>
              <w:t>£128.33</w:t>
            </w:r>
          </w:p>
          <w:p w14:paraId="048AEBD9" w14:textId="77777777" w:rsidR="00245C52" w:rsidRDefault="00245C52" w:rsidP="00230904">
            <w:pPr>
              <w:tabs>
                <w:tab w:val="left" w:pos="1348"/>
              </w:tabs>
            </w:pPr>
            <w:r>
              <w:t>Sports play leader badges</w:t>
            </w:r>
          </w:p>
          <w:p w14:paraId="5B978F57" w14:textId="77777777" w:rsidR="00245C52" w:rsidRDefault="00245C52" w:rsidP="00230904">
            <w:pPr>
              <w:tabs>
                <w:tab w:val="left" w:pos="1348"/>
              </w:tabs>
            </w:pPr>
            <w:r>
              <w:t>Sports Ambassador badges</w:t>
            </w:r>
          </w:p>
          <w:p w14:paraId="4C5B8FEA" w14:textId="2E3D27E6" w:rsidR="003F6397" w:rsidRPr="00230904" w:rsidRDefault="00715CD7" w:rsidP="00230904">
            <w:pPr>
              <w:tabs>
                <w:tab w:val="left" w:pos="1348"/>
              </w:tabs>
            </w:pPr>
            <w:r>
              <w:t>Distance swimming badges</w:t>
            </w:r>
          </w:p>
        </w:tc>
        <w:tc>
          <w:tcPr>
            <w:tcW w:w="3307" w:type="dxa"/>
          </w:tcPr>
          <w:p w14:paraId="6FACEAE2" w14:textId="77777777" w:rsidR="00C658FB" w:rsidRDefault="00C56E81">
            <w:pPr>
              <w:pStyle w:val="TableParagraph"/>
              <w:ind w:left="0"/>
              <w:rPr>
                <w:rFonts w:ascii="Times New Roman"/>
                <w:sz w:val="24"/>
              </w:rPr>
            </w:pPr>
            <w:r>
              <w:rPr>
                <w:rFonts w:ascii="Times New Roman"/>
                <w:sz w:val="24"/>
              </w:rPr>
              <w:t xml:space="preserve">Children take part in different </w:t>
            </w:r>
            <w:proofErr w:type="gramStart"/>
            <w:r>
              <w:rPr>
                <w:rFonts w:ascii="Times New Roman"/>
                <w:sz w:val="24"/>
              </w:rPr>
              <w:t>sports</w:t>
            </w:r>
            <w:proofErr w:type="gramEnd"/>
            <w:r>
              <w:rPr>
                <w:rFonts w:ascii="Times New Roman"/>
                <w:sz w:val="24"/>
              </w:rPr>
              <w:t xml:space="preserve"> and these have been recognised in newsletters.</w:t>
            </w:r>
          </w:p>
          <w:p w14:paraId="57BBC900" w14:textId="77777777" w:rsidR="00C56E81" w:rsidRDefault="00C56E81">
            <w:pPr>
              <w:pStyle w:val="TableParagraph"/>
              <w:ind w:left="0"/>
              <w:rPr>
                <w:rFonts w:ascii="Times New Roman"/>
                <w:sz w:val="24"/>
              </w:rPr>
            </w:pPr>
          </w:p>
          <w:p w14:paraId="5A1AEA3A" w14:textId="77777777" w:rsidR="00C56E81" w:rsidRDefault="00C56E81">
            <w:pPr>
              <w:pStyle w:val="TableParagraph"/>
              <w:ind w:left="0"/>
              <w:rPr>
                <w:rFonts w:ascii="Times New Roman"/>
                <w:sz w:val="24"/>
              </w:rPr>
            </w:pPr>
            <w:r>
              <w:rPr>
                <w:rFonts w:ascii="Times New Roman"/>
                <w:sz w:val="24"/>
              </w:rPr>
              <w:t xml:space="preserve">There has seen </w:t>
            </w:r>
            <w:proofErr w:type="gramStart"/>
            <w:r>
              <w:rPr>
                <w:rFonts w:ascii="Times New Roman"/>
                <w:sz w:val="24"/>
              </w:rPr>
              <w:t>a</w:t>
            </w:r>
            <w:proofErr w:type="gramEnd"/>
            <w:r>
              <w:rPr>
                <w:rFonts w:ascii="Times New Roman"/>
                <w:sz w:val="24"/>
              </w:rPr>
              <w:t xml:space="preserve"> increase in those children wanting to take part in the school teams during the year. There is an understanding that you have to be in it to win and participation is more important that winning at times.</w:t>
            </w:r>
          </w:p>
          <w:p w14:paraId="55989C1E" w14:textId="77777777" w:rsidR="00C56E81" w:rsidRDefault="00C56E81">
            <w:pPr>
              <w:pStyle w:val="TableParagraph"/>
              <w:ind w:left="0"/>
              <w:rPr>
                <w:rFonts w:ascii="Times New Roman"/>
                <w:sz w:val="24"/>
              </w:rPr>
            </w:pPr>
          </w:p>
          <w:p w14:paraId="5AAA1E10" w14:textId="77777777" w:rsidR="00C56E81" w:rsidRDefault="00C56E81">
            <w:pPr>
              <w:pStyle w:val="TableParagraph"/>
              <w:ind w:left="0"/>
              <w:rPr>
                <w:rFonts w:ascii="Times New Roman"/>
                <w:sz w:val="24"/>
              </w:rPr>
            </w:pPr>
            <w:r>
              <w:rPr>
                <w:rFonts w:ascii="Times New Roman"/>
                <w:sz w:val="24"/>
              </w:rPr>
              <w:t>Club participation after school has increased in number.</w:t>
            </w:r>
          </w:p>
          <w:p w14:paraId="4B502C9F" w14:textId="77777777" w:rsidR="00C56E81" w:rsidRDefault="00C56E81">
            <w:pPr>
              <w:pStyle w:val="TableParagraph"/>
              <w:ind w:left="0"/>
              <w:rPr>
                <w:rFonts w:ascii="Times New Roman"/>
                <w:sz w:val="24"/>
              </w:rPr>
            </w:pPr>
            <w:r>
              <w:rPr>
                <w:rFonts w:ascii="Times New Roman"/>
                <w:sz w:val="24"/>
              </w:rPr>
              <w:t xml:space="preserve">Increased confidence in PE has been seen during the year from </w:t>
            </w:r>
            <w:r>
              <w:rPr>
                <w:rFonts w:ascii="Times New Roman"/>
                <w:sz w:val="24"/>
              </w:rPr>
              <w:lastRenderedPageBreak/>
              <w:t>pupils returning from the pandemic situation.</w:t>
            </w:r>
          </w:p>
          <w:p w14:paraId="5DCC9D50" w14:textId="77777777" w:rsidR="0052134B" w:rsidRDefault="0052134B">
            <w:pPr>
              <w:pStyle w:val="TableParagraph"/>
              <w:ind w:left="0"/>
              <w:rPr>
                <w:rFonts w:ascii="Times New Roman"/>
                <w:sz w:val="24"/>
              </w:rPr>
            </w:pPr>
          </w:p>
          <w:p w14:paraId="0DBBDFD4" w14:textId="77777777" w:rsidR="0052134B" w:rsidRDefault="0052134B">
            <w:pPr>
              <w:pStyle w:val="TableParagraph"/>
              <w:ind w:left="0"/>
              <w:rPr>
                <w:rFonts w:ascii="Times New Roman"/>
                <w:sz w:val="24"/>
              </w:rPr>
            </w:pPr>
            <w:r>
              <w:rPr>
                <w:rFonts w:ascii="Times New Roman"/>
                <w:sz w:val="24"/>
              </w:rPr>
              <w:t>There is now an improve culture that is positive about PE and considered important.</w:t>
            </w:r>
          </w:p>
          <w:p w14:paraId="7B8692B7" w14:textId="77777777" w:rsidR="0052134B" w:rsidRDefault="0052134B">
            <w:pPr>
              <w:pStyle w:val="TableParagraph"/>
              <w:ind w:left="0"/>
              <w:rPr>
                <w:rFonts w:ascii="Times New Roman"/>
                <w:sz w:val="24"/>
              </w:rPr>
            </w:pPr>
          </w:p>
          <w:p w14:paraId="74B77A5A" w14:textId="77777777" w:rsidR="0052134B" w:rsidRDefault="0052134B">
            <w:pPr>
              <w:pStyle w:val="TableParagraph"/>
              <w:ind w:left="0"/>
              <w:rPr>
                <w:rFonts w:ascii="Times New Roman"/>
                <w:sz w:val="24"/>
              </w:rPr>
            </w:pPr>
            <w:r>
              <w:rPr>
                <w:rFonts w:ascii="Times New Roman"/>
                <w:sz w:val="24"/>
              </w:rPr>
              <w:t>PE lessons have improved in quality focusing on activities that improve skills and not just play games.</w:t>
            </w:r>
          </w:p>
          <w:p w14:paraId="3DDDC2E9" w14:textId="77777777" w:rsidR="0052134B" w:rsidRDefault="0052134B">
            <w:pPr>
              <w:pStyle w:val="TableParagraph"/>
              <w:ind w:left="0"/>
              <w:rPr>
                <w:rFonts w:ascii="Times New Roman"/>
                <w:sz w:val="24"/>
              </w:rPr>
            </w:pPr>
          </w:p>
          <w:p w14:paraId="7F8B33FD" w14:textId="77777777" w:rsidR="0052134B" w:rsidRDefault="0052134B">
            <w:pPr>
              <w:pStyle w:val="TableParagraph"/>
              <w:ind w:left="0"/>
              <w:rPr>
                <w:rFonts w:ascii="Times New Roman"/>
                <w:sz w:val="24"/>
              </w:rPr>
            </w:pPr>
            <w:r>
              <w:rPr>
                <w:rFonts w:ascii="Times New Roman"/>
                <w:sz w:val="24"/>
              </w:rPr>
              <w:t>Pupil voice collection shows that pupils find PE enjoyable, challenging and re</w:t>
            </w:r>
            <w:r w:rsidR="0046508E">
              <w:rPr>
                <w:rFonts w:ascii="Times New Roman"/>
                <w:sz w:val="24"/>
              </w:rPr>
              <w:t>warding, wanting more.</w:t>
            </w:r>
          </w:p>
          <w:p w14:paraId="1A567ED4" w14:textId="77777777" w:rsidR="0046508E" w:rsidRDefault="0046508E">
            <w:pPr>
              <w:pStyle w:val="TableParagraph"/>
              <w:ind w:left="0"/>
              <w:rPr>
                <w:rFonts w:ascii="Times New Roman"/>
                <w:sz w:val="24"/>
              </w:rPr>
            </w:pPr>
          </w:p>
          <w:p w14:paraId="034C3F8B" w14:textId="77777777" w:rsidR="0046508E" w:rsidRDefault="0046508E">
            <w:pPr>
              <w:pStyle w:val="TableParagraph"/>
              <w:ind w:left="0"/>
              <w:rPr>
                <w:rFonts w:ascii="Times New Roman"/>
                <w:sz w:val="24"/>
              </w:rPr>
            </w:pPr>
            <w:r>
              <w:rPr>
                <w:rFonts w:ascii="Times New Roman"/>
                <w:sz w:val="24"/>
              </w:rPr>
              <w:t>Sports partnerships are stronger.</w:t>
            </w:r>
          </w:p>
          <w:p w14:paraId="1F2E77A3" w14:textId="77777777" w:rsidR="0046508E" w:rsidRDefault="0046508E">
            <w:pPr>
              <w:pStyle w:val="TableParagraph"/>
              <w:ind w:left="0"/>
              <w:rPr>
                <w:rFonts w:ascii="Times New Roman"/>
                <w:sz w:val="24"/>
              </w:rPr>
            </w:pPr>
            <w:r>
              <w:rPr>
                <w:rFonts w:ascii="Times New Roman"/>
                <w:sz w:val="24"/>
              </w:rPr>
              <w:t xml:space="preserve">High School used for PE </w:t>
            </w:r>
            <w:r>
              <w:rPr>
                <w:rFonts w:ascii="Times New Roman"/>
                <w:sz w:val="24"/>
              </w:rPr>
              <w:t>–</w:t>
            </w:r>
            <w:r>
              <w:rPr>
                <w:rFonts w:ascii="Times New Roman"/>
                <w:sz w:val="24"/>
              </w:rPr>
              <w:t xml:space="preserve"> supporting transition</w:t>
            </w:r>
          </w:p>
        </w:tc>
        <w:tc>
          <w:tcPr>
            <w:tcW w:w="3134" w:type="dxa"/>
          </w:tcPr>
          <w:p w14:paraId="54B06E46" w14:textId="77777777" w:rsidR="00C658FB" w:rsidRDefault="0046508E">
            <w:pPr>
              <w:pStyle w:val="TableParagraph"/>
              <w:ind w:left="0"/>
              <w:rPr>
                <w:rFonts w:ascii="Times New Roman"/>
                <w:sz w:val="24"/>
              </w:rPr>
            </w:pPr>
            <w:r>
              <w:rPr>
                <w:rFonts w:ascii="Times New Roman"/>
                <w:sz w:val="24"/>
              </w:rPr>
              <w:lastRenderedPageBreak/>
              <w:t xml:space="preserve">Sustain the GOLD </w:t>
            </w:r>
            <w:r w:rsidR="00C56E81">
              <w:rPr>
                <w:rFonts w:ascii="Times New Roman"/>
                <w:sz w:val="24"/>
              </w:rPr>
              <w:t>award with support from the lead within our area.</w:t>
            </w:r>
          </w:p>
          <w:p w14:paraId="0F835DE8" w14:textId="77777777" w:rsidR="00C56E81" w:rsidRDefault="00C56E81">
            <w:pPr>
              <w:pStyle w:val="TableParagraph"/>
              <w:ind w:left="0"/>
              <w:rPr>
                <w:rFonts w:ascii="Times New Roman"/>
                <w:sz w:val="24"/>
              </w:rPr>
            </w:pPr>
          </w:p>
          <w:p w14:paraId="3DB64507" w14:textId="77777777" w:rsidR="00C56E81" w:rsidRDefault="00C56E81">
            <w:pPr>
              <w:pStyle w:val="TableParagraph"/>
              <w:ind w:left="0"/>
              <w:rPr>
                <w:rFonts w:ascii="Times New Roman"/>
                <w:sz w:val="24"/>
              </w:rPr>
            </w:pPr>
            <w:r>
              <w:rPr>
                <w:rFonts w:ascii="Times New Roman"/>
                <w:sz w:val="24"/>
              </w:rPr>
              <w:t>Continue to increase the after school offers to pupils especially in areas which allow personal challenge.</w:t>
            </w:r>
          </w:p>
          <w:p w14:paraId="1482FCC8" w14:textId="77777777" w:rsidR="0009509D" w:rsidRDefault="0009509D">
            <w:pPr>
              <w:pStyle w:val="TableParagraph"/>
              <w:ind w:left="0"/>
              <w:rPr>
                <w:rFonts w:ascii="Times New Roman"/>
                <w:sz w:val="24"/>
              </w:rPr>
            </w:pPr>
          </w:p>
          <w:p w14:paraId="002832F7" w14:textId="77777777" w:rsidR="0009509D" w:rsidRDefault="0009509D">
            <w:pPr>
              <w:pStyle w:val="TableParagraph"/>
              <w:ind w:left="0"/>
              <w:rPr>
                <w:rFonts w:ascii="Times New Roman"/>
                <w:sz w:val="24"/>
              </w:rPr>
            </w:pPr>
            <w:r>
              <w:rPr>
                <w:rFonts w:ascii="Times New Roman"/>
                <w:sz w:val="24"/>
              </w:rPr>
              <w:t>Ensure that pupils who do not have kits are provided with them and washed within school to ensure they are ready each week for the activity.</w:t>
            </w:r>
          </w:p>
          <w:p w14:paraId="2137EAF3" w14:textId="77777777" w:rsidR="0009509D" w:rsidRDefault="0009509D">
            <w:pPr>
              <w:pStyle w:val="TableParagraph"/>
              <w:ind w:left="0"/>
              <w:rPr>
                <w:rFonts w:ascii="Times New Roman"/>
                <w:sz w:val="24"/>
              </w:rPr>
            </w:pPr>
          </w:p>
          <w:p w14:paraId="793D2F1D" w14:textId="77777777" w:rsidR="0009509D" w:rsidRDefault="0009509D">
            <w:pPr>
              <w:pStyle w:val="TableParagraph"/>
              <w:ind w:left="0"/>
              <w:rPr>
                <w:rFonts w:ascii="Times New Roman"/>
                <w:sz w:val="24"/>
              </w:rPr>
            </w:pPr>
            <w:r>
              <w:rPr>
                <w:rFonts w:ascii="Times New Roman"/>
                <w:sz w:val="24"/>
              </w:rPr>
              <w:t xml:space="preserve">PE passport that recognises </w:t>
            </w:r>
            <w:r>
              <w:rPr>
                <w:rFonts w:ascii="Times New Roman"/>
                <w:sz w:val="24"/>
              </w:rPr>
              <w:lastRenderedPageBreak/>
              <w:t xml:space="preserve">both participation </w:t>
            </w:r>
            <w:r w:rsidR="0046508E">
              <w:rPr>
                <w:rFonts w:ascii="Times New Roman"/>
                <w:sz w:val="24"/>
              </w:rPr>
              <w:t>and achievement</w:t>
            </w:r>
            <w:r>
              <w:rPr>
                <w:rFonts w:ascii="Times New Roman"/>
                <w:sz w:val="24"/>
              </w:rPr>
              <w:t>.</w:t>
            </w:r>
          </w:p>
          <w:p w14:paraId="3B4554A9" w14:textId="77777777" w:rsidR="0046508E" w:rsidRDefault="0046508E">
            <w:pPr>
              <w:pStyle w:val="TableParagraph"/>
              <w:ind w:left="0"/>
              <w:rPr>
                <w:rFonts w:ascii="Times New Roman"/>
                <w:sz w:val="24"/>
              </w:rPr>
            </w:pPr>
          </w:p>
          <w:p w14:paraId="6DCDAB3D" w14:textId="77777777" w:rsidR="0046508E" w:rsidRDefault="0046508E">
            <w:pPr>
              <w:pStyle w:val="TableParagraph"/>
              <w:ind w:left="0"/>
              <w:rPr>
                <w:rFonts w:ascii="Times New Roman"/>
                <w:sz w:val="24"/>
              </w:rPr>
            </w:pPr>
            <w:r>
              <w:rPr>
                <w:rFonts w:ascii="Times New Roman"/>
                <w:sz w:val="24"/>
              </w:rPr>
              <w:t>Continue to maintain the School Games Award.</w:t>
            </w:r>
          </w:p>
        </w:tc>
      </w:tr>
    </w:tbl>
    <w:p w14:paraId="59F0E9BB"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9454B7" w14:paraId="25C4310A" w14:textId="77777777" w:rsidTr="0025104C">
        <w:trPr>
          <w:trHeight w:val="695"/>
        </w:trPr>
        <w:tc>
          <w:tcPr>
            <w:tcW w:w="12302" w:type="dxa"/>
            <w:gridSpan w:val="4"/>
          </w:tcPr>
          <w:p w14:paraId="0A43818E" w14:textId="77777777" w:rsidR="009454B7" w:rsidRDefault="009454B7">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proofErr w:type="gramStart"/>
            <w:r>
              <w:rPr>
                <w:color w:val="00B9F2"/>
                <w:sz w:val="24"/>
              </w:rPr>
              <w:t>knowledge</w:t>
            </w:r>
            <w:proofErr w:type="gramEnd"/>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5ACDD729" w14:textId="77777777" w:rsidR="009454B7" w:rsidRDefault="009454B7">
            <w:pPr>
              <w:pStyle w:val="TableParagraph"/>
              <w:spacing w:line="257" w:lineRule="exact"/>
              <w:ind w:left="28"/>
              <w:rPr>
                <w:sz w:val="24"/>
              </w:rPr>
            </w:pPr>
          </w:p>
        </w:tc>
      </w:tr>
      <w:tr w:rsidR="00C658FB" w14:paraId="04D11FF5" w14:textId="77777777">
        <w:trPr>
          <w:trHeight w:val="405"/>
        </w:trPr>
        <w:tc>
          <w:tcPr>
            <w:tcW w:w="3758" w:type="dxa"/>
          </w:tcPr>
          <w:p w14:paraId="729A0ABF"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1A9B317B"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4EC60B55"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1EAD98F1" w14:textId="77777777" w:rsidR="00C658FB" w:rsidRPr="0044399B" w:rsidRDefault="0044399B">
            <w:pPr>
              <w:pStyle w:val="TableParagraph"/>
              <w:ind w:left="0"/>
              <w:rPr>
                <w:rFonts w:ascii="Times New Roman"/>
                <w:b/>
                <w:bCs/>
                <w:sz w:val="24"/>
              </w:rPr>
            </w:pPr>
            <w:r w:rsidRPr="0044399B">
              <w:rPr>
                <w:rFonts w:ascii="Times New Roman"/>
                <w:b/>
                <w:bCs/>
                <w:sz w:val="24"/>
              </w:rPr>
              <w:t>2023-24 Plan</w:t>
            </w:r>
          </w:p>
        </w:tc>
      </w:tr>
      <w:tr w:rsidR="00C658FB" w14:paraId="00F926F6" w14:textId="77777777">
        <w:trPr>
          <w:trHeight w:val="2049"/>
        </w:trPr>
        <w:tc>
          <w:tcPr>
            <w:tcW w:w="3758" w:type="dxa"/>
          </w:tcPr>
          <w:p w14:paraId="65C3BBA4" w14:textId="77777777" w:rsidR="005C4E8A" w:rsidRDefault="005C4E8A" w:rsidP="005C4E8A">
            <w:pPr>
              <w:pStyle w:val="TableParagraph"/>
              <w:rPr>
                <w:rFonts w:ascii="Times New Roman"/>
                <w:sz w:val="24"/>
              </w:rPr>
            </w:pPr>
            <w:r>
              <w:rPr>
                <w:rFonts w:ascii="Times New Roman"/>
                <w:sz w:val="24"/>
              </w:rPr>
              <w:t xml:space="preserve">To improve social skills, behavioural </w:t>
            </w:r>
            <w:proofErr w:type="gramStart"/>
            <w:r>
              <w:rPr>
                <w:rFonts w:ascii="Times New Roman"/>
                <w:sz w:val="24"/>
              </w:rPr>
              <w:t>development</w:t>
            </w:r>
            <w:proofErr w:type="gramEnd"/>
            <w:r>
              <w:rPr>
                <w:rFonts w:ascii="Times New Roman"/>
                <w:sz w:val="24"/>
              </w:rPr>
              <w:t xml:space="preserve"> and academic achievement through access to broadened and improved physical education and activity provision by ensuring the subject is well led and has current children</w:t>
            </w:r>
            <w:r>
              <w:rPr>
                <w:rFonts w:ascii="Times New Roman"/>
                <w:sz w:val="24"/>
              </w:rPr>
              <w:t>’</w:t>
            </w:r>
            <w:r>
              <w:rPr>
                <w:rFonts w:ascii="Times New Roman"/>
                <w:sz w:val="24"/>
              </w:rPr>
              <w:t>s interest at the heart of decisions.</w:t>
            </w:r>
          </w:p>
        </w:tc>
        <w:tc>
          <w:tcPr>
            <w:tcW w:w="3458" w:type="dxa"/>
          </w:tcPr>
          <w:p w14:paraId="210260EA" w14:textId="77777777" w:rsidR="005C4E8A" w:rsidRDefault="005C4E8A" w:rsidP="00E91A47">
            <w:pPr>
              <w:pStyle w:val="TableParagraph"/>
              <w:rPr>
                <w:rFonts w:ascii="Times New Roman"/>
                <w:sz w:val="24"/>
              </w:rPr>
            </w:pPr>
            <w:r>
              <w:rPr>
                <w:rFonts w:ascii="Times New Roman"/>
                <w:sz w:val="24"/>
              </w:rPr>
              <w:t>PE Subject Lead to attend CPD courses and webinars as provided to implement the requirements in school.</w:t>
            </w:r>
          </w:p>
          <w:p w14:paraId="734CBEC8" w14:textId="77777777" w:rsidR="00E91A47" w:rsidRDefault="00E91A47" w:rsidP="00E91A47">
            <w:pPr>
              <w:pStyle w:val="TableParagraph"/>
              <w:rPr>
                <w:rFonts w:ascii="Times New Roman"/>
                <w:sz w:val="24"/>
              </w:rPr>
            </w:pPr>
          </w:p>
          <w:p w14:paraId="623FED53" w14:textId="77777777" w:rsidR="005C4E8A" w:rsidRDefault="005C4E8A" w:rsidP="00E91A47">
            <w:pPr>
              <w:pStyle w:val="TableParagraph"/>
              <w:rPr>
                <w:rFonts w:ascii="Times New Roman"/>
                <w:sz w:val="24"/>
              </w:rPr>
            </w:pPr>
            <w:r>
              <w:rPr>
                <w:rFonts w:ascii="Times New Roman"/>
                <w:sz w:val="24"/>
              </w:rPr>
              <w:t xml:space="preserve">To engage with the </w:t>
            </w:r>
            <w:proofErr w:type="spellStart"/>
            <w:r>
              <w:rPr>
                <w:rFonts w:ascii="Times New Roman"/>
                <w:sz w:val="24"/>
              </w:rPr>
              <w:t>CeCP</w:t>
            </w:r>
            <w:proofErr w:type="spellEnd"/>
            <w:r>
              <w:rPr>
                <w:rFonts w:ascii="Times New Roman"/>
                <w:sz w:val="24"/>
              </w:rPr>
              <w:t xml:space="preserve"> Subject lead group and local new School Games leader with a view to attaining a standard of the award.</w:t>
            </w:r>
          </w:p>
          <w:p w14:paraId="49806DEE" w14:textId="77777777" w:rsidR="00E91A47" w:rsidRDefault="00E91A47" w:rsidP="00E91A47">
            <w:pPr>
              <w:pStyle w:val="TableParagraph"/>
              <w:rPr>
                <w:rFonts w:ascii="Times New Roman"/>
                <w:sz w:val="24"/>
              </w:rPr>
            </w:pPr>
          </w:p>
          <w:p w14:paraId="5F062910" w14:textId="77777777" w:rsidR="002E147E" w:rsidRDefault="002E147E" w:rsidP="00E91A47">
            <w:pPr>
              <w:pStyle w:val="TableParagraph"/>
              <w:rPr>
                <w:rFonts w:ascii="Times New Roman"/>
                <w:sz w:val="24"/>
              </w:rPr>
            </w:pPr>
            <w:r>
              <w:rPr>
                <w:rFonts w:ascii="Times New Roman"/>
                <w:sz w:val="24"/>
              </w:rPr>
              <w:t>Quiddit</w:t>
            </w:r>
            <w:r w:rsidR="00CB2B34">
              <w:rPr>
                <w:rFonts w:ascii="Times New Roman"/>
                <w:sz w:val="24"/>
              </w:rPr>
              <w:t>c</w:t>
            </w:r>
            <w:r>
              <w:rPr>
                <w:rFonts w:ascii="Times New Roman"/>
                <w:sz w:val="24"/>
              </w:rPr>
              <w:t>h sport introduced in school.</w:t>
            </w:r>
          </w:p>
          <w:p w14:paraId="0A623058" w14:textId="77777777" w:rsidR="00C658FB" w:rsidRDefault="00C658FB">
            <w:pPr>
              <w:pStyle w:val="TableParagraph"/>
              <w:ind w:left="0"/>
              <w:rPr>
                <w:rFonts w:ascii="Times New Roman"/>
                <w:sz w:val="24"/>
              </w:rPr>
            </w:pPr>
          </w:p>
          <w:p w14:paraId="73E5582A" w14:textId="77777777" w:rsidR="00356BFC" w:rsidRDefault="00356BFC">
            <w:pPr>
              <w:pStyle w:val="TableParagraph"/>
              <w:ind w:left="0"/>
              <w:rPr>
                <w:rFonts w:ascii="Times New Roman"/>
                <w:sz w:val="24"/>
              </w:rPr>
            </w:pPr>
            <w:r>
              <w:rPr>
                <w:rFonts w:ascii="Times New Roman"/>
                <w:sz w:val="24"/>
              </w:rPr>
              <w:lastRenderedPageBreak/>
              <w:t>Curling kit purchased</w:t>
            </w:r>
          </w:p>
        </w:tc>
        <w:tc>
          <w:tcPr>
            <w:tcW w:w="1663" w:type="dxa"/>
          </w:tcPr>
          <w:p w14:paraId="407425F0" w14:textId="77777777" w:rsidR="00CB2B34" w:rsidRDefault="00CB2B34" w:rsidP="00CB2B34">
            <w:pPr>
              <w:pStyle w:val="TableParagraph"/>
              <w:spacing w:before="138"/>
              <w:ind w:left="0"/>
              <w:rPr>
                <w:sz w:val="24"/>
              </w:rPr>
            </w:pPr>
          </w:p>
          <w:p w14:paraId="42E04A92" w14:textId="37AB7ED9" w:rsidR="00CC37FF" w:rsidRDefault="00CC37FF">
            <w:pPr>
              <w:pStyle w:val="TableParagraph"/>
              <w:spacing w:before="138"/>
              <w:ind w:left="53"/>
              <w:rPr>
                <w:sz w:val="24"/>
              </w:rPr>
            </w:pPr>
            <w:r w:rsidRPr="00AB112C">
              <w:rPr>
                <w:sz w:val="24"/>
              </w:rPr>
              <w:t>£</w:t>
            </w:r>
            <w:r w:rsidR="00AB112C">
              <w:rPr>
                <w:sz w:val="24"/>
              </w:rPr>
              <w:t>370</w:t>
            </w:r>
            <w:r w:rsidRPr="00AB112C">
              <w:rPr>
                <w:sz w:val="24"/>
              </w:rPr>
              <w:t xml:space="preserve"> for non-contact /time for subject lead.</w:t>
            </w:r>
          </w:p>
        </w:tc>
        <w:tc>
          <w:tcPr>
            <w:tcW w:w="3423" w:type="dxa"/>
          </w:tcPr>
          <w:p w14:paraId="31998979" w14:textId="77777777" w:rsidR="00C658FB" w:rsidRDefault="00765997">
            <w:pPr>
              <w:pStyle w:val="TableParagraph"/>
              <w:ind w:left="0"/>
              <w:rPr>
                <w:rFonts w:ascii="Times New Roman"/>
                <w:sz w:val="24"/>
              </w:rPr>
            </w:pPr>
            <w:r>
              <w:rPr>
                <w:rFonts w:ascii="Times New Roman"/>
                <w:sz w:val="24"/>
              </w:rPr>
              <w:t>Increased enjoyment and positive attitudes through more creative lesson structures seen.</w:t>
            </w:r>
          </w:p>
          <w:p w14:paraId="6A3BB6E7" w14:textId="77777777" w:rsidR="00765997" w:rsidRDefault="00765997">
            <w:pPr>
              <w:pStyle w:val="TableParagraph"/>
              <w:ind w:left="0"/>
              <w:rPr>
                <w:rFonts w:ascii="Times New Roman"/>
                <w:sz w:val="24"/>
              </w:rPr>
            </w:pPr>
          </w:p>
          <w:p w14:paraId="0FE4B4DB" w14:textId="77777777" w:rsidR="00765997" w:rsidRDefault="00765997">
            <w:pPr>
              <w:pStyle w:val="TableParagraph"/>
              <w:ind w:left="0"/>
              <w:rPr>
                <w:rFonts w:ascii="Times New Roman"/>
                <w:sz w:val="24"/>
              </w:rPr>
            </w:pPr>
            <w:r>
              <w:rPr>
                <w:rFonts w:ascii="Times New Roman"/>
                <w:sz w:val="24"/>
              </w:rPr>
              <w:t>There has been an opportunity for children to practice and enhance skill in tradition and new sports during the year.</w:t>
            </w:r>
          </w:p>
          <w:p w14:paraId="53FAEF7A" w14:textId="77777777" w:rsidR="002E147E" w:rsidRDefault="002E147E">
            <w:pPr>
              <w:pStyle w:val="TableParagraph"/>
              <w:ind w:left="0"/>
              <w:rPr>
                <w:rFonts w:ascii="Times New Roman"/>
                <w:sz w:val="24"/>
              </w:rPr>
            </w:pPr>
          </w:p>
          <w:p w14:paraId="5CC204D1" w14:textId="6E59E172" w:rsidR="002E147E" w:rsidRDefault="0044399B">
            <w:pPr>
              <w:pStyle w:val="TableParagraph"/>
              <w:ind w:left="0"/>
              <w:rPr>
                <w:rFonts w:ascii="Times New Roman"/>
                <w:sz w:val="24"/>
              </w:rPr>
            </w:pPr>
            <w:r>
              <w:rPr>
                <w:rFonts w:ascii="Times New Roman"/>
                <w:sz w:val="24"/>
              </w:rPr>
              <w:t xml:space="preserve">Quidditch equipment </w:t>
            </w:r>
            <w:r w:rsidR="00181561">
              <w:rPr>
                <w:rFonts w:ascii="Times New Roman"/>
                <w:sz w:val="24"/>
              </w:rPr>
              <w:t>purchased.</w:t>
            </w:r>
            <w:r>
              <w:rPr>
                <w:rFonts w:ascii="Times New Roman"/>
                <w:sz w:val="24"/>
              </w:rPr>
              <w:t xml:space="preserve"> </w:t>
            </w:r>
          </w:p>
          <w:p w14:paraId="1A3FBC8A" w14:textId="77777777" w:rsidR="00765997" w:rsidRDefault="00765997">
            <w:pPr>
              <w:pStyle w:val="TableParagraph"/>
              <w:ind w:left="0"/>
              <w:rPr>
                <w:rFonts w:ascii="Times New Roman"/>
                <w:sz w:val="24"/>
              </w:rPr>
            </w:pPr>
          </w:p>
          <w:p w14:paraId="1A30C237" w14:textId="77777777" w:rsidR="00765997" w:rsidRDefault="00765997">
            <w:pPr>
              <w:pStyle w:val="TableParagraph"/>
              <w:ind w:left="0"/>
              <w:rPr>
                <w:rFonts w:ascii="Times New Roman"/>
                <w:sz w:val="24"/>
              </w:rPr>
            </w:pPr>
          </w:p>
        </w:tc>
        <w:tc>
          <w:tcPr>
            <w:tcW w:w="3076" w:type="dxa"/>
          </w:tcPr>
          <w:p w14:paraId="5B9787C7" w14:textId="77777777" w:rsidR="00C658FB" w:rsidRDefault="002E147E">
            <w:pPr>
              <w:pStyle w:val="TableParagraph"/>
              <w:ind w:left="0"/>
              <w:rPr>
                <w:rFonts w:ascii="Times New Roman"/>
                <w:sz w:val="24"/>
              </w:rPr>
            </w:pPr>
            <w:r>
              <w:rPr>
                <w:rFonts w:ascii="Times New Roman"/>
                <w:sz w:val="24"/>
              </w:rPr>
              <w:t>Develop Orienteering skills of the teachers so that the course within school is used to good level.</w:t>
            </w:r>
          </w:p>
          <w:p w14:paraId="5F40C84A" w14:textId="77777777" w:rsidR="002E147E" w:rsidRDefault="002E147E">
            <w:pPr>
              <w:pStyle w:val="TableParagraph"/>
              <w:ind w:left="0"/>
              <w:rPr>
                <w:rFonts w:ascii="Times New Roman"/>
                <w:sz w:val="24"/>
              </w:rPr>
            </w:pPr>
            <w:r>
              <w:rPr>
                <w:rFonts w:ascii="Times New Roman"/>
                <w:sz w:val="24"/>
              </w:rPr>
              <w:t>Enhance the opportunities for our less active and other targeted groups.</w:t>
            </w:r>
          </w:p>
          <w:p w14:paraId="5350A768" w14:textId="77777777" w:rsidR="002E147E" w:rsidRDefault="002E147E">
            <w:pPr>
              <w:pStyle w:val="TableParagraph"/>
              <w:ind w:left="0"/>
              <w:rPr>
                <w:rFonts w:ascii="Times New Roman"/>
                <w:sz w:val="24"/>
              </w:rPr>
            </w:pPr>
            <w:r>
              <w:rPr>
                <w:rFonts w:ascii="Times New Roman"/>
                <w:sz w:val="24"/>
              </w:rPr>
              <w:t>Continue to provide opportunit</w:t>
            </w:r>
            <w:r w:rsidR="00CB2B34">
              <w:rPr>
                <w:rFonts w:ascii="Times New Roman"/>
                <w:sz w:val="24"/>
              </w:rPr>
              <w:t>i</w:t>
            </w:r>
            <w:r>
              <w:rPr>
                <w:rFonts w:ascii="Times New Roman"/>
                <w:sz w:val="24"/>
              </w:rPr>
              <w:t xml:space="preserve">es for </w:t>
            </w:r>
            <w:r>
              <w:rPr>
                <w:rFonts w:ascii="Times New Roman"/>
                <w:sz w:val="24"/>
              </w:rPr>
              <w:t>‘</w:t>
            </w:r>
            <w:r>
              <w:rPr>
                <w:rFonts w:ascii="Times New Roman"/>
                <w:sz w:val="24"/>
              </w:rPr>
              <w:t xml:space="preserve"> Personal Challenge</w:t>
            </w:r>
            <w:r>
              <w:rPr>
                <w:rFonts w:ascii="Times New Roman"/>
                <w:sz w:val="24"/>
              </w:rPr>
              <w:t>’</w:t>
            </w:r>
            <w:r>
              <w:rPr>
                <w:rFonts w:ascii="Times New Roman"/>
                <w:sz w:val="24"/>
              </w:rPr>
              <w:t xml:space="preserve"> within PE activities.</w:t>
            </w:r>
          </w:p>
          <w:p w14:paraId="58332988" w14:textId="77777777" w:rsidR="002E147E" w:rsidRDefault="002E147E">
            <w:pPr>
              <w:pStyle w:val="TableParagraph"/>
              <w:ind w:left="0"/>
              <w:rPr>
                <w:rFonts w:ascii="Times New Roman"/>
                <w:sz w:val="24"/>
              </w:rPr>
            </w:pPr>
            <w:r>
              <w:rPr>
                <w:rFonts w:ascii="Times New Roman"/>
                <w:sz w:val="24"/>
              </w:rPr>
              <w:t>Maintain and promote links with local clubs.</w:t>
            </w:r>
          </w:p>
          <w:p w14:paraId="3DCD1DB3" w14:textId="77777777" w:rsidR="002E147E" w:rsidRDefault="002E147E">
            <w:pPr>
              <w:pStyle w:val="TableParagraph"/>
              <w:ind w:left="0"/>
              <w:rPr>
                <w:rFonts w:ascii="Times New Roman"/>
                <w:sz w:val="24"/>
              </w:rPr>
            </w:pPr>
            <w:r>
              <w:rPr>
                <w:rFonts w:ascii="Times New Roman"/>
                <w:sz w:val="24"/>
              </w:rPr>
              <w:t xml:space="preserve">Enable every adult to have </w:t>
            </w:r>
            <w:r>
              <w:rPr>
                <w:rFonts w:ascii="Times New Roman"/>
                <w:sz w:val="24"/>
              </w:rPr>
              <w:lastRenderedPageBreak/>
              <w:t>access to watch and learn from an expert coach</w:t>
            </w:r>
            <w:r w:rsidR="0009509D">
              <w:rPr>
                <w:rFonts w:ascii="Times New Roman"/>
                <w:sz w:val="24"/>
              </w:rPr>
              <w:t>, this will increase confidence and staff then will take a more active role in Physical activity.</w:t>
            </w:r>
          </w:p>
        </w:tc>
      </w:tr>
      <w:tr w:rsidR="009454B7" w14:paraId="4AC86C20" w14:textId="77777777" w:rsidTr="001832C0">
        <w:trPr>
          <w:trHeight w:val="630"/>
        </w:trPr>
        <w:tc>
          <w:tcPr>
            <w:tcW w:w="12302" w:type="dxa"/>
            <w:gridSpan w:val="4"/>
          </w:tcPr>
          <w:p w14:paraId="7158510E" w14:textId="77777777" w:rsidR="009454B7" w:rsidRDefault="009454B7">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642A6DF0" w14:textId="77777777" w:rsidR="009454B7" w:rsidRDefault="009454B7">
            <w:pPr>
              <w:pStyle w:val="TableParagraph"/>
              <w:spacing w:line="257" w:lineRule="exact"/>
              <w:ind w:left="28"/>
              <w:rPr>
                <w:sz w:val="24"/>
              </w:rPr>
            </w:pPr>
          </w:p>
        </w:tc>
      </w:tr>
      <w:tr w:rsidR="00C658FB" w14:paraId="09B492F2" w14:textId="77777777">
        <w:trPr>
          <w:trHeight w:val="397"/>
        </w:trPr>
        <w:tc>
          <w:tcPr>
            <w:tcW w:w="3758" w:type="dxa"/>
          </w:tcPr>
          <w:p w14:paraId="05E8DC99"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51638C4F"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730A8B69"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6933DBE" w14:textId="77777777" w:rsidR="00C658FB" w:rsidRPr="0044399B" w:rsidRDefault="0044399B" w:rsidP="00F62DA0">
            <w:pPr>
              <w:pStyle w:val="TableParagraph"/>
              <w:ind w:left="0"/>
              <w:rPr>
                <w:rFonts w:ascii="Times New Roman"/>
                <w:b/>
                <w:bCs/>
                <w:sz w:val="24"/>
              </w:rPr>
            </w:pPr>
            <w:r w:rsidRPr="0044399B">
              <w:rPr>
                <w:rFonts w:ascii="Times New Roman"/>
                <w:b/>
                <w:bCs/>
                <w:sz w:val="24"/>
              </w:rPr>
              <w:t>2023-24 Plan</w:t>
            </w:r>
          </w:p>
        </w:tc>
      </w:tr>
      <w:tr w:rsidR="00C658FB" w14:paraId="1645234F" w14:textId="77777777">
        <w:trPr>
          <w:trHeight w:val="288"/>
        </w:trPr>
        <w:tc>
          <w:tcPr>
            <w:tcW w:w="3758" w:type="dxa"/>
            <w:tcBorders>
              <w:top w:val="nil"/>
              <w:bottom w:val="nil"/>
            </w:tcBorders>
          </w:tcPr>
          <w:p w14:paraId="6F75F732" w14:textId="77777777" w:rsidR="00C658FB" w:rsidRDefault="00C658FB" w:rsidP="0044399B">
            <w:pPr>
              <w:pStyle w:val="TableParagraph"/>
              <w:spacing w:line="263" w:lineRule="exact"/>
              <w:ind w:left="0"/>
              <w:rPr>
                <w:sz w:val="24"/>
              </w:rPr>
            </w:pPr>
          </w:p>
        </w:tc>
        <w:tc>
          <w:tcPr>
            <w:tcW w:w="3458" w:type="dxa"/>
            <w:tcBorders>
              <w:top w:val="nil"/>
              <w:bottom w:val="nil"/>
            </w:tcBorders>
          </w:tcPr>
          <w:p w14:paraId="1B993C97" w14:textId="77777777" w:rsidR="00C658FB" w:rsidRDefault="00C658FB">
            <w:pPr>
              <w:pStyle w:val="TableParagraph"/>
              <w:ind w:left="0"/>
              <w:rPr>
                <w:rFonts w:ascii="Times New Roman"/>
                <w:sz w:val="20"/>
              </w:rPr>
            </w:pPr>
          </w:p>
        </w:tc>
        <w:tc>
          <w:tcPr>
            <w:tcW w:w="1663" w:type="dxa"/>
            <w:tcBorders>
              <w:top w:val="nil"/>
              <w:bottom w:val="nil"/>
            </w:tcBorders>
          </w:tcPr>
          <w:p w14:paraId="60B63742" w14:textId="77777777" w:rsidR="00C658FB" w:rsidRDefault="00C658FB">
            <w:pPr>
              <w:pStyle w:val="TableParagraph"/>
              <w:ind w:left="0"/>
              <w:rPr>
                <w:rFonts w:ascii="Times New Roman"/>
                <w:sz w:val="20"/>
              </w:rPr>
            </w:pPr>
          </w:p>
        </w:tc>
        <w:tc>
          <w:tcPr>
            <w:tcW w:w="3423" w:type="dxa"/>
            <w:tcBorders>
              <w:top w:val="nil"/>
              <w:bottom w:val="nil"/>
            </w:tcBorders>
          </w:tcPr>
          <w:p w14:paraId="4972C6FA" w14:textId="77777777" w:rsidR="00C658FB" w:rsidRDefault="00C658FB">
            <w:pPr>
              <w:pStyle w:val="TableParagraph"/>
              <w:spacing w:line="263" w:lineRule="exact"/>
              <w:rPr>
                <w:sz w:val="24"/>
              </w:rPr>
            </w:pPr>
          </w:p>
        </w:tc>
        <w:tc>
          <w:tcPr>
            <w:tcW w:w="3076" w:type="dxa"/>
            <w:tcBorders>
              <w:top w:val="nil"/>
              <w:bottom w:val="nil"/>
            </w:tcBorders>
          </w:tcPr>
          <w:p w14:paraId="53484327" w14:textId="77777777" w:rsidR="00C658FB" w:rsidRDefault="00C658FB">
            <w:pPr>
              <w:pStyle w:val="TableParagraph"/>
              <w:ind w:left="0"/>
              <w:rPr>
                <w:rFonts w:ascii="Times New Roman"/>
                <w:sz w:val="20"/>
              </w:rPr>
            </w:pPr>
          </w:p>
        </w:tc>
      </w:tr>
      <w:tr w:rsidR="00C658FB" w14:paraId="775FFFBA" w14:textId="77777777">
        <w:trPr>
          <w:trHeight w:val="273"/>
        </w:trPr>
        <w:tc>
          <w:tcPr>
            <w:tcW w:w="3758" w:type="dxa"/>
            <w:tcBorders>
              <w:top w:val="nil"/>
            </w:tcBorders>
          </w:tcPr>
          <w:p w14:paraId="75685601" w14:textId="77777777" w:rsidR="00C658FB" w:rsidRDefault="00C658FB" w:rsidP="0044399B">
            <w:pPr>
              <w:pStyle w:val="TableParagraph"/>
              <w:spacing w:line="254" w:lineRule="exact"/>
              <w:ind w:left="0"/>
              <w:rPr>
                <w:sz w:val="24"/>
              </w:rPr>
            </w:pPr>
          </w:p>
        </w:tc>
        <w:tc>
          <w:tcPr>
            <w:tcW w:w="3458" w:type="dxa"/>
            <w:tcBorders>
              <w:top w:val="nil"/>
            </w:tcBorders>
          </w:tcPr>
          <w:p w14:paraId="3EB84911" w14:textId="77777777" w:rsidR="00C658FB" w:rsidRDefault="00C658FB">
            <w:pPr>
              <w:pStyle w:val="TableParagraph"/>
              <w:ind w:left="0"/>
              <w:rPr>
                <w:rFonts w:ascii="Times New Roman"/>
                <w:sz w:val="20"/>
              </w:rPr>
            </w:pPr>
          </w:p>
        </w:tc>
        <w:tc>
          <w:tcPr>
            <w:tcW w:w="1663" w:type="dxa"/>
            <w:tcBorders>
              <w:top w:val="nil"/>
            </w:tcBorders>
          </w:tcPr>
          <w:p w14:paraId="3ED7EFD0" w14:textId="77777777" w:rsidR="00C658FB" w:rsidRDefault="00C658FB">
            <w:pPr>
              <w:pStyle w:val="TableParagraph"/>
              <w:ind w:left="0"/>
              <w:rPr>
                <w:rFonts w:ascii="Times New Roman"/>
                <w:sz w:val="20"/>
              </w:rPr>
            </w:pPr>
          </w:p>
        </w:tc>
        <w:tc>
          <w:tcPr>
            <w:tcW w:w="3423" w:type="dxa"/>
            <w:tcBorders>
              <w:top w:val="nil"/>
            </w:tcBorders>
          </w:tcPr>
          <w:p w14:paraId="7D17C1D8" w14:textId="77777777" w:rsidR="00C658FB" w:rsidRDefault="00C658FB">
            <w:pPr>
              <w:pStyle w:val="TableParagraph"/>
              <w:ind w:left="0"/>
              <w:rPr>
                <w:rFonts w:ascii="Times New Roman"/>
                <w:sz w:val="20"/>
              </w:rPr>
            </w:pPr>
          </w:p>
        </w:tc>
        <w:tc>
          <w:tcPr>
            <w:tcW w:w="3076" w:type="dxa"/>
            <w:tcBorders>
              <w:top w:val="nil"/>
            </w:tcBorders>
          </w:tcPr>
          <w:p w14:paraId="13748005" w14:textId="77777777" w:rsidR="00C658FB" w:rsidRDefault="00C658FB">
            <w:pPr>
              <w:pStyle w:val="TableParagraph"/>
              <w:ind w:left="0"/>
              <w:rPr>
                <w:rFonts w:ascii="Times New Roman"/>
                <w:sz w:val="20"/>
              </w:rPr>
            </w:pPr>
          </w:p>
        </w:tc>
      </w:tr>
      <w:tr w:rsidR="00C658FB" w14:paraId="52B68F3C" w14:textId="77777777">
        <w:trPr>
          <w:trHeight w:val="2172"/>
        </w:trPr>
        <w:tc>
          <w:tcPr>
            <w:tcW w:w="3758" w:type="dxa"/>
          </w:tcPr>
          <w:p w14:paraId="7C5199C0" w14:textId="77777777" w:rsidR="00566FB7" w:rsidRDefault="00566FB7" w:rsidP="00E73FC5">
            <w:pPr>
              <w:pStyle w:val="TableParagraph"/>
              <w:spacing w:before="149"/>
              <w:rPr>
                <w:sz w:val="24"/>
              </w:rPr>
            </w:pPr>
            <w:r>
              <w:rPr>
                <w:sz w:val="24"/>
              </w:rPr>
              <w:t xml:space="preserve">Sports enrichment days including After school </w:t>
            </w:r>
            <w:proofErr w:type="gramStart"/>
            <w:r>
              <w:rPr>
                <w:sz w:val="24"/>
              </w:rPr>
              <w:t>club</w:t>
            </w:r>
            <w:proofErr w:type="gramEnd"/>
            <w:r>
              <w:rPr>
                <w:sz w:val="24"/>
              </w:rPr>
              <w:t xml:space="preserve"> </w:t>
            </w:r>
          </w:p>
          <w:p w14:paraId="13B8C32F" w14:textId="2A51CB90" w:rsidR="00AB112C" w:rsidRDefault="00AB112C" w:rsidP="00E73FC5">
            <w:pPr>
              <w:pStyle w:val="TableParagraph"/>
              <w:spacing w:before="149"/>
              <w:rPr>
                <w:sz w:val="24"/>
              </w:rPr>
            </w:pPr>
            <w:r>
              <w:rPr>
                <w:sz w:val="24"/>
              </w:rPr>
              <w:t>Maths on the Move coach</w:t>
            </w:r>
          </w:p>
        </w:tc>
        <w:tc>
          <w:tcPr>
            <w:tcW w:w="3458" w:type="dxa"/>
          </w:tcPr>
          <w:p w14:paraId="434A5436" w14:textId="77777777" w:rsidR="00566FB7" w:rsidRDefault="00566FB7">
            <w:pPr>
              <w:pStyle w:val="TableParagraph"/>
              <w:ind w:left="0"/>
              <w:rPr>
                <w:rFonts w:ascii="Times New Roman"/>
                <w:sz w:val="24"/>
              </w:rPr>
            </w:pPr>
          </w:p>
          <w:p w14:paraId="158D68CC" w14:textId="77777777" w:rsidR="00566FB7" w:rsidRDefault="00566FB7" w:rsidP="00E91A47">
            <w:pPr>
              <w:pStyle w:val="TableParagraph"/>
              <w:ind w:left="0"/>
              <w:rPr>
                <w:rFonts w:ascii="Times New Roman"/>
                <w:sz w:val="24"/>
              </w:rPr>
            </w:pPr>
            <w:r>
              <w:rPr>
                <w:rFonts w:ascii="Times New Roman"/>
                <w:sz w:val="24"/>
              </w:rPr>
              <w:t>Summer term sports enrichment getting children to move linked to our creative curriculum work.</w:t>
            </w:r>
          </w:p>
          <w:p w14:paraId="45BF93CA" w14:textId="77777777" w:rsidR="00566FB7" w:rsidRDefault="00566FB7" w:rsidP="00566FB7">
            <w:pPr>
              <w:pStyle w:val="TableParagraph"/>
              <w:ind w:left="426"/>
              <w:rPr>
                <w:rFonts w:ascii="Times New Roman"/>
                <w:sz w:val="24"/>
              </w:rPr>
            </w:pPr>
          </w:p>
          <w:p w14:paraId="506C3F37" w14:textId="2BFC4D53" w:rsidR="00E73FC5" w:rsidRDefault="00E73FC5" w:rsidP="00566FB7">
            <w:pPr>
              <w:pStyle w:val="TableParagraph"/>
              <w:ind w:left="426"/>
              <w:rPr>
                <w:rFonts w:ascii="Times New Roman"/>
                <w:sz w:val="24"/>
              </w:rPr>
            </w:pPr>
          </w:p>
        </w:tc>
        <w:tc>
          <w:tcPr>
            <w:tcW w:w="1663" w:type="dxa"/>
          </w:tcPr>
          <w:p w14:paraId="63C1FC9E" w14:textId="566B8F5E" w:rsidR="00566FB7" w:rsidRDefault="003F6397" w:rsidP="00245C52">
            <w:pPr>
              <w:pStyle w:val="TableParagraph"/>
              <w:spacing w:before="145"/>
              <w:ind w:left="0"/>
              <w:rPr>
                <w:sz w:val="24"/>
              </w:rPr>
            </w:pPr>
            <w:r>
              <w:rPr>
                <w:sz w:val="24"/>
              </w:rPr>
              <w:t>£1028.00</w:t>
            </w:r>
          </w:p>
          <w:p w14:paraId="72977321" w14:textId="5598AD49" w:rsidR="00A1484F" w:rsidRDefault="00E73FC5" w:rsidP="00A1484F">
            <w:pPr>
              <w:pStyle w:val="TableParagraph"/>
              <w:spacing w:before="145"/>
              <w:ind w:left="29"/>
              <w:rPr>
                <w:sz w:val="24"/>
              </w:rPr>
            </w:pPr>
            <w:r w:rsidRPr="00AB112C">
              <w:rPr>
                <w:sz w:val="24"/>
              </w:rPr>
              <w:t>Cost of coach 38 weeks – after school session 38 x 1 hour</w:t>
            </w:r>
          </w:p>
          <w:p w14:paraId="74EE1771" w14:textId="57749CC9" w:rsidR="00245C52" w:rsidRDefault="00245C52" w:rsidP="00A1484F">
            <w:pPr>
              <w:pStyle w:val="TableParagraph"/>
              <w:spacing w:before="145"/>
              <w:ind w:left="29"/>
              <w:rPr>
                <w:sz w:val="24"/>
              </w:rPr>
            </w:pPr>
            <w:r>
              <w:rPr>
                <w:sz w:val="24"/>
              </w:rPr>
              <w:t>£3</w:t>
            </w:r>
            <w:r w:rsidR="003F6397">
              <w:rPr>
                <w:sz w:val="24"/>
              </w:rPr>
              <w:t>080</w:t>
            </w:r>
            <w:r>
              <w:rPr>
                <w:sz w:val="24"/>
              </w:rPr>
              <w:t>.00</w:t>
            </w:r>
          </w:p>
          <w:p w14:paraId="294A4662" w14:textId="668DA094" w:rsidR="00245C52" w:rsidRPr="00AB112C" w:rsidRDefault="00245C52" w:rsidP="00A1484F">
            <w:pPr>
              <w:pStyle w:val="TableParagraph"/>
              <w:spacing w:before="145"/>
              <w:ind w:left="29"/>
              <w:rPr>
                <w:sz w:val="24"/>
              </w:rPr>
            </w:pPr>
            <w:r>
              <w:rPr>
                <w:sz w:val="24"/>
              </w:rPr>
              <w:t>Maths on the move ½ day 38 weeks 3 cohorts</w:t>
            </w:r>
          </w:p>
          <w:p w14:paraId="7998FA7F" w14:textId="77777777" w:rsidR="00E73FC5" w:rsidRDefault="00E73FC5" w:rsidP="00A1484F">
            <w:pPr>
              <w:pStyle w:val="TableParagraph"/>
              <w:spacing w:before="145"/>
              <w:ind w:left="29"/>
              <w:rPr>
                <w:sz w:val="24"/>
                <w:highlight w:val="yellow"/>
              </w:rPr>
            </w:pPr>
          </w:p>
          <w:p w14:paraId="266FEF38" w14:textId="23791715" w:rsidR="00E73FC5" w:rsidRPr="00AB112C" w:rsidRDefault="00E73FC5" w:rsidP="00A1484F">
            <w:pPr>
              <w:pStyle w:val="TableParagraph"/>
              <w:spacing w:before="145"/>
              <w:ind w:left="29"/>
              <w:rPr>
                <w:sz w:val="24"/>
              </w:rPr>
            </w:pPr>
            <w:r w:rsidRPr="00AB112C">
              <w:rPr>
                <w:sz w:val="24"/>
              </w:rPr>
              <w:t xml:space="preserve">Equipment </w:t>
            </w:r>
          </w:p>
          <w:p w14:paraId="35D9E1AB" w14:textId="3C794E2A" w:rsidR="00E73FC5" w:rsidRPr="00AB112C" w:rsidRDefault="00E73FC5" w:rsidP="00A1484F">
            <w:pPr>
              <w:pStyle w:val="TableParagraph"/>
              <w:spacing w:before="145"/>
              <w:ind w:left="29"/>
              <w:rPr>
                <w:sz w:val="24"/>
              </w:rPr>
            </w:pPr>
            <w:r w:rsidRPr="00AB112C">
              <w:rPr>
                <w:sz w:val="24"/>
              </w:rPr>
              <w:t xml:space="preserve">Quidditch </w:t>
            </w:r>
            <w:r w:rsidR="00AF141C" w:rsidRPr="00AB112C">
              <w:rPr>
                <w:sz w:val="24"/>
              </w:rPr>
              <w:t>/renewal</w:t>
            </w:r>
          </w:p>
          <w:p w14:paraId="2D9B13C6" w14:textId="48E60659" w:rsidR="00E73FC5" w:rsidRPr="00AB112C" w:rsidRDefault="00E73FC5" w:rsidP="00A1484F">
            <w:pPr>
              <w:pStyle w:val="TableParagraph"/>
              <w:spacing w:before="145"/>
              <w:ind w:left="29"/>
              <w:rPr>
                <w:sz w:val="24"/>
              </w:rPr>
            </w:pPr>
            <w:r w:rsidRPr="00AB112C">
              <w:rPr>
                <w:sz w:val="24"/>
              </w:rPr>
              <w:t>£1</w:t>
            </w:r>
            <w:r w:rsidR="00715CD7">
              <w:rPr>
                <w:sz w:val="24"/>
              </w:rPr>
              <w:t>240.00</w:t>
            </w:r>
          </w:p>
          <w:p w14:paraId="3728B692" w14:textId="092F44B8" w:rsidR="00A1484F" w:rsidRDefault="00A1484F" w:rsidP="00AB112C">
            <w:pPr>
              <w:pStyle w:val="TableParagraph"/>
              <w:spacing w:before="145"/>
              <w:ind w:left="29"/>
              <w:rPr>
                <w:sz w:val="24"/>
              </w:rPr>
            </w:pPr>
          </w:p>
        </w:tc>
        <w:tc>
          <w:tcPr>
            <w:tcW w:w="3423" w:type="dxa"/>
          </w:tcPr>
          <w:p w14:paraId="2FF0C300" w14:textId="77777777" w:rsidR="00C658FB" w:rsidRDefault="0073566A">
            <w:pPr>
              <w:pStyle w:val="TableParagraph"/>
              <w:ind w:left="0"/>
              <w:rPr>
                <w:rFonts w:ascii="Times New Roman"/>
                <w:sz w:val="24"/>
              </w:rPr>
            </w:pPr>
            <w:r>
              <w:rPr>
                <w:rFonts w:ascii="Times New Roman"/>
                <w:sz w:val="24"/>
              </w:rPr>
              <w:t>Children have knowledge of new skills in adventurous activities and overcame initial fears of taking part in the planned activities.</w:t>
            </w:r>
          </w:p>
          <w:p w14:paraId="4275A72C" w14:textId="77777777" w:rsidR="0073566A" w:rsidRDefault="00502340">
            <w:pPr>
              <w:pStyle w:val="TableParagraph"/>
              <w:ind w:left="0"/>
              <w:rPr>
                <w:rFonts w:ascii="Times New Roman"/>
                <w:sz w:val="24"/>
              </w:rPr>
            </w:pPr>
            <w:r>
              <w:rPr>
                <w:rFonts w:ascii="Times New Roman"/>
                <w:sz w:val="24"/>
              </w:rPr>
              <w:t>Children have dev</w:t>
            </w:r>
            <w:r w:rsidR="0073566A">
              <w:rPr>
                <w:rFonts w:ascii="Times New Roman"/>
                <w:sz w:val="24"/>
              </w:rPr>
              <w:t>eloped their lead</w:t>
            </w:r>
            <w:r>
              <w:rPr>
                <w:rFonts w:ascii="Times New Roman"/>
                <w:sz w:val="24"/>
              </w:rPr>
              <w:t>ership and team building skills through taking part in these activities.</w:t>
            </w:r>
          </w:p>
          <w:p w14:paraId="369B2A76" w14:textId="77777777" w:rsidR="00502340" w:rsidRDefault="00502340">
            <w:pPr>
              <w:pStyle w:val="TableParagraph"/>
              <w:ind w:left="0"/>
              <w:rPr>
                <w:rFonts w:ascii="Times New Roman"/>
                <w:sz w:val="24"/>
              </w:rPr>
            </w:pPr>
            <w:r>
              <w:rPr>
                <w:rFonts w:ascii="Times New Roman"/>
                <w:sz w:val="24"/>
              </w:rPr>
              <w:t>Children have experienced how all learning uses their fine and gross motor skills and being an active learner can help concepts to stick within their minds.</w:t>
            </w:r>
          </w:p>
        </w:tc>
        <w:tc>
          <w:tcPr>
            <w:tcW w:w="3076" w:type="dxa"/>
          </w:tcPr>
          <w:p w14:paraId="79B8C4C9" w14:textId="77777777" w:rsidR="00C658FB" w:rsidRDefault="00502340">
            <w:pPr>
              <w:pStyle w:val="TableParagraph"/>
              <w:ind w:left="0"/>
              <w:rPr>
                <w:rFonts w:ascii="Times New Roman"/>
                <w:sz w:val="24"/>
              </w:rPr>
            </w:pPr>
            <w:r>
              <w:rPr>
                <w:rFonts w:ascii="Times New Roman"/>
                <w:sz w:val="24"/>
              </w:rPr>
              <w:t>Continue to plan to offer adventure activities for the pupils.</w:t>
            </w:r>
          </w:p>
          <w:p w14:paraId="40623DA5" w14:textId="77777777" w:rsidR="00502340" w:rsidRDefault="00502340">
            <w:pPr>
              <w:pStyle w:val="TableParagraph"/>
              <w:ind w:left="0"/>
              <w:rPr>
                <w:rFonts w:ascii="Times New Roman"/>
                <w:sz w:val="24"/>
              </w:rPr>
            </w:pPr>
          </w:p>
          <w:p w14:paraId="13E3A8B4" w14:textId="77777777" w:rsidR="00502340" w:rsidRDefault="00502340">
            <w:pPr>
              <w:pStyle w:val="TableParagraph"/>
              <w:ind w:left="0"/>
              <w:rPr>
                <w:rFonts w:ascii="Times New Roman"/>
                <w:sz w:val="24"/>
              </w:rPr>
            </w:pPr>
            <w:r>
              <w:rPr>
                <w:rFonts w:ascii="Times New Roman"/>
                <w:sz w:val="24"/>
              </w:rPr>
              <w:t xml:space="preserve">Continue to offer after school clubs </w:t>
            </w:r>
            <w:r>
              <w:rPr>
                <w:rFonts w:ascii="Times New Roman"/>
                <w:sz w:val="24"/>
              </w:rPr>
              <w:t>–</w:t>
            </w:r>
            <w:r>
              <w:rPr>
                <w:rFonts w:ascii="Times New Roman"/>
                <w:sz w:val="24"/>
              </w:rPr>
              <w:t xml:space="preserve"> different sport activities than offered in normal PE lessons.</w:t>
            </w:r>
          </w:p>
          <w:p w14:paraId="1FCBB8FD" w14:textId="77777777" w:rsidR="00702994" w:rsidRDefault="00702994">
            <w:pPr>
              <w:pStyle w:val="TableParagraph"/>
              <w:ind w:left="0"/>
              <w:rPr>
                <w:rFonts w:ascii="Times New Roman"/>
                <w:sz w:val="24"/>
              </w:rPr>
            </w:pPr>
          </w:p>
          <w:p w14:paraId="65849335" w14:textId="77777777" w:rsidR="00702994" w:rsidRDefault="00702994">
            <w:pPr>
              <w:pStyle w:val="TableParagraph"/>
              <w:ind w:left="0"/>
              <w:rPr>
                <w:rFonts w:ascii="Times New Roman"/>
                <w:sz w:val="24"/>
              </w:rPr>
            </w:pPr>
            <w:r>
              <w:rPr>
                <w:rFonts w:ascii="Times New Roman"/>
                <w:sz w:val="24"/>
              </w:rPr>
              <w:t>Make links with the local Tennis club/golf club/ramblers association.</w:t>
            </w:r>
          </w:p>
          <w:p w14:paraId="2A10352B" w14:textId="77777777" w:rsidR="00702994" w:rsidRDefault="00702994">
            <w:pPr>
              <w:pStyle w:val="TableParagraph"/>
              <w:ind w:left="0"/>
              <w:rPr>
                <w:rFonts w:ascii="Times New Roman"/>
                <w:sz w:val="24"/>
              </w:rPr>
            </w:pPr>
          </w:p>
          <w:p w14:paraId="4AD46F17" w14:textId="77777777" w:rsidR="00702994" w:rsidRDefault="00702994">
            <w:pPr>
              <w:pStyle w:val="TableParagraph"/>
              <w:ind w:left="0"/>
              <w:rPr>
                <w:rFonts w:ascii="Times New Roman"/>
                <w:sz w:val="24"/>
              </w:rPr>
            </w:pPr>
            <w:r>
              <w:rPr>
                <w:rFonts w:ascii="Times New Roman"/>
                <w:sz w:val="24"/>
              </w:rPr>
              <w:t>Introduce Geocaching to children as a personal sport.</w:t>
            </w:r>
          </w:p>
        </w:tc>
      </w:tr>
    </w:tbl>
    <w:p w14:paraId="40A1CE62"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4CE632EC" w14:textId="77777777">
        <w:trPr>
          <w:trHeight w:val="352"/>
        </w:trPr>
        <w:tc>
          <w:tcPr>
            <w:tcW w:w="12302" w:type="dxa"/>
            <w:gridSpan w:val="4"/>
            <w:vMerge w:val="restart"/>
          </w:tcPr>
          <w:p w14:paraId="1A775A6C"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6FD4AC63" w14:textId="4470545E" w:rsidR="00C658FB" w:rsidRDefault="00C658FB">
            <w:pPr>
              <w:pStyle w:val="TableParagraph"/>
              <w:spacing w:line="257" w:lineRule="exact"/>
              <w:ind w:left="28"/>
              <w:rPr>
                <w:sz w:val="24"/>
              </w:rPr>
            </w:pPr>
          </w:p>
        </w:tc>
      </w:tr>
      <w:tr w:rsidR="00C658FB" w14:paraId="2500C9E3" w14:textId="77777777">
        <w:trPr>
          <w:trHeight w:val="296"/>
        </w:trPr>
        <w:tc>
          <w:tcPr>
            <w:tcW w:w="12302" w:type="dxa"/>
            <w:gridSpan w:val="4"/>
            <w:vMerge/>
            <w:tcBorders>
              <w:top w:val="nil"/>
            </w:tcBorders>
          </w:tcPr>
          <w:p w14:paraId="363C6339" w14:textId="77777777" w:rsidR="00C658FB" w:rsidRDefault="00C658FB">
            <w:pPr>
              <w:rPr>
                <w:sz w:val="2"/>
                <w:szCs w:val="2"/>
              </w:rPr>
            </w:pPr>
          </w:p>
        </w:tc>
        <w:tc>
          <w:tcPr>
            <w:tcW w:w="3076" w:type="dxa"/>
          </w:tcPr>
          <w:p w14:paraId="45B7533B" w14:textId="5605F476" w:rsidR="00C658FB" w:rsidRPr="00F62DA0" w:rsidRDefault="00F62DA0">
            <w:pPr>
              <w:pStyle w:val="TableParagraph"/>
              <w:spacing w:before="40"/>
              <w:ind w:left="35"/>
              <w:rPr>
                <w:b/>
              </w:rPr>
            </w:pPr>
            <w:r>
              <w:rPr>
                <w:w w:val="101"/>
                <w:sz w:val="18"/>
              </w:rPr>
              <w:t xml:space="preserve"> </w:t>
            </w:r>
          </w:p>
        </w:tc>
      </w:tr>
      <w:tr w:rsidR="00C658FB" w14:paraId="36D967C6" w14:textId="77777777">
        <w:trPr>
          <w:trHeight w:val="402"/>
        </w:trPr>
        <w:tc>
          <w:tcPr>
            <w:tcW w:w="3758" w:type="dxa"/>
          </w:tcPr>
          <w:p w14:paraId="2A4DDFEF"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8949ED5"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489DFE09"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02782FF" w14:textId="77777777" w:rsidR="00C658FB" w:rsidRPr="0044399B" w:rsidRDefault="0044399B">
            <w:pPr>
              <w:pStyle w:val="TableParagraph"/>
              <w:ind w:left="0"/>
              <w:rPr>
                <w:rFonts w:ascii="Times New Roman"/>
                <w:b/>
                <w:bCs/>
              </w:rPr>
            </w:pPr>
            <w:r w:rsidRPr="0044399B">
              <w:rPr>
                <w:rFonts w:ascii="Times New Roman"/>
                <w:b/>
                <w:bCs/>
              </w:rPr>
              <w:t>2023-24 Plan</w:t>
            </w:r>
          </w:p>
        </w:tc>
      </w:tr>
      <w:tr w:rsidR="00C658FB" w14:paraId="79A1EAA0" w14:textId="77777777">
        <w:trPr>
          <w:trHeight w:val="333"/>
        </w:trPr>
        <w:tc>
          <w:tcPr>
            <w:tcW w:w="3758" w:type="dxa"/>
            <w:tcBorders>
              <w:bottom w:val="nil"/>
            </w:tcBorders>
          </w:tcPr>
          <w:p w14:paraId="4D6EE96D"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2FDD3EA"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4EB77F44"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709A2393"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453B05E"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5295EDD5" w14:textId="77777777">
        <w:trPr>
          <w:trHeight w:val="288"/>
        </w:trPr>
        <w:tc>
          <w:tcPr>
            <w:tcW w:w="3758" w:type="dxa"/>
            <w:tcBorders>
              <w:top w:val="nil"/>
              <w:bottom w:val="nil"/>
            </w:tcBorders>
          </w:tcPr>
          <w:p w14:paraId="53B2EC3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21CEFFF"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7B2FC055"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71F26DA5"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7C653B03"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1A753607" w14:textId="77777777">
        <w:trPr>
          <w:trHeight w:val="287"/>
        </w:trPr>
        <w:tc>
          <w:tcPr>
            <w:tcW w:w="3758" w:type="dxa"/>
            <w:tcBorders>
              <w:top w:val="nil"/>
              <w:bottom w:val="nil"/>
            </w:tcBorders>
          </w:tcPr>
          <w:p w14:paraId="5CD1D513"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78E82BCA"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DE4E82E" w14:textId="77777777" w:rsidR="00C658FB" w:rsidRDefault="00C658FB">
            <w:pPr>
              <w:pStyle w:val="TableParagraph"/>
              <w:ind w:left="0"/>
              <w:rPr>
                <w:rFonts w:ascii="Times New Roman"/>
                <w:sz w:val="20"/>
              </w:rPr>
            </w:pPr>
          </w:p>
        </w:tc>
        <w:tc>
          <w:tcPr>
            <w:tcW w:w="3423" w:type="dxa"/>
            <w:tcBorders>
              <w:top w:val="nil"/>
              <w:bottom w:val="nil"/>
            </w:tcBorders>
          </w:tcPr>
          <w:p w14:paraId="51AC1A08"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526F7F58" w14:textId="77777777" w:rsidR="00C658FB" w:rsidRDefault="00C658FB">
            <w:pPr>
              <w:pStyle w:val="TableParagraph"/>
              <w:ind w:left="0"/>
              <w:rPr>
                <w:rFonts w:ascii="Times New Roman"/>
                <w:sz w:val="20"/>
              </w:rPr>
            </w:pPr>
          </w:p>
        </w:tc>
      </w:tr>
      <w:tr w:rsidR="00C658FB" w14:paraId="542FEB88" w14:textId="77777777">
        <w:trPr>
          <w:trHeight w:val="288"/>
        </w:trPr>
        <w:tc>
          <w:tcPr>
            <w:tcW w:w="3758" w:type="dxa"/>
            <w:tcBorders>
              <w:top w:val="nil"/>
              <w:bottom w:val="nil"/>
            </w:tcBorders>
          </w:tcPr>
          <w:p w14:paraId="1DA662F7"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32F6EF5" w14:textId="77777777" w:rsidR="00C658FB" w:rsidRDefault="00C658FB">
            <w:pPr>
              <w:pStyle w:val="TableParagraph"/>
              <w:ind w:left="0"/>
              <w:rPr>
                <w:rFonts w:ascii="Times New Roman"/>
                <w:sz w:val="20"/>
              </w:rPr>
            </w:pPr>
          </w:p>
        </w:tc>
        <w:tc>
          <w:tcPr>
            <w:tcW w:w="1663" w:type="dxa"/>
            <w:tcBorders>
              <w:top w:val="nil"/>
              <w:bottom w:val="nil"/>
            </w:tcBorders>
          </w:tcPr>
          <w:p w14:paraId="1DC05C96" w14:textId="77777777" w:rsidR="00C658FB" w:rsidRDefault="00C658FB">
            <w:pPr>
              <w:pStyle w:val="TableParagraph"/>
              <w:ind w:left="0"/>
              <w:rPr>
                <w:rFonts w:ascii="Times New Roman"/>
                <w:sz w:val="20"/>
              </w:rPr>
            </w:pPr>
          </w:p>
        </w:tc>
        <w:tc>
          <w:tcPr>
            <w:tcW w:w="3423" w:type="dxa"/>
            <w:tcBorders>
              <w:top w:val="nil"/>
              <w:bottom w:val="nil"/>
            </w:tcBorders>
          </w:tcPr>
          <w:p w14:paraId="77ACA714"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35929A22" w14:textId="77777777" w:rsidR="00C658FB" w:rsidRDefault="00C658FB">
            <w:pPr>
              <w:pStyle w:val="TableParagraph"/>
              <w:ind w:left="0"/>
              <w:rPr>
                <w:rFonts w:ascii="Times New Roman"/>
                <w:sz w:val="20"/>
              </w:rPr>
            </w:pPr>
          </w:p>
        </w:tc>
      </w:tr>
      <w:tr w:rsidR="00C658FB" w14:paraId="054EB02C" w14:textId="77777777">
        <w:trPr>
          <w:trHeight w:val="274"/>
        </w:trPr>
        <w:tc>
          <w:tcPr>
            <w:tcW w:w="3758" w:type="dxa"/>
            <w:tcBorders>
              <w:top w:val="nil"/>
            </w:tcBorders>
          </w:tcPr>
          <w:p w14:paraId="4D6BB0CC"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376A6DA2" w14:textId="77777777" w:rsidR="00C658FB" w:rsidRDefault="00C658FB">
            <w:pPr>
              <w:pStyle w:val="TableParagraph"/>
              <w:ind w:left="0"/>
              <w:rPr>
                <w:rFonts w:ascii="Times New Roman"/>
                <w:sz w:val="20"/>
              </w:rPr>
            </w:pPr>
          </w:p>
        </w:tc>
        <w:tc>
          <w:tcPr>
            <w:tcW w:w="1663" w:type="dxa"/>
            <w:tcBorders>
              <w:top w:val="nil"/>
            </w:tcBorders>
          </w:tcPr>
          <w:p w14:paraId="08FCAC6F" w14:textId="77777777" w:rsidR="00C658FB" w:rsidRDefault="00C658FB">
            <w:pPr>
              <w:pStyle w:val="TableParagraph"/>
              <w:ind w:left="0"/>
              <w:rPr>
                <w:rFonts w:ascii="Times New Roman"/>
                <w:sz w:val="20"/>
              </w:rPr>
            </w:pPr>
          </w:p>
        </w:tc>
        <w:tc>
          <w:tcPr>
            <w:tcW w:w="3423" w:type="dxa"/>
            <w:tcBorders>
              <w:top w:val="nil"/>
            </w:tcBorders>
          </w:tcPr>
          <w:p w14:paraId="606FC3DD" w14:textId="77777777" w:rsidR="00C658FB" w:rsidRDefault="00C658FB">
            <w:pPr>
              <w:pStyle w:val="TableParagraph"/>
              <w:ind w:left="0"/>
              <w:rPr>
                <w:rFonts w:ascii="Times New Roman"/>
                <w:sz w:val="20"/>
              </w:rPr>
            </w:pPr>
          </w:p>
        </w:tc>
        <w:tc>
          <w:tcPr>
            <w:tcW w:w="3076" w:type="dxa"/>
            <w:tcBorders>
              <w:top w:val="nil"/>
            </w:tcBorders>
          </w:tcPr>
          <w:p w14:paraId="3AB9CF33" w14:textId="77777777" w:rsidR="00C658FB" w:rsidRDefault="00C658FB">
            <w:pPr>
              <w:pStyle w:val="TableParagraph"/>
              <w:ind w:left="0"/>
              <w:rPr>
                <w:rFonts w:ascii="Times New Roman"/>
                <w:sz w:val="20"/>
              </w:rPr>
            </w:pPr>
          </w:p>
        </w:tc>
      </w:tr>
      <w:tr w:rsidR="00C658FB" w14:paraId="6C7E06BB" w14:textId="77777777">
        <w:trPr>
          <w:trHeight w:val="2134"/>
        </w:trPr>
        <w:tc>
          <w:tcPr>
            <w:tcW w:w="3758" w:type="dxa"/>
          </w:tcPr>
          <w:p w14:paraId="36C936E4" w14:textId="77777777" w:rsidR="00C658FB" w:rsidRDefault="00765997">
            <w:pPr>
              <w:pStyle w:val="TableParagraph"/>
              <w:ind w:left="0"/>
              <w:rPr>
                <w:rFonts w:ascii="Times New Roman"/>
              </w:rPr>
            </w:pPr>
            <w:r>
              <w:rPr>
                <w:rFonts w:ascii="Times New Roman"/>
              </w:rPr>
              <w:t xml:space="preserve">To continue the membership of the </w:t>
            </w:r>
            <w:proofErr w:type="spellStart"/>
            <w:r>
              <w:rPr>
                <w:rFonts w:ascii="Times New Roman"/>
              </w:rPr>
              <w:t>CeCP</w:t>
            </w:r>
            <w:proofErr w:type="spellEnd"/>
            <w:r>
              <w:rPr>
                <w:rFonts w:ascii="Times New Roman"/>
              </w:rPr>
              <w:t xml:space="preserve"> and access increased opportunities for competitive activities.</w:t>
            </w:r>
          </w:p>
          <w:p w14:paraId="604B976D" w14:textId="77777777" w:rsidR="008E00CE" w:rsidRDefault="008E00CE">
            <w:pPr>
              <w:pStyle w:val="TableParagraph"/>
              <w:ind w:left="0"/>
              <w:rPr>
                <w:rFonts w:ascii="Times New Roman"/>
              </w:rPr>
            </w:pPr>
          </w:p>
          <w:p w14:paraId="4EFD1F31" w14:textId="77777777" w:rsidR="008E00CE" w:rsidRDefault="008E00CE">
            <w:pPr>
              <w:pStyle w:val="TableParagraph"/>
              <w:ind w:left="0"/>
              <w:rPr>
                <w:rFonts w:ascii="Times New Roman"/>
              </w:rPr>
            </w:pPr>
            <w:r>
              <w:rPr>
                <w:rFonts w:ascii="Times New Roman"/>
              </w:rPr>
              <w:t>To engage in level 2 activities whenever possible.</w:t>
            </w:r>
          </w:p>
        </w:tc>
        <w:tc>
          <w:tcPr>
            <w:tcW w:w="3458" w:type="dxa"/>
          </w:tcPr>
          <w:p w14:paraId="5FA27889" w14:textId="77777777" w:rsidR="00C658FB" w:rsidRDefault="00765997">
            <w:pPr>
              <w:pStyle w:val="TableParagraph"/>
              <w:ind w:left="0"/>
              <w:rPr>
                <w:rFonts w:ascii="Times New Roman"/>
              </w:rPr>
            </w:pPr>
            <w:r>
              <w:rPr>
                <w:rFonts w:ascii="Times New Roman"/>
              </w:rPr>
              <w:t>Promote competition participation</w:t>
            </w:r>
          </w:p>
          <w:p w14:paraId="76F70286" w14:textId="77777777" w:rsidR="00765997" w:rsidRDefault="00765997">
            <w:pPr>
              <w:pStyle w:val="TableParagraph"/>
              <w:ind w:left="0"/>
              <w:rPr>
                <w:rFonts w:ascii="Times New Roman"/>
              </w:rPr>
            </w:pPr>
          </w:p>
          <w:p w14:paraId="7D28B7F3" w14:textId="77777777" w:rsidR="00765997" w:rsidRDefault="00765997">
            <w:pPr>
              <w:pStyle w:val="TableParagraph"/>
              <w:ind w:left="0"/>
              <w:rPr>
                <w:rFonts w:ascii="Times New Roman"/>
              </w:rPr>
            </w:pPr>
            <w:r>
              <w:rPr>
                <w:rFonts w:ascii="Times New Roman"/>
              </w:rPr>
              <w:t xml:space="preserve">Promote home school links </w:t>
            </w:r>
            <w:r>
              <w:rPr>
                <w:rFonts w:ascii="Times New Roman"/>
              </w:rPr>
              <w:t>–</w:t>
            </w:r>
            <w:r>
              <w:rPr>
                <w:rFonts w:ascii="Times New Roman"/>
              </w:rPr>
              <w:t xml:space="preserve"> signposting to events/clubs and teams.</w:t>
            </w:r>
          </w:p>
          <w:p w14:paraId="1E25ED6D" w14:textId="77777777" w:rsidR="00765997" w:rsidRDefault="00765997">
            <w:pPr>
              <w:pStyle w:val="TableParagraph"/>
              <w:ind w:left="0"/>
              <w:rPr>
                <w:rFonts w:ascii="Times New Roman"/>
              </w:rPr>
            </w:pPr>
          </w:p>
          <w:p w14:paraId="301223B9" w14:textId="77777777" w:rsidR="00765997" w:rsidRDefault="00765997">
            <w:pPr>
              <w:pStyle w:val="TableParagraph"/>
              <w:ind w:left="0"/>
              <w:rPr>
                <w:rFonts w:ascii="Times New Roman"/>
              </w:rPr>
            </w:pPr>
            <w:r>
              <w:rPr>
                <w:rFonts w:ascii="Times New Roman"/>
              </w:rPr>
              <w:t xml:space="preserve">Host the local Rugby coach to show the children </w:t>
            </w:r>
            <w:r w:rsidR="008E00CE">
              <w:rPr>
                <w:rFonts w:ascii="Times New Roman"/>
              </w:rPr>
              <w:t xml:space="preserve">the fun of rugby and how outside sports club participation can be </w:t>
            </w:r>
            <w:r>
              <w:rPr>
                <w:rFonts w:ascii="Times New Roman"/>
              </w:rPr>
              <w:t>rewarding.</w:t>
            </w:r>
            <w:r w:rsidR="008E00CE">
              <w:rPr>
                <w:rFonts w:ascii="Times New Roman"/>
              </w:rPr>
              <w:t xml:space="preserve"> Y3,4,5,6.</w:t>
            </w:r>
          </w:p>
          <w:p w14:paraId="42F141BB" w14:textId="77777777" w:rsidR="00765997" w:rsidRDefault="00765997">
            <w:pPr>
              <w:pStyle w:val="TableParagraph"/>
              <w:ind w:left="0"/>
              <w:rPr>
                <w:rFonts w:ascii="Times New Roman"/>
              </w:rPr>
            </w:pPr>
          </w:p>
          <w:p w14:paraId="3C736E63" w14:textId="77777777" w:rsidR="00765997" w:rsidRDefault="00765997">
            <w:pPr>
              <w:pStyle w:val="TableParagraph"/>
              <w:ind w:left="0"/>
              <w:rPr>
                <w:rFonts w:ascii="Times New Roman"/>
              </w:rPr>
            </w:pPr>
            <w:r>
              <w:rPr>
                <w:rFonts w:ascii="Times New Roman"/>
              </w:rPr>
              <w:t xml:space="preserve">Arrange tester sessions of sports not normally chosen by the children </w:t>
            </w:r>
            <w:proofErr w:type="spellStart"/>
            <w:r>
              <w:rPr>
                <w:rFonts w:ascii="Times New Roman"/>
              </w:rPr>
              <w:t>eg.</w:t>
            </w:r>
            <w:proofErr w:type="spellEnd"/>
            <w:r>
              <w:rPr>
                <w:rFonts w:ascii="Times New Roman"/>
              </w:rPr>
              <w:t xml:space="preserve"> Orienteering, </w:t>
            </w:r>
            <w:r w:rsidR="00B30D79">
              <w:rPr>
                <w:rFonts w:ascii="Times New Roman"/>
              </w:rPr>
              <w:t>paddle</w:t>
            </w:r>
            <w:r w:rsidR="002E147E">
              <w:rPr>
                <w:rFonts w:ascii="Times New Roman"/>
              </w:rPr>
              <w:t xml:space="preserve"> </w:t>
            </w:r>
            <w:r w:rsidR="00B30D79">
              <w:rPr>
                <w:rFonts w:ascii="Times New Roman"/>
              </w:rPr>
              <w:t>boarding, raft building etc.</w:t>
            </w:r>
          </w:p>
          <w:p w14:paraId="335EA26F" w14:textId="77777777" w:rsidR="008E00CE" w:rsidRDefault="008E00CE">
            <w:pPr>
              <w:pStyle w:val="TableParagraph"/>
              <w:ind w:left="0"/>
              <w:rPr>
                <w:rFonts w:ascii="Times New Roman"/>
              </w:rPr>
            </w:pPr>
          </w:p>
          <w:p w14:paraId="508A4754" w14:textId="77777777" w:rsidR="008E00CE" w:rsidRDefault="008E00CE">
            <w:pPr>
              <w:pStyle w:val="TableParagraph"/>
              <w:ind w:left="0"/>
              <w:rPr>
                <w:rFonts w:ascii="Times New Roman"/>
              </w:rPr>
            </w:pPr>
            <w:r>
              <w:rPr>
                <w:rFonts w:ascii="Times New Roman"/>
              </w:rPr>
              <w:t>Run after school clubs with outside support to increase the range of sport offered to children.</w:t>
            </w:r>
          </w:p>
          <w:p w14:paraId="63DF3489" w14:textId="77777777" w:rsidR="00765997" w:rsidRDefault="00765997">
            <w:pPr>
              <w:pStyle w:val="TableParagraph"/>
              <w:ind w:left="0"/>
              <w:rPr>
                <w:rFonts w:ascii="Times New Roman"/>
              </w:rPr>
            </w:pPr>
          </w:p>
          <w:p w14:paraId="04EF4F81" w14:textId="77777777" w:rsidR="00765997" w:rsidRDefault="00765997">
            <w:pPr>
              <w:pStyle w:val="TableParagraph"/>
              <w:ind w:left="0"/>
              <w:rPr>
                <w:rFonts w:ascii="Times New Roman"/>
              </w:rPr>
            </w:pPr>
          </w:p>
        </w:tc>
        <w:tc>
          <w:tcPr>
            <w:tcW w:w="1663" w:type="dxa"/>
          </w:tcPr>
          <w:p w14:paraId="6BC9B245" w14:textId="14DB1815" w:rsidR="00C658FB" w:rsidRPr="00AB112C" w:rsidRDefault="00D131A0">
            <w:pPr>
              <w:pStyle w:val="TableParagraph"/>
              <w:spacing w:before="153"/>
              <w:ind w:left="67"/>
              <w:rPr>
                <w:sz w:val="24"/>
              </w:rPr>
            </w:pPr>
            <w:r w:rsidRPr="00AB112C">
              <w:rPr>
                <w:sz w:val="24"/>
              </w:rPr>
              <w:t>£</w:t>
            </w:r>
            <w:r w:rsidR="00AB112C" w:rsidRPr="00AB112C">
              <w:rPr>
                <w:sz w:val="24"/>
              </w:rPr>
              <w:t xml:space="preserve">370 </w:t>
            </w:r>
            <w:r w:rsidR="00B30D79" w:rsidRPr="00AB112C">
              <w:rPr>
                <w:sz w:val="24"/>
              </w:rPr>
              <w:t>for release time for teacher/</w:t>
            </w:r>
            <w:proofErr w:type="gramStart"/>
            <w:r w:rsidR="00B30D79" w:rsidRPr="00AB112C">
              <w:rPr>
                <w:sz w:val="24"/>
              </w:rPr>
              <w:t>TA’s</w:t>
            </w:r>
            <w:proofErr w:type="gramEnd"/>
            <w:r w:rsidR="00B30D79" w:rsidRPr="00AB112C">
              <w:rPr>
                <w:sz w:val="24"/>
              </w:rPr>
              <w:t xml:space="preserve"> to cover events.</w:t>
            </w:r>
          </w:p>
          <w:p w14:paraId="33C8F9ED" w14:textId="77777777" w:rsidR="0073566A" w:rsidRPr="00E73FC5" w:rsidRDefault="0073566A">
            <w:pPr>
              <w:pStyle w:val="TableParagraph"/>
              <w:spacing w:before="153"/>
              <w:ind w:left="67"/>
              <w:rPr>
                <w:sz w:val="24"/>
                <w:highlight w:val="yellow"/>
              </w:rPr>
            </w:pPr>
          </w:p>
          <w:p w14:paraId="0E26C01C" w14:textId="77777777" w:rsidR="0073566A" w:rsidRDefault="0073566A">
            <w:pPr>
              <w:pStyle w:val="TableParagraph"/>
              <w:spacing w:before="153"/>
              <w:ind w:left="67"/>
              <w:rPr>
                <w:sz w:val="24"/>
              </w:rPr>
            </w:pPr>
          </w:p>
          <w:p w14:paraId="692631FA" w14:textId="77777777" w:rsidR="00715CD7" w:rsidRDefault="00715CD7">
            <w:pPr>
              <w:pStyle w:val="TableParagraph"/>
              <w:spacing w:before="153"/>
              <w:ind w:left="67"/>
              <w:rPr>
                <w:sz w:val="24"/>
              </w:rPr>
            </w:pPr>
          </w:p>
          <w:p w14:paraId="470BD052" w14:textId="77777777" w:rsidR="00715CD7" w:rsidRDefault="00715CD7">
            <w:pPr>
              <w:pStyle w:val="TableParagraph"/>
              <w:spacing w:before="153"/>
              <w:ind w:left="67"/>
              <w:rPr>
                <w:sz w:val="24"/>
              </w:rPr>
            </w:pPr>
          </w:p>
          <w:p w14:paraId="60ECE689" w14:textId="77777777" w:rsidR="00715CD7" w:rsidRDefault="00715CD7">
            <w:pPr>
              <w:pStyle w:val="TableParagraph"/>
              <w:spacing w:before="153"/>
              <w:ind w:left="67"/>
              <w:rPr>
                <w:sz w:val="24"/>
              </w:rPr>
            </w:pPr>
          </w:p>
          <w:p w14:paraId="0775A2F2" w14:textId="77777777" w:rsidR="00715CD7" w:rsidRDefault="00715CD7">
            <w:pPr>
              <w:pStyle w:val="TableParagraph"/>
              <w:spacing w:before="153"/>
              <w:ind w:left="67"/>
              <w:rPr>
                <w:sz w:val="24"/>
              </w:rPr>
            </w:pPr>
          </w:p>
          <w:p w14:paraId="54E71F95" w14:textId="77777777" w:rsidR="00715CD7" w:rsidRDefault="00715CD7">
            <w:pPr>
              <w:pStyle w:val="TableParagraph"/>
              <w:spacing w:before="153"/>
              <w:ind w:left="67"/>
              <w:rPr>
                <w:sz w:val="24"/>
              </w:rPr>
            </w:pPr>
          </w:p>
          <w:p w14:paraId="56A0EAB3" w14:textId="77777777" w:rsidR="00715CD7" w:rsidRPr="00715CD7" w:rsidRDefault="00715CD7">
            <w:pPr>
              <w:pStyle w:val="TableParagraph"/>
              <w:spacing w:before="153"/>
              <w:ind w:left="67"/>
              <w:rPr>
                <w:color w:val="FF0000"/>
                <w:sz w:val="24"/>
              </w:rPr>
            </w:pPr>
            <w:r w:rsidRPr="00715CD7">
              <w:rPr>
                <w:color w:val="FF0000"/>
                <w:sz w:val="24"/>
              </w:rPr>
              <w:t>TOTAL SPEND</w:t>
            </w:r>
          </w:p>
          <w:p w14:paraId="4028D27D" w14:textId="574C6590" w:rsidR="00715CD7" w:rsidRDefault="00715CD7">
            <w:pPr>
              <w:pStyle w:val="TableParagraph"/>
              <w:spacing w:before="153"/>
              <w:ind w:left="67"/>
              <w:rPr>
                <w:sz w:val="24"/>
              </w:rPr>
            </w:pPr>
            <w:r w:rsidRPr="00715CD7">
              <w:rPr>
                <w:color w:val="FF0000"/>
                <w:sz w:val="24"/>
              </w:rPr>
              <w:t>£20,042.65</w:t>
            </w:r>
          </w:p>
        </w:tc>
        <w:tc>
          <w:tcPr>
            <w:tcW w:w="3423" w:type="dxa"/>
          </w:tcPr>
          <w:p w14:paraId="791FD3A2" w14:textId="77777777" w:rsidR="00C658FB" w:rsidRDefault="00765997">
            <w:pPr>
              <w:pStyle w:val="TableParagraph"/>
              <w:ind w:left="0"/>
              <w:rPr>
                <w:rFonts w:ascii="Times New Roman"/>
              </w:rPr>
            </w:pPr>
            <w:r>
              <w:rPr>
                <w:rFonts w:ascii="Times New Roman"/>
              </w:rPr>
              <w:t>There has been a clearer understanding of good sportsmanship within competitive environments and increased participation at level 2 inter competition with other schools.</w:t>
            </w:r>
          </w:p>
          <w:p w14:paraId="5506DFF7" w14:textId="77777777" w:rsidR="00765997" w:rsidRDefault="00765997">
            <w:pPr>
              <w:pStyle w:val="TableParagraph"/>
              <w:ind w:left="0"/>
              <w:rPr>
                <w:rFonts w:ascii="Times New Roman"/>
              </w:rPr>
            </w:pPr>
          </w:p>
          <w:p w14:paraId="03CAF926" w14:textId="77777777" w:rsidR="00765997" w:rsidRDefault="00765997">
            <w:pPr>
              <w:pStyle w:val="TableParagraph"/>
              <w:ind w:left="0"/>
              <w:rPr>
                <w:rFonts w:ascii="Times New Roman"/>
              </w:rPr>
            </w:pPr>
            <w:r>
              <w:rPr>
                <w:rFonts w:ascii="Times New Roman"/>
              </w:rPr>
              <w:t>Children have experienced competitiveness not only against others in a sport but also in challenging themselves to aim to improve in sports they did not know before, (new opportunities having now got the confidence.)</w:t>
            </w:r>
            <w:r w:rsidR="0073566A">
              <w:rPr>
                <w:rFonts w:ascii="Times New Roman"/>
              </w:rPr>
              <w:t xml:space="preserve"> They have been supported to be ready to achieve the best they can with support from the coaches employed during the year.</w:t>
            </w:r>
          </w:p>
        </w:tc>
        <w:tc>
          <w:tcPr>
            <w:tcW w:w="3076" w:type="dxa"/>
          </w:tcPr>
          <w:p w14:paraId="1CC4E84B" w14:textId="6C63E640" w:rsidR="00C658FB" w:rsidRDefault="00AB112C">
            <w:pPr>
              <w:pStyle w:val="TableParagraph"/>
              <w:ind w:left="0"/>
              <w:rPr>
                <w:rFonts w:ascii="Times New Roman"/>
              </w:rPr>
            </w:pPr>
            <w:r>
              <w:rPr>
                <w:rFonts w:ascii="Times New Roman"/>
              </w:rPr>
              <w:t xml:space="preserve">Local sports </w:t>
            </w:r>
            <w:proofErr w:type="spellStart"/>
            <w:r>
              <w:rPr>
                <w:rFonts w:ascii="Times New Roman"/>
              </w:rPr>
              <w:t>partnershilp</w:t>
            </w:r>
            <w:proofErr w:type="spellEnd"/>
            <w:r>
              <w:rPr>
                <w:rFonts w:ascii="Times New Roman"/>
              </w:rPr>
              <w:t xml:space="preserve"> is to be continued at a cost of </w:t>
            </w:r>
            <w:r>
              <w:rPr>
                <w:rFonts w:ascii="Times New Roman"/>
              </w:rPr>
              <w:t>£</w:t>
            </w:r>
            <w:r>
              <w:rPr>
                <w:rFonts w:ascii="Times New Roman"/>
              </w:rPr>
              <w:t>250 for the year.</w:t>
            </w:r>
          </w:p>
          <w:p w14:paraId="491055A5" w14:textId="77777777" w:rsidR="00B30D79" w:rsidRDefault="00B30D79">
            <w:pPr>
              <w:pStyle w:val="TableParagraph"/>
              <w:ind w:left="0"/>
              <w:rPr>
                <w:rFonts w:ascii="Times New Roman"/>
              </w:rPr>
            </w:pPr>
          </w:p>
          <w:p w14:paraId="12B270F6" w14:textId="6799A1B8" w:rsidR="00B30D79" w:rsidRDefault="00B30D79">
            <w:pPr>
              <w:pStyle w:val="TableParagraph"/>
              <w:ind w:left="0"/>
              <w:rPr>
                <w:rFonts w:ascii="Times New Roman"/>
              </w:rPr>
            </w:pPr>
            <w:r>
              <w:rPr>
                <w:rFonts w:ascii="Times New Roman"/>
              </w:rPr>
              <w:t>A new partnership of 9 school will be formed in September 202</w:t>
            </w:r>
            <w:r w:rsidR="00AB112C">
              <w:rPr>
                <w:rFonts w:ascii="Times New Roman"/>
              </w:rPr>
              <w:t>3.</w:t>
            </w:r>
          </w:p>
          <w:p w14:paraId="62A454EC" w14:textId="77777777" w:rsidR="00B30D79" w:rsidRDefault="00B30D79">
            <w:pPr>
              <w:pStyle w:val="TableParagraph"/>
              <w:ind w:left="0"/>
              <w:rPr>
                <w:rFonts w:ascii="Times New Roman"/>
              </w:rPr>
            </w:pPr>
          </w:p>
          <w:p w14:paraId="555ACD7B" w14:textId="77777777" w:rsidR="00B30D79" w:rsidRDefault="00B30D79">
            <w:pPr>
              <w:pStyle w:val="TableParagraph"/>
              <w:ind w:left="0"/>
              <w:rPr>
                <w:rFonts w:ascii="Times New Roman"/>
              </w:rPr>
            </w:pPr>
            <w:r>
              <w:rPr>
                <w:rFonts w:ascii="Times New Roman"/>
              </w:rPr>
              <w:t>Contact has been made with the Level 2 lead within the areas for further support in 2022-23 school year.</w:t>
            </w:r>
          </w:p>
          <w:p w14:paraId="1789C92B" w14:textId="77777777" w:rsidR="0073566A" w:rsidRDefault="0073566A">
            <w:pPr>
              <w:pStyle w:val="TableParagraph"/>
              <w:ind w:left="0"/>
              <w:rPr>
                <w:rFonts w:ascii="Times New Roman"/>
              </w:rPr>
            </w:pPr>
          </w:p>
          <w:p w14:paraId="1BF7362A" w14:textId="77777777" w:rsidR="0073566A" w:rsidRDefault="0073566A">
            <w:pPr>
              <w:pStyle w:val="TableParagraph"/>
              <w:ind w:left="0"/>
              <w:rPr>
                <w:rFonts w:ascii="Times New Roman"/>
              </w:rPr>
            </w:pPr>
            <w:r>
              <w:rPr>
                <w:rFonts w:ascii="Times New Roman"/>
              </w:rPr>
              <w:t>Continue to employ coaches where possible to prepare the children for the competitions, developing skills from a lead coach.</w:t>
            </w:r>
          </w:p>
          <w:p w14:paraId="75E59DEE" w14:textId="77777777" w:rsidR="0073566A" w:rsidRDefault="0073566A">
            <w:pPr>
              <w:pStyle w:val="TableParagraph"/>
              <w:ind w:left="0"/>
              <w:rPr>
                <w:rFonts w:ascii="Times New Roman"/>
              </w:rPr>
            </w:pPr>
          </w:p>
          <w:p w14:paraId="04E8A7E7" w14:textId="77777777" w:rsidR="0073566A" w:rsidRDefault="0073566A">
            <w:pPr>
              <w:pStyle w:val="TableParagraph"/>
              <w:ind w:left="0"/>
              <w:rPr>
                <w:rFonts w:ascii="Times New Roman"/>
              </w:rPr>
            </w:pPr>
          </w:p>
        </w:tc>
      </w:tr>
    </w:tbl>
    <w:p w14:paraId="39D52E84" w14:textId="77777777" w:rsidR="00C658FB" w:rsidRDefault="00C658FB">
      <w:pPr>
        <w:pStyle w:val="BodyText"/>
        <w:rPr>
          <w:sz w:val="20"/>
        </w:rPr>
      </w:pPr>
    </w:p>
    <w:p w14:paraId="42665E16"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2D901914" w14:textId="77777777">
        <w:trPr>
          <w:trHeight w:val="463"/>
        </w:trPr>
        <w:tc>
          <w:tcPr>
            <w:tcW w:w="7660" w:type="dxa"/>
            <w:gridSpan w:val="2"/>
          </w:tcPr>
          <w:p w14:paraId="6C344D8D"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6562ADF8" w14:textId="77777777">
        <w:trPr>
          <w:trHeight w:val="452"/>
        </w:trPr>
        <w:tc>
          <w:tcPr>
            <w:tcW w:w="1708" w:type="dxa"/>
          </w:tcPr>
          <w:p w14:paraId="0C1EDBAD"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16DE334C" w14:textId="77777777" w:rsidR="00C658FB" w:rsidRDefault="00E507F1" w:rsidP="00E507F1">
            <w:pPr>
              <w:pStyle w:val="TableParagraph"/>
              <w:tabs>
                <w:tab w:val="left" w:pos="1180"/>
              </w:tabs>
              <w:ind w:left="0"/>
              <w:rPr>
                <w:rFonts w:ascii="Times New Roman"/>
              </w:rPr>
            </w:pPr>
            <w:r>
              <w:rPr>
                <w:rFonts w:ascii="Times New Roman"/>
              </w:rPr>
              <w:t>Sandra Isherwood</w:t>
            </w:r>
          </w:p>
        </w:tc>
      </w:tr>
      <w:tr w:rsidR="00C658FB" w14:paraId="6BEFED04" w14:textId="77777777">
        <w:trPr>
          <w:trHeight w:val="432"/>
        </w:trPr>
        <w:tc>
          <w:tcPr>
            <w:tcW w:w="1708" w:type="dxa"/>
          </w:tcPr>
          <w:p w14:paraId="15B8E840" w14:textId="77777777" w:rsidR="00C658FB" w:rsidRDefault="00D131A0">
            <w:pPr>
              <w:pStyle w:val="TableParagraph"/>
              <w:spacing w:before="21"/>
              <w:rPr>
                <w:sz w:val="24"/>
              </w:rPr>
            </w:pPr>
            <w:r>
              <w:rPr>
                <w:color w:val="231F20"/>
                <w:sz w:val="24"/>
              </w:rPr>
              <w:t>Date:</w:t>
            </w:r>
          </w:p>
        </w:tc>
        <w:tc>
          <w:tcPr>
            <w:tcW w:w="5952" w:type="dxa"/>
          </w:tcPr>
          <w:p w14:paraId="71B29AF7" w14:textId="3CB236AE" w:rsidR="00C658FB" w:rsidRDefault="00E507F1">
            <w:pPr>
              <w:pStyle w:val="TableParagraph"/>
              <w:ind w:left="0"/>
              <w:rPr>
                <w:rFonts w:ascii="Times New Roman"/>
              </w:rPr>
            </w:pPr>
            <w:r>
              <w:rPr>
                <w:rFonts w:ascii="Times New Roman"/>
              </w:rPr>
              <w:t>26</w:t>
            </w:r>
            <w:r w:rsidRPr="00E507F1">
              <w:rPr>
                <w:rFonts w:ascii="Times New Roman"/>
                <w:vertAlign w:val="superscript"/>
              </w:rPr>
              <w:t>th</w:t>
            </w:r>
            <w:r>
              <w:rPr>
                <w:rFonts w:ascii="Times New Roman"/>
              </w:rPr>
              <w:t xml:space="preserve"> July 202</w:t>
            </w:r>
            <w:r w:rsidR="00E73FC5">
              <w:rPr>
                <w:rFonts w:ascii="Times New Roman"/>
              </w:rPr>
              <w:t>3</w:t>
            </w:r>
          </w:p>
        </w:tc>
      </w:tr>
      <w:tr w:rsidR="00C658FB" w14:paraId="49865916" w14:textId="77777777">
        <w:trPr>
          <w:trHeight w:val="461"/>
        </w:trPr>
        <w:tc>
          <w:tcPr>
            <w:tcW w:w="1708" w:type="dxa"/>
          </w:tcPr>
          <w:p w14:paraId="6E6492E2"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2363DF9D" w14:textId="77777777" w:rsidR="00C658FB" w:rsidRDefault="00E507F1">
            <w:pPr>
              <w:pStyle w:val="TableParagraph"/>
              <w:ind w:left="0"/>
              <w:rPr>
                <w:rFonts w:ascii="Times New Roman"/>
              </w:rPr>
            </w:pPr>
            <w:r>
              <w:rPr>
                <w:rFonts w:ascii="Times New Roman"/>
              </w:rPr>
              <w:t>Linsey Jackson</w:t>
            </w:r>
            <w:r w:rsidR="0044399B">
              <w:rPr>
                <w:rFonts w:ascii="Times New Roman"/>
              </w:rPr>
              <w:t xml:space="preserve"> 2/3</w:t>
            </w:r>
            <w:r w:rsidR="0044399B" w:rsidRPr="0044399B">
              <w:rPr>
                <w:rFonts w:ascii="Times New Roman"/>
                <w:vertAlign w:val="superscript"/>
              </w:rPr>
              <w:t>rd</w:t>
            </w:r>
            <w:r w:rsidR="0044399B">
              <w:rPr>
                <w:rFonts w:ascii="Times New Roman"/>
              </w:rPr>
              <w:t xml:space="preserve"> (</w:t>
            </w:r>
            <w:proofErr w:type="spellStart"/>
            <w:r w:rsidR="0044399B">
              <w:rPr>
                <w:rFonts w:ascii="Times New Roman"/>
              </w:rPr>
              <w:t>Aut</w:t>
            </w:r>
            <w:proofErr w:type="spellEnd"/>
            <w:r w:rsidR="0044399B">
              <w:rPr>
                <w:rFonts w:ascii="Times New Roman"/>
              </w:rPr>
              <w:t>/Spring</w:t>
            </w:r>
            <w:proofErr w:type="gramStart"/>
            <w:r w:rsidR="0044399B">
              <w:rPr>
                <w:rFonts w:ascii="Times New Roman"/>
              </w:rPr>
              <w:t>) .</w:t>
            </w:r>
            <w:proofErr w:type="gramEnd"/>
            <w:r w:rsidR="0044399B">
              <w:rPr>
                <w:rFonts w:ascii="Times New Roman"/>
              </w:rPr>
              <w:t xml:space="preserve"> S Isherwood 1/3</w:t>
            </w:r>
            <w:r w:rsidR="0044399B" w:rsidRPr="0044399B">
              <w:rPr>
                <w:rFonts w:ascii="Times New Roman"/>
                <w:vertAlign w:val="superscript"/>
              </w:rPr>
              <w:t>rd</w:t>
            </w:r>
            <w:r w:rsidR="0044399B">
              <w:rPr>
                <w:rFonts w:ascii="Times New Roman"/>
              </w:rPr>
              <w:t xml:space="preserve"> year (summer)</w:t>
            </w:r>
          </w:p>
        </w:tc>
      </w:tr>
      <w:tr w:rsidR="00C658FB" w14:paraId="3A8711C7" w14:textId="77777777">
        <w:trPr>
          <w:trHeight w:val="451"/>
        </w:trPr>
        <w:tc>
          <w:tcPr>
            <w:tcW w:w="1708" w:type="dxa"/>
          </w:tcPr>
          <w:p w14:paraId="42146CAC" w14:textId="77777777" w:rsidR="00C658FB" w:rsidRDefault="00D131A0">
            <w:pPr>
              <w:pStyle w:val="TableParagraph"/>
              <w:spacing w:before="21"/>
              <w:rPr>
                <w:sz w:val="24"/>
              </w:rPr>
            </w:pPr>
            <w:r>
              <w:rPr>
                <w:color w:val="231F20"/>
                <w:sz w:val="24"/>
              </w:rPr>
              <w:lastRenderedPageBreak/>
              <w:t>Date:</w:t>
            </w:r>
          </w:p>
        </w:tc>
        <w:tc>
          <w:tcPr>
            <w:tcW w:w="5952" w:type="dxa"/>
          </w:tcPr>
          <w:p w14:paraId="2499C77F" w14:textId="77777777" w:rsidR="00C658FB" w:rsidRDefault="0044399B">
            <w:pPr>
              <w:pStyle w:val="TableParagraph"/>
              <w:ind w:left="0"/>
              <w:rPr>
                <w:rFonts w:ascii="Times New Roman"/>
              </w:rPr>
            </w:pPr>
            <w:r>
              <w:rPr>
                <w:rFonts w:ascii="Times New Roman"/>
              </w:rPr>
              <w:t>26</w:t>
            </w:r>
            <w:r w:rsidRPr="0044399B">
              <w:rPr>
                <w:rFonts w:ascii="Times New Roman"/>
                <w:vertAlign w:val="superscript"/>
              </w:rPr>
              <w:t>th</w:t>
            </w:r>
            <w:r>
              <w:rPr>
                <w:rFonts w:ascii="Times New Roman"/>
              </w:rPr>
              <w:t xml:space="preserve"> July 2023</w:t>
            </w:r>
          </w:p>
        </w:tc>
      </w:tr>
      <w:tr w:rsidR="00C658FB" w14:paraId="32CCB2E1" w14:textId="77777777">
        <w:trPr>
          <w:trHeight w:val="451"/>
        </w:trPr>
        <w:tc>
          <w:tcPr>
            <w:tcW w:w="1708" w:type="dxa"/>
          </w:tcPr>
          <w:p w14:paraId="6AC1D36F" w14:textId="77777777" w:rsidR="00C658FB" w:rsidRDefault="00D131A0">
            <w:pPr>
              <w:pStyle w:val="TableParagraph"/>
              <w:spacing w:before="21"/>
              <w:rPr>
                <w:sz w:val="24"/>
              </w:rPr>
            </w:pPr>
            <w:r>
              <w:rPr>
                <w:color w:val="231F20"/>
                <w:sz w:val="24"/>
              </w:rPr>
              <w:t>Governor:</w:t>
            </w:r>
          </w:p>
        </w:tc>
        <w:tc>
          <w:tcPr>
            <w:tcW w:w="5952" w:type="dxa"/>
          </w:tcPr>
          <w:p w14:paraId="28D948DB" w14:textId="77777777" w:rsidR="00C658FB" w:rsidRDefault="00E507F1">
            <w:pPr>
              <w:pStyle w:val="TableParagraph"/>
              <w:ind w:left="0"/>
              <w:rPr>
                <w:rFonts w:ascii="Times New Roman"/>
              </w:rPr>
            </w:pPr>
            <w:r>
              <w:rPr>
                <w:rFonts w:ascii="Times New Roman"/>
              </w:rPr>
              <w:t>Margaret Gartside</w:t>
            </w:r>
          </w:p>
        </w:tc>
      </w:tr>
      <w:tr w:rsidR="00C658FB" w14:paraId="470714AB" w14:textId="77777777">
        <w:trPr>
          <w:trHeight w:val="451"/>
        </w:trPr>
        <w:tc>
          <w:tcPr>
            <w:tcW w:w="1708" w:type="dxa"/>
          </w:tcPr>
          <w:p w14:paraId="71F739DA" w14:textId="77777777" w:rsidR="00C658FB" w:rsidRDefault="00D131A0">
            <w:pPr>
              <w:pStyle w:val="TableParagraph"/>
              <w:spacing w:before="21"/>
              <w:rPr>
                <w:sz w:val="24"/>
              </w:rPr>
            </w:pPr>
            <w:r>
              <w:rPr>
                <w:color w:val="231F20"/>
                <w:sz w:val="24"/>
              </w:rPr>
              <w:t>Date:</w:t>
            </w:r>
          </w:p>
        </w:tc>
        <w:tc>
          <w:tcPr>
            <w:tcW w:w="5952" w:type="dxa"/>
          </w:tcPr>
          <w:p w14:paraId="3473516A" w14:textId="77777777" w:rsidR="00C658FB" w:rsidRDefault="00230904">
            <w:pPr>
              <w:pStyle w:val="TableParagraph"/>
              <w:ind w:left="0"/>
              <w:rPr>
                <w:rFonts w:ascii="Times New Roman"/>
              </w:rPr>
            </w:pPr>
            <w:r>
              <w:rPr>
                <w:rFonts w:ascii="Times New Roman"/>
              </w:rPr>
              <w:t>26</w:t>
            </w:r>
            <w:r w:rsidRPr="00230904">
              <w:rPr>
                <w:rFonts w:ascii="Times New Roman"/>
                <w:vertAlign w:val="superscript"/>
              </w:rPr>
              <w:t>th</w:t>
            </w:r>
            <w:r>
              <w:rPr>
                <w:rFonts w:ascii="Times New Roman"/>
              </w:rPr>
              <w:t xml:space="preserve"> July 202</w:t>
            </w:r>
            <w:r w:rsidR="0044399B">
              <w:rPr>
                <w:rFonts w:ascii="Times New Roman"/>
              </w:rPr>
              <w:t>3</w:t>
            </w:r>
          </w:p>
        </w:tc>
      </w:tr>
    </w:tbl>
    <w:p w14:paraId="75B0B0B2" w14:textId="77777777" w:rsidR="00C46CFF" w:rsidRDefault="00C46CFF"/>
    <w:sectPr w:rsidR="00C46C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7A0CC" w14:textId="77777777" w:rsidR="00AC0081" w:rsidRDefault="00AC0081">
      <w:r>
        <w:separator/>
      </w:r>
    </w:p>
  </w:endnote>
  <w:endnote w:type="continuationSeparator" w:id="0">
    <w:p w14:paraId="4C01ECB9" w14:textId="77777777" w:rsidR="00AC0081" w:rsidRDefault="00AC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9FA6" w14:textId="77777777" w:rsidR="00720A55" w:rsidRDefault="00720A55">
    <w:pPr>
      <w:pStyle w:val="BodyText"/>
      <w:spacing w:line="14" w:lineRule="auto"/>
      <w:rPr>
        <w:sz w:val="20"/>
      </w:rPr>
    </w:pPr>
    <w:r>
      <w:rPr>
        <w:noProof/>
        <w:lang w:val="en-US"/>
      </w:rPr>
      <w:drawing>
        <wp:anchor distT="0" distB="0" distL="0" distR="0" simplePos="0" relativeHeight="487169024" behindDoc="1" locked="0" layoutInCell="1" allowOverlap="1" wp14:anchorId="7ED94C3F" wp14:editId="714F1BB3">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US"/>
      </w:rPr>
      <w:drawing>
        <wp:anchor distT="0" distB="0" distL="0" distR="0" simplePos="0" relativeHeight="487169536" behindDoc="1" locked="0" layoutInCell="1" allowOverlap="1" wp14:anchorId="02E683D0" wp14:editId="605B77AF">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2C018E">
      <w:rPr>
        <w:noProof/>
      </w:rPr>
      <mc:AlternateContent>
        <mc:Choice Requires="wpg">
          <w:drawing>
            <wp:anchor distT="0" distB="0" distL="114300" distR="114300" simplePos="0" relativeHeight="487170048" behindDoc="1" locked="0" layoutInCell="1" allowOverlap="1" wp14:anchorId="300B6C77" wp14:editId="414CCD53">
              <wp:simplePos x="0" y="0"/>
              <wp:positionH relativeFrom="page">
                <wp:posOffset>6148705</wp:posOffset>
              </wp:positionH>
              <wp:positionV relativeFrom="page">
                <wp:posOffset>7160260</wp:posOffset>
              </wp:positionV>
              <wp:extent cx="387985" cy="189865"/>
              <wp:effectExtent l="0" t="0" r="5715" b="635"/>
              <wp:wrapNone/>
              <wp:docPr id="1248908318"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971528895" name="docshape23"/>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15122912" name="docshape2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EA82834"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">
                <v:imagedata r:id="rId5" o:title=""/>
                <o:lock v:ext="edit" aspectratio="f"/>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">
                <v:imagedata r:id="rId6" o:title=""/>
                <o:lock v:ext="edit" aspectratio="f"/>
              </v:shape>
              <w10:wrap anchorx="page" anchory="page"/>
            </v:group>
          </w:pict>
        </mc:Fallback>
      </mc:AlternateContent>
    </w:r>
    <w:r w:rsidR="002C018E">
      <w:rPr>
        <w:noProof/>
      </w:rPr>
      <mc:AlternateContent>
        <mc:Choice Requires="wpg">
          <w:drawing>
            <wp:anchor distT="0" distB="0" distL="114300" distR="114300" simplePos="0" relativeHeight="487170560" behindDoc="1" locked="0" layoutInCell="1" allowOverlap="1" wp14:anchorId="3A6DB68E" wp14:editId="1E01316A">
              <wp:simplePos x="0" y="0"/>
              <wp:positionH relativeFrom="page">
                <wp:posOffset>5493385</wp:posOffset>
              </wp:positionH>
              <wp:positionV relativeFrom="page">
                <wp:posOffset>7189470</wp:posOffset>
              </wp:positionV>
              <wp:extent cx="518795" cy="130175"/>
              <wp:effectExtent l="0" t="0" r="1905" b="0"/>
              <wp:wrapNone/>
              <wp:docPr id="604439417"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03856301"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62289104" name="docshape2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025AA29"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&#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">
                <v:imagedata r:id="rId8" o:title=""/>
                <o:lock v:ext="edit" aspectratio="f"/>
              </v:shape>
              <w10:wrap anchorx="page" anchory="page"/>
            </v:group>
          </w:pict>
        </mc:Fallback>
      </mc:AlternateContent>
    </w:r>
    <w:r w:rsidR="002C018E">
      <w:rPr>
        <w:noProof/>
      </w:rPr>
      <mc:AlternateContent>
        <mc:Choice Requires="wps">
          <w:drawing>
            <wp:anchor distT="0" distB="0" distL="114300" distR="114300" simplePos="0" relativeHeight="487171072" behindDoc="1" locked="0" layoutInCell="1" allowOverlap="1" wp14:anchorId="2ED18274" wp14:editId="368678E7">
              <wp:simplePos x="0" y="0"/>
              <wp:positionH relativeFrom="page">
                <wp:posOffset>444500</wp:posOffset>
              </wp:positionH>
              <wp:positionV relativeFrom="page">
                <wp:posOffset>7091680</wp:posOffset>
              </wp:positionV>
              <wp:extent cx="734695" cy="177800"/>
              <wp:effectExtent l="0" t="0" r="1905" b="0"/>
              <wp:wrapNone/>
              <wp:docPr id="265532903"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1C28F" w14:textId="77777777" w:rsidR="00720A55" w:rsidRDefault="00720A55">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E027"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" filled="f" stroked="f">
              <v:path arrowok="t"/>
              <v:textbox inset="0,0,0,0">
                <w:txbxContent>
                  <w:p w14:paraId="5E46438F" w14:textId="77777777" w:rsidR="00720A55" w:rsidRDefault="00720A55">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2C018E">
      <w:rPr>
        <w:noProof/>
      </w:rPr>
      <mc:AlternateContent>
        <mc:Choice Requires="wps">
          <w:drawing>
            <wp:anchor distT="0" distB="0" distL="114300" distR="114300" simplePos="0" relativeHeight="487171584" behindDoc="1" locked="0" layoutInCell="1" allowOverlap="1" wp14:anchorId="5FD90ACF" wp14:editId="24809FB0">
              <wp:simplePos x="0" y="0"/>
              <wp:positionH relativeFrom="page">
                <wp:posOffset>3853815</wp:posOffset>
              </wp:positionH>
              <wp:positionV relativeFrom="page">
                <wp:posOffset>7102475</wp:posOffset>
              </wp:positionV>
              <wp:extent cx="898525" cy="177800"/>
              <wp:effectExtent l="0" t="0" r="3175" b="0"/>
              <wp:wrapNone/>
              <wp:docPr id="397857679"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09157" w14:textId="77777777" w:rsidR="00720A55" w:rsidRDefault="00720A55">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E7FA"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" filled="f" stroked="f">
              <v:path arrowok="t"/>
              <v:textbox inset="0,0,0,0">
                <w:txbxContent>
                  <w:p w14:paraId="6ED5FC89" w14:textId="77777777" w:rsidR="00720A55" w:rsidRDefault="00720A55">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54B0B" w14:textId="77777777" w:rsidR="00AC0081" w:rsidRDefault="00AC0081">
      <w:r>
        <w:separator/>
      </w:r>
    </w:p>
  </w:footnote>
  <w:footnote w:type="continuationSeparator" w:id="0">
    <w:p w14:paraId="605769F0" w14:textId="77777777" w:rsidR="00AC0081" w:rsidRDefault="00AC0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509F0"/>
    <w:multiLevelType w:val="hybridMultilevel"/>
    <w:tmpl w:val="4FA6E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2A4957"/>
    <w:multiLevelType w:val="hybridMultilevel"/>
    <w:tmpl w:val="5EBA7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7F6F91"/>
    <w:multiLevelType w:val="hybridMultilevel"/>
    <w:tmpl w:val="1794D0C0"/>
    <w:lvl w:ilvl="0" w:tplc="663A2D4C">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 w15:restartNumberingAfterBreak="0">
    <w:nsid w:val="72101FDE"/>
    <w:multiLevelType w:val="hybridMultilevel"/>
    <w:tmpl w:val="A96AE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16cid:durableId="1809663569">
    <w:abstractNumId w:val="4"/>
  </w:num>
  <w:num w:numId="2" w16cid:durableId="777798503">
    <w:abstractNumId w:val="2"/>
  </w:num>
  <w:num w:numId="3" w16cid:durableId="1910915567">
    <w:abstractNumId w:val="3"/>
  </w:num>
  <w:num w:numId="4" w16cid:durableId="1796438516">
    <w:abstractNumId w:val="1"/>
  </w:num>
  <w:num w:numId="5" w16cid:durableId="955910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733D3"/>
    <w:rsid w:val="0009509D"/>
    <w:rsid w:val="000A2AA6"/>
    <w:rsid w:val="00166FBA"/>
    <w:rsid w:val="00181561"/>
    <w:rsid w:val="00230904"/>
    <w:rsid w:val="00245C52"/>
    <w:rsid w:val="002C018E"/>
    <w:rsid w:val="002E147E"/>
    <w:rsid w:val="002F7277"/>
    <w:rsid w:val="00356BFC"/>
    <w:rsid w:val="003E11F8"/>
    <w:rsid w:val="003F6397"/>
    <w:rsid w:val="0044399B"/>
    <w:rsid w:val="0046508E"/>
    <w:rsid w:val="00502340"/>
    <w:rsid w:val="0052134B"/>
    <w:rsid w:val="00566FB7"/>
    <w:rsid w:val="005C4E8A"/>
    <w:rsid w:val="0065121D"/>
    <w:rsid w:val="006A7B55"/>
    <w:rsid w:val="00702994"/>
    <w:rsid w:val="00715CD7"/>
    <w:rsid w:val="00720A55"/>
    <w:rsid w:val="0073566A"/>
    <w:rsid w:val="00765997"/>
    <w:rsid w:val="008E00CE"/>
    <w:rsid w:val="009454B7"/>
    <w:rsid w:val="009B6D79"/>
    <w:rsid w:val="00A1484F"/>
    <w:rsid w:val="00AB112C"/>
    <w:rsid w:val="00AC0081"/>
    <w:rsid w:val="00AF141C"/>
    <w:rsid w:val="00B30D79"/>
    <w:rsid w:val="00C05942"/>
    <w:rsid w:val="00C46CFF"/>
    <w:rsid w:val="00C56E81"/>
    <w:rsid w:val="00C658FB"/>
    <w:rsid w:val="00CB2B34"/>
    <w:rsid w:val="00CB6960"/>
    <w:rsid w:val="00CC37FF"/>
    <w:rsid w:val="00D131A0"/>
    <w:rsid w:val="00D72FFA"/>
    <w:rsid w:val="00E507F1"/>
    <w:rsid w:val="00E73FC5"/>
    <w:rsid w:val="00E91A47"/>
    <w:rsid w:val="00EA6182"/>
    <w:rsid w:val="00F60874"/>
    <w:rsid w:val="00F62D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CC320C"/>
  <w15:docId w15:val="{3BF3E2E0-0BB0-1B49-925F-895C0AFD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4.png"/><Relationship Id="rId7" Type="http://schemas.openxmlformats.org/officeDocument/2006/relationships/image" Target="media/image6.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1981</Words>
  <Characters>11298</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Marlfields Primary Head</cp:lastModifiedBy>
  <cp:revision>2</cp:revision>
  <cp:lastPrinted>2022-11-19T10:13:00Z</cp:lastPrinted>
  <dcterms:created xsi:type="dcterms:W3CDTF">2024-01-08T14:09:00Z</dcterms:created>
  <dcterms:modified xsi:type="dcterms:W3CDTF">2024-01-08T14:09:00Z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