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DA" w:rsidRPr="004F7BB7" w:rsidRDefault="004F7BB7">
      <w:pPr>
        <w:rPr>
          <w:rFonts w:asciiTheme="minorHAnsi" w:hAnsiTheme="minorHAnsi" w:cstheme="minorHAnsi"/>
          <w:b/>
          <w:color w:val="7030A0"/>
          <w:sz w:val="96"/>
          <w:szCs w:val="96"/>
          <w:lang w:val="en-US"/>
        </w:rPr>
      </w:pPr>
      <w:r w:rsidRPr="004F7BB7">
        <w:rPr>
          <w:rFonts w:asciiTheme="minorHAnsi" w:hAnsiTheme="minorHAnsi" w:cstheme="minorHAnsi"/>
          <w:b/>
          <w:color w:val="7030A0"/>
          <w:sz w:val="96"/>
          <w:szCs w:val="96"/>
          <w:lang w:val="en-US"/>
        </w:rPr>
        <w:t>MARLFIELDS NEWSLETTER</w:t>
      </w:r>
    </w:p>
    <w:p w:rsidR="004F7BB7" w:rsidRDefault="004F7BB7">
      <w:pPr>
        <w:rPr>
          <w:rFonts w:asciiTheme="minorHAnsi" w:hAnsiTheme="minorHAnsi" w:cstheme="minorHAnsi"/>
          <w:b/>
          <w:color w:val="7030A0"/>
          <w:lang w:val="en-US"/>
        </w:rPr>
      </w:pPr>
      <w:r w:rsidRPr="004F7BB7">
        <w:rPr>
          <w:rFonts w:asciiTheme="minorHAnsi" w:hAnsiTheme="minorHAnsi" w:cstheme="minorHAnsi"/>
          <w:b/>
          <w:color w:val="7030A0"/>
          <w:lang w:val="en-US"/>
        </w:rPr>
        <w:t>19</w:t>
      </w:r>
      <w:r w:rsidRPr="004F7BB7">
        <w:rPr>
          <w:rFonts w:asciiTheme="minorHAnsi" w:hAnsiTheme="minorHAnsi" w:cstheme="minorHAnsi"/>
          <w:b/>
          <w:color w:val="7030A0"/>
          <w:vertAlign w:val="superscript"/>
          <w:lang w:val="en-US"/>
        </w:rPr>
        <w:t>th</w:t>
      </w:r>
      <w:r w:rsidRPr="004F7BB7">
        <w:rPr>
          <w:rFonts w:asciiTheme="minorHAnsi" w:hAnsiTheme="minorHAnsi" w:cstheme="minorHAnsi"/>
          <w:b/>
          <w:color w:val="7030A0"/>
          <w:lang w:val="en-US"/>
        </w:rPr>
        <w:t xml:space="preserve"> November 2021</w:t>
      </w:r>
    </w:p>
    <w:p w:rsidR="008C5B6F" w:rsidRDefault="008C5B6F" w:rsidP="004F7BB7">
      <w:pPr>
        <w:jc w:val="both"/>
        <w:rPr>
          <w:rFonts w:cstheme="minorHAnsi"/>
          <w:b/>
          <w:u w:val="single"/>
          <w:lang w:val="en-US"/>
        </w:rPr>
      </w:pPr>
      <w:r>
        <w:rPr>
          <w:rFonts w:cstheme="minorHAnsi"/>
          <w:b/>
          <w:u w:val="single"/>
          <w:lang w:val="en-US"/>
        </w:rPr>
        <w:t>COVID-19</w:t>
      </w:r>
    </w:p>
    <w:p w:rsidR="008C5B6F" w:rsidRDefault="00A266C2" w:rsidP="004F7BB7">
      <w:pPr>
        <w:jc w:val="both"/>
        <w:rPr>
          <w:rFonts w:cstheme="minorHAnsi"/>
          <w:lang w:val="en-US"/>
        </w:rPr>
      </w:pPr>
      <w:r w:rsidRPr="00A266C2">
        <w:rPr>
          <w:rFonts w:cstheme="minorHAnsi"/>
          <w:lang w:val="en-US"/>
        </w:rPr>
        <w:t>By now you must all know the precautions to take with regard to Covid-19</w:t>
      </w:r>
      <w:r>
        <w:rPr>
          <w:rFonts w:cstheme="minorHAnsi"/>
          <w:lang w:val="en-US"/>
        </w:rPr>
        <w:t>; however, with cases still rising in Cheshire East we need to remind you of certain things.</w:t>
      </w:r>
    </w:p>
    <w:p w:rsidR="00A266C2" w:rsidRPr="00535229" w:rsidRDefault="00A266C2" w:rsidP="004F7BB7">
      <w:pPr>
        <w:jc w:val="both"/>
        <w:rPr>
          <w:rFonts w:cstheme="minorHAnsi"/>
          <w:sz w:val="16"/>
          <w:szCs w:val="16"/>
          <w:lang w:val="en-US"/>
        </w:rPr>
      </w:pPr>
    </w:p>
    <w:p w:rsidR="00535229" w:rsidRDefault="00A266C2" w:rsidP="00535229">
      <w:pPr>
        <w:jc w:val="both"/>
        <w:rPr>
          <w:rFonts w:cstheme="minorHAnsi"/>
          <w:lang w:val="en-US"/>
        </w:rPr>
      </w:pPr>
      <w:r>
        <w:rPr>
          <w:rFonts w:cstheme="minorHAnsi"/>
          <w:lang w:val="en-US"/>
        </w:rPr>
        <w:t xml:space="preserve">Avoid crowds, if that isn’t possible, wear a mask.  Keep all rooms </w:t>
      </w:r>
      <w:r w:rsidR="00FB2F72">
        <w:rPr>
          <w:rFonts w:cstheme="minorHAnsi"/>
          <w:lang w:val="en-US"/>
        </w:rPr>
        <w:t xml:space="preserve">that you are using </w:t>
      </w:r>
      <w:r>
        <w:rPr>
          <w:rFonts w:cstheme="minorHAnsi"/>
          <w:lang w:val="en-US"/>
        </w:rPr>
        <w:t xml:space="preserve">well ventilated. Maintain social distancing.  Regular hand washing with hot soapy water and/or use sanitiser.  </w:t>
      </w:r>
      <w:r w:rsidR="00535229">
        <w:rPr>
          <w:rFonts w:cstheme="minorHAnsi"/>
          <w:lang w:val="en-US"/>
        </w:rPr>
        <w:t>The latest advice from Cheshire East</w:t>
      </w:r>
      <w:r w:rsidR="00535229">
        <w:rPr>
          <w:rFonts w:cstheme="minorHAnsi"/>
          <w:lang w:val="en-US"/>
        </w:rPr>
        <w:t xml:space="preserve"> is, if anyone in your family has tested positive for Covid-19 all members of the family should isolate together for 5 days from the date of the positive result to ensure the rest of the family have no symptoms and to help break the transmission rates.</w:t>
      </w:r>
    </w:p>
    <w:p w:rsidR="00535229" w:rsidRDefault="00535229" w:rsidP="00535229">
      <w:pPr>
        <w:jc w:val="both"/>
        <w:rPr>
          <w:rFonts w:cstheme="minorHAnsi"/>
          <w:lang w:val="en-US"/>
        </w:rPr>
      </w:pPr>
    </w:p>
    <w:p w:rsidR="00A266C2" w:rsidRDefault="00A266C2" w:rsidP="004F7BB7">
      <w:pPr>
        <w:jc w:val="both"/>
        <w:rPr>
          <w:rFonts w:cstheme="minorHAnsi"/>
          <w:lang w:val="en-US"/>
        </w:rPr>
      </w:pPr>
      <w:r>
        <w:rPr>
          <w:rFonts w:cstheme="minorHAnsi"/>
          <w:lang w:val="en-US"/>
        </w:rPr>
        <w:t>I</w:t>
      </w:r>
      <w:r w:rsidR="00FB2F72">
        <w:rPr>
          <w:rFonts w:cstheme="minorHAnsi"/>
          <w:lang w:val="en-US"/>
        </w:rPr>
        <w:t xml:space="preserve">f, after all these precautions, </w:t>
      </w:r>
      <w:r>
        <w:rPr>
          <w:rFonts w:cstheme="minorHAnsi"/>
          <w:lang w:val="en-US"/>
        </w:rPr>
        <w:t xml:space="preserve">someone in your family does catch Covid please see the poster below for advice.  As the poster says – </w:t>
      </w:r>
    </w:p>
    <w:p w:rsidR="00A266C2" w:rsidRDefault="00A266C2" w:rsidP="004F7BB7">
      <w:pPr>
        <w:jc w:val="both"/>
        <w:rPr>
          <w:rFonts w:cstheme="minorHAnsi"/>
          <w:lang w:val="en-US"/>
        </w:rPr>
      </w:pPr>
      <w:r>
        <w:rPr>
          <w:rFonts w:cstheme="minorHAnsi"/>
          <w:lang w:val="en-US"/>
        </w:rPr>
        <w:t>“Life has to continue even where Covid-19 is spreading”.  Very true words indeed.</w:t>
      </w:r>
    </w:p>
    <w:p w:rsidR="00A266C2" w:rsidRDefault="00A266C2" w:rsidP="004F7BB7">
      <w:pPr>
        <w:jc w:val="both"/>
        <w:rPr>
          <w:rFonts w:cstheme="minorHAnsi"/>
          <w:lang w:val="en-US"/>
        </w:rPr>
      </w:pPr>
    </w:p>
    <w:p w:rsidR="00A266C2" w:rsidRDefault="00A266C2" w:rsidP="00A266C2">
      <w:pPr>
        <w:rPr>
          <w:rFonts w:cstheme="minorHAnsi"/>
          <w:lang w:val="en-US"/>
        </w:rPr>
      </w:pPr>
      <w:r>
        <w:rPr>
          <w:noProof/>
          <w:lang w:eastAsia="en-GB"/>
        </w:rPr>
        <w:drawing>
          <wp:inline distT="0" distB="0" distL="0" distR="0">
            <wp:extent cx="5656106" cy="6179820"/>
            <wp:effectExtent l="0" t="0" r="1905" b="0"/>
            <wp:docPr id="1" name="Picture 1" descr="https://www.who.int/images/default-source/health-topics/coronavirus/person-sick-in-your-household-what-to-do.jpg?sfvrsn=39d1287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o.int/images/default-source/health-topics/coronavirus/person-sick-in-your-household-what-to-do.jpg?sfvrsn=39d1287_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687" cy="6230714"/>
                    </a:xfrm>
                    <a:prstGeom prst="rect">
                      <a:avLst/>
                    </a:prstGeom>
                    <a:noFill/>
                    <a:ln>
                      <a:noFill/>
                    </a:ln>
                  </pic:spPr>
                </pic:pic>
              </a:graphicData>
            </a:graphic>
          </wp:inline>
        </w:drawing>
      </w:r>
    </w:p>
    <w:p w:rsidR="00535229" w:rsidRDefault="00535229" w:rsidP="00402AE4">
      <w:pPr>
        <w:ind w:right="238"/>
        <w:jc w:val="both"/>
        <w:textAlignment w:val="baseline"/>
        <w:rPr>
          <w:rFonts w:eastAsia="Times New Roman" w:cs="Times New Roman"/>
          <w:b/>
          <w:szCs w:val="24"/>
          <w:u w:val="single"/>
          <w:lang w:eastAsia="en-GB"/>
        </w:rPr>
      </w:pPr>
    </w:p>
    <w:p w:rsidR="00402AE4" w:rsidRPr="00402AE4" w:rsidRDefault="00402AE4" w:rsidP="00402AE4">
      <w:pPr>
        <w:ind w:right="238"/>
        <w:jc w:val="both"/>
        <w:textAlignment w:val="baseline"/>
        <w:rPr>
          <w:rFonts w:eastAsia="Times New Roman" w:cs="Times New Roman"/>
          <w:b/>
          <w:szCs w:val="24"/>
          <w:u w:val="single"/>
          <w:lang w:eastAsia="en-GB"/>
        </w:rPr>
      </w:pPr>
      <w:r>
        <w:rPr>
          <w:rFonts w:eastAsia="Times New Roman" w:cs="Times New Roman"/>
          <w:b/>
          <w:szCs w:val="24"/>
          <w:u w:val="single"/>
          <w:lang w:eastAsia="en-GB"/>
        </w:rPr>
        <w:t>CLONTER OPERA WORKSHOP</w:t>
      </w:r>
    </w:p>
    <w:p w:rsidR="00402AE4" w:rsidRDefault="00402AE4" w:rsidP="00402AE4">
      <w:pPr>
        <w:ind w:right="238"/>
        <w:jc w:val="both"/>
        <w:textAlignment w:val="baseline"/>
        <w:rPr>
          <w:rFonts w:eastAsia="Times New Roman" w:cs="Times New Roman"/>
          <w:szCs w:val="24"/>
          <w:lang w:eastAsia="en-GB"/>
        </w:rPr>
      </w:pPr>
      <w:r w:rsidRPr="009E251A">
        <w:rPr>
          <w:rFonts w:eastAsia="Times New Roman" w:cs="Times New Roman"/>
          <w:szCs w:val="24"/>
          <w:lang w:eastAsia="en-GB"/>
        </w:rPr>
        <w:t>Earlier in the week, Year 3</w:t>
      </w:r>
      <w:r>
        <w:rPr>
          <w:rFonts w:eastAsia="Times New Roman" w:cs="Times New Roman"/>
          <w:szCs w:val="24"/>
          <w:lang w:eastAsia="en-GB"/>
        </w:rPr>
        <w:t xml:space="preserve"> were lucky enough to take part in a fantastic workshop run by Clonter Opera.</w:t>
      </w:r>
    </w:p>
    <w:p w:rsidR="00402AE4" w:rsidRDefault="00402AE4" w:rsidP="00402AE4">
      <w:pPr>
        <w:ind w:right="238"/>
        <w:jc w:val="both"/>
        <w:textAlignment w:val="baseline"/>
        <w:rPr>
          <w:rFonts w:eastAsia="Times New Roman" w:cs="Times New Roman"/>
          <w:szCs w:val="24"/>
          <w:lang w:eastAsia="en-GB"/>
        </w:rPr>
      </w:pPr>
      <w:r>
        <w:rPr>
          <w:rFonts w:eastAsia="Times New Roman" w:cs="Times New Roman"/>
          <w:szCs w:val="24"/>
          <w:lang w:eastAsia="en-GB"/>
        </w:rPr>
        <w:t>During the morning, the children worked with Jess, a professional Costume Designer.  The children were tasked with designing a costume for some well-known Opera and Musical Theatre characters.  We all had a great time and created some wonderful costumes.</w:t>
      </w:r>
    </w:p>
    <w:p w:rsidR="00FB2F72" w:rsidRPr="009E251A" w:rsidRDefault="00FB2F72" w:rsidP="00402AE4">
      <w:pPr>
        <w:ind w:right="238"/>
        <w:jc w:val="both"/>
        <w:textAlignment w:val="baseline"/>
        <w:rPr>
          <w:rFonts w:eastAsia="Times New Roman" w:cs="Times New Roman"/>
          <w:szCs w:val="24"/>
          <w:lang w:eastAsia="en-GB"/>
        </w:rPr>
      </w:pPr>
    </w:p>
    <w:p w:rsidR="00402AE4" w:rsidRPr="009E251A" w:rsidRDefault="00402AE4" w:rsidP="00402AE4">
      <w:pPr>
        <w:spacing w:after="240"/>
        <w:ind w:right="240"/>
        <w:textAlignment w:val="baseline"/>
        <w:rPr>
          <w:rFonts w:ascii="inherit" w:eastAsia="Times New Roman" w:hAnsi="inherit" w:cs="Times New Roman"/>
          <w:sz w:val="21"/>
          <w:szCs w:val="21"/>
          <w:lang w:eastAsia="en-GB"/>
        </w:rPr>
      </w:pPr>
      <w:r w:rsidRPr="009E251A">
        <w:rPr>
          <w:rFonts w:ascii="inherit" w:eastAsia="Times New Roman" w:hAnsi="inherit" w:cs="Times New Roman"/>
          <w:noProof/>
          <w:sz w:val="21"/>
          <w:szCs w:val="21"/>
          <w:lang w:eastAsia="en-GB"/>
        </w:rPr>
        <w:drawing>
          <wp:inline distT="0" distB="0" distL="0" distR="0" wp14:anchorId="69FA5278" wp14:editId="433AB2EA">
            <wp:extent cx="1080000" cy="1440000"/>
            <wp:effectExtent l="0" t="0" r="6350" b="8255"/>
            <wp:docPr id="11" name="Picture 11" descr="http://blog.marlfieldsprimary.co.uk/wp-content/uploads/2021/11/IMG_2133-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marlfieldsprimary.co.uk/wp-content/uploads/2021/11/IMG_2133-768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3DEE955F" wp14:editId="04E5399A">
            <wp:extent cx="1080000" cy="1440000"/>
            <wp:effectExtent l="0" t="0" r="6350" b="8255"/>
            <wp:docPr id="10" name="Picture 10" descr="http://blog.marlfieldsprimary.co.uk/wp-content/uploads/2021/11/IMG_2134-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marlfieldsprimary.co.uk/wp-content/uploads/2021/11/IMG_2134-768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68DF857C" wp14:editId="6210DD42">
            <wp:extent cx="1080000" cy="1440000"/>
            <wp:effectExtent l="0" t="0" r="6350" b="8255"/>
            <wp:docPr id="9" name="Picture 9" descr="http://blog.marlfieldsprimary.co.uk/wp-content/uploads/2021/11/IMG_2137-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marlfieldsprimary.co.uk/wp-content/uploads/2021/11/IMG_2137-768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3C050671" wp14:editId="27D4F23F">
            <wp:extent cx="1080000" cy="1440000"/>
            <wp:effectExtent l="0" t="0" r="6350" b="8255"/>
            <wp:docPr id="8" name="Picture 8" descr="http://blog.marlfieldsprimary.co.uk/wp-content/uploads/2021/11/IMG_2140-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marlfieldsprimary.co.uk/wp-content/uploads/2021/11/IMG_2140-768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2F5E2285" wp14:editId="495F14AB">
            <wp:extent cx="1080000" cy="1440000"/>
            <wp:effectExtent l="0" t="0" r="6350" b="8255"/>
            <wp:docPr id="7" name="Picture 7" descr="http://blog.marlfieldsprimary.co.uk/wp-content/uploads/2021/11/IMG_2144-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marlfieldsprimary.co.uk/wp-content/uploads/2021/11/IMG_2144-768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p w:rsidR="00402AE4" w:rsidRPr="009E251A" w:rsidRDefault="00402AE4" w:rsidP="00402AE4">
      <w:pPr>
        <w:spacing w:after="240"/>
        <w:ind w:right="240"/>
        <w:textAlignment w:val="baseline"/>
        <w:rPr>
          <w:rFonts w:ascii="inherit" w:eastAsia="Times New Roman" w:hAnsi="inherit" w:cs="Times New Roman"/>
          <w:sz w:val="21"/>
          <w:szCs w:val="21"/>
          <w:lang w:eastAsia="en-GB"/>
        </w:rPr>
      </w:pPr>
      <w:r w:rsidRPr="009E251A">
        <w:rPr>
          <w:rFonts w:ascii="inherit" w:eastAsia="Times New Roman" w:hAnsi="inherit" w:cs="Times New Roman"/>
          <w:noProof/>
          <w:sz w:val="21"/>
          <w:szCs w:val="21"/>
          <w:lang w:eastAsia="en-GB"/>
        </w:rPr>
        <w:drawing>
          <wp:inline distT="0" distB="0" distL="0" distR="0" wp14:anchorId="5FA8C17B" wp14:editId="681371F5">
            <wp:extent cx="1080000" cy="1440000"/>
            <wp:effectExtent l="0" t="0" r="6350" b="8255"/>
            <wp:docPr id="5" name="Picture 5" descr="http://blog.marlfieldsprimary.co.uk/wp-content/uploads/2021/11/IMG_2152-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marlfieldsprimary.co.uk/wp-content/uploads/2021/11/IMG_2152-768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4D07C1E2" wp14:editId="3DA5DAEF">
            <wp:extent cx="1080000" cy="1440000"/>
            <wp:effectExtent l="0" t="0" r="6350" b="8255"/>
            <wp:docPr id="6" name="Picture 6" descr="http://blog.marlfieldsprimary.co.uk/wp-content/uploads/2021/11/IMG_215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marlfieldsprimary.co.uk/wp-content/uploads/2021/11/IMG_2151-768x1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1ECCE8E1" wp14:editId="360EC25A">
            <wp:extent cx="1080000" cy="1440000"/>
            <wp:effectExtent l="0" t="0" r="6350" b="8255"/>
            <wp:docPr id="4" name="Picture 4" descr="http://blog.marlfieldsprimary.co.uk/wp-content/uploads/2021/11/IMG_2153-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marlfieldsprimary.co.uk/wp-content/uploads/2021/11/IMG_2153-768x10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6F42BC87" wp14:editId="6E476BF8">
            <wp:extent cx="1080000" cy="1440000"/>
            <wp:effectExtent l="0" t="0" r="6350" b="8255"/>
            <wp:docPr id="3" name="Picture 3" descr="http://blog.marlfieldsprimary.co.uk/wp-content/uploads/2021/11/IMG_2154-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marlfieldsprimary.co.uk/wp-content/uploads/2021/11/IMG_2154-768x1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4505FCB5" wp14:editId="11BC9016">
            <wp:extent cx="1080000" cy="1440000"/>
            <wp:effectExtent l="0" t="0" r="6350" b="8255"/>
            <wp:docPr id="2" name="Picture 2" descr="http://blog.marlfieldsprimary.co.uk/wp-content/uploads/2021/11/IMG_2155-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marlfieldsprimary.co.uk/wp-content/uploads/2021/11/IMG_2155-768x10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09F057CA" wp14:editId="646491E9">
            <wp:extent cx="1080000" cy="1440000"/>
            <wp:effectExtent l="0" t="0" r="6350" b="8255"/>
            <wp:docPr id="12" name="Picture 12" descr="http://blog.marlfieldsprimary.co.uk/wp-content/uploads/2021/11/IMG_2156-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marlfieldsprimary.co.uk/wp-content/uploads/2021/11/IMG_2156-768x10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p w:rsidR="00402AE4" w:rsidRPr="009E251A" w:rsidRDefault="00402AE4" w:rsidP="00402AE4">
      <w:pPr>
        <w:spacing w:after="240"/>
        <w:ind w:right="240"/>
        <w:textAlignment w:val="baseline"/>
        <w:rPr>
          <w:rFonts w:ascii="inherit" w:eastAsia="Times New Roman" w:hAnsi="inherit" w:cs="Times New Roman"/>
          <w:sz w:val="21"/>
          <w:szCs w:val="21"/>
          <w:lang w:eastAsia="en-GB"/>
        </w:rPr>
      </w:pPr>
      <w:r w:rsidRPr="009E251A">
        <w:rPr>
          <w:rFonts w:ascii="inherit" w:eastAsia="Times New Roman" w:hAnsi="inherit" w:cs="Times New Roman"/>
          <w:noProof/>
          <w:sz w:val="21"/>
          <w:szCs w:val="21"/>
          <w:lang w:eastAsia="en-GB"/>
        </w:rPr>
        <w:drawing>
          <wp:inline distT="0" distB="0" distL="0" distR="0" wp14:anchorId="013E73F6" wp14:editId="53F34F73">
            <wp:extent cx="2552700" cy="1914525"/>
            <wp:effectExtent l="0" t="0" r="0" b="9525"/>
            <wp:docPr id="13" name="Picture 13" descr="http://blog.marlfieldsprimary.co.uk/wp-content/uploads/2021/11/IMG_2158-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arlfieldsprimary.co.uk/wp-content/uploads/2021/11/IMG_2158-1024x76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rsidR="00402AE4" w:rsidRDefault="00402AE4" w:rsidP="00402AE4">
      <w:pPr>
        <w:spacing w:after="240"/>
        <w:jc w:val="both"/>
        <w:textAlignment w:val="baseline"/>
        <w:rPr>
          <w:rFonts w:ascii="inherit" w:eastAsia="Times New Roman" w:hAnsi="inherit" w:cs="Times New Roman"/>
          <w:sz w:val="21"/>
          <w:szCs w:val="21"/>
          <w:lang w:eastAsia="en-GB"/>
        </w:rPr>
      </w:pPr>
      <w:r>
        <w:rPr>
          <w:rFonts w:eastAsia="Times New Roman" w:cs="Times New Roman"/>
          <w:szCs w:val="24"/>
          <w:lang w:eastAsia="en-GB"/>
        </w:rPr>
        <w:t>In the afternoon, Naomi joined us on-line to talk us through a Musical Workshop.  Naomi is a professional singer, and we were able to ask her questions about her job and about the performance that we watched.  We listened to the performers sing in other languages, such as German and Italian.  We even got to join in too!</w:t>
      </w:r>
    </w:p>
    <w:p w:rsidR="00402AE4" w:rsidRPr="009E251A" w:rsidRDefault="00402AE4" w:rsidP="00402AE4">
      <w:pPr>
        <w:spacing w:after="240"/>
        <w:ind w:right="240"/>
        <w:textAlignment w:val="baseline"/>
        <w:rPr>
          <w:rFonts w:ascii="inherit" w:eastAsia="Times New Roman" w:hAnsi="inherit" w:cs="Times New Roman"/>
          <w:sz w:val="21"/>
          <w:szCs w:val="21"/>
          <w:lang w:eastAsia="en-GB"/>
        </w:rPr>
      </w:pPr>
      <w:r w:rsidRPr="009E251A">
        <w:rPr>
          <w:rFonts w:ascii="inherit" w:eastAsia="Times New Roman" w:hAnsi="inherit" w:cs="Times New Roman"/>
          <w:noProof/>
          <w:sz w:val="21"/>
          <w:szCs w:val="21"/>
          <w:lang w:eastAsia="en-GB"/>
        </w:rPr>
        <w:drawing>
          <wp:inline distT="0" distB="0" distL="0" distR="0" wp14:anchorId="383BD9A1" wp14:editId="6B18B52D">
            <wp:extent cx="1080000" cy="1440000"/>
            <wp:effectExtent l="0" t="0" r="6350" b="8255"/>
            <wp:docPr id="14" name="Picture 14" descr="http://blog.marlfieldsprimary.co.uk/wp-content/uploads/2021/11/IMG_2172-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log.marlfieldsprimary.co.uk/wp-content/uploads/2021/11/IMG_2172-768x102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2DEB6853" wp14:editId="3B0DFE10">
            <wp:extent cx="1080000" cy="1440000"/>
            <wp:effectExtent l="0" t="0" r="6350" b="8255"/>
            <wp:docPr id="17" name="Picture 17" descr="http://blog.marlfieldsprimary.co.uk/wp-content/uploads/2021/11/IMG_216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log.marlfieldsprimary.co.uk/wp-content/uploads/2021/11/IMG_2161-768x102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22D87159" wp14:editId="64812C63">
            <wp:extent cx="1080000" cy="1440000"/>
            <wp:effectExtent l="0" t="0" r="6350" b="8255"/>
            <wp:docPr id="16" name="Picture 16" descr="http://blog.marlfieldsprimary.co.uk/wp-content/uploads/2021/11/IMG_2162-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log.marlfieldsprimary.co.uk/wp-content/uploads/2021/11/IMG_2162-768x102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4A90AFA0" wp14:editId="2BAE68EA">
            <wp:extent cx="1080000" cy="1440000"/>
            <wp:effectExtent l="0" t="0" r="6350" b="8255"/>
            <wp:docPr id="15" name="Picture 15" descr="http://blog.marlfieldsprimary.co.uk/wp-content/uploads/2021/11/IMG_2166-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log.marlfieldsprimary.co.uk/wp-content/uploads/2021/11/IMG_2166-768x102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sidRPr="009E251A">
        <w:rPr>
          <w:rFonts w:ascii="inherit" w:eastAsia="Times New Roman" w:hAnsi="inherit" w:cs="Times New Roman"/>
          <w:noProof/>
          <w:sz w:val="21"/>
          <w:szCs w:val="21"/>
          <w:lang w:eastAsia="en-GB"/>
        </w:rPr>
        <w:drawing>
          <wp:inline distT="0" distB="0" distL="0" distR="0" wp14:anchorId="5CFBA00A" wp14:editId="3C3780F7">
            <wp:extent cx="1080000" cy="1440000"/>
            <wp:effectExtent l="0" t="0" r="6350" b="8255"/>
            <wp:docPr id="18" name="Picture 18" descr="http://blog.marlfieldsprimary.co.uk/wp-content/uploads/2021/11/IMG_2168-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log.marlfieldsprimary.co.uk/wp-content/uploads/2021/11/IMG_2168-768x102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p w:rsidR="00402AE4" w:rsidRPr="009E251A" w:rsidRDefault="00402AE4" w:rsidP="00402AE4">
      <w:pPr>
        <w:ind w:right="238"/>
        <w:jc w:val="left"/>
        <w:textAlignment w:val="baseline"/>
        <w:rPr>
          <w:rFonts w:eastAsia="Times New Roman" w:cs="Times New Roman"/>
          <w:szCs w:val="24"/>
          <w:lang w:eastAsia="en-GB"/>
        </w:rPr>
      </w:pPr>
      <w:r w:rsidRPr="00077635">
        <w:rPr>
          <w:rFonts w:eastAsia="Times New Roman" w:cs="Times New Roman"/>
          <w:szCs w:val="24"/>
          <w:lang w:eastAsia="en-GB"/>
        </w:rPr>
        <w:t>Now we have a</w:t>
      </w:r>
      <w:r>
        <w:rPr>
          <w:rFonts w:eastAsia="Times New Roman" w:cs="Times New Roman"/>
          <w:szCs w:val="24"/>
          <w:lang w:eastAsia="en-GB"/>
        </w:rPr>
        <w:t xml:space="preserve"> </w:t>
      </w:r>
      <w:r w:rsidRPr="00077635">
        <w:rPr>
          <w:rFonts w:eastAsia="Times New Roman" w:cs="Times New Roman"/>
          <w:szCs w:val="24"/>
          <w:lang w:eastAsia="en-GB"/>
        </w:rPr>
        <w:t xml:space="preserve">project to complete, and then we will </w:t>
      </w:r>
      <w:r w:rsidR="001828F3">
        <w:rPr>
          <w:rFonts w:eastAsia="Times New Roman" w:cs="Times New Roman"/>
          <w:szCs w:val="24"/>
          <w:lang w:eastAsia="en-GB"/>
        </w:rPr>
        <w:t xml:space="preserve">all </w:t>
      </w:r>
      <w:r w:rsidRPr="00077635">
        <w:rPr>
          <w:rFonts w:eastAsia="Times New Roman" w:cs="Times New Roman"/>
          <w:szCs w:val="24"/>
          <w:lang w:eastAsia="en-GB"/>
        </w:rPr>
        <w:t>achieve the Arts Award</w:t>
      </w:r>
      <w:r w:rsidR="001828F3">
        <w:rPr>
          <w:rFonts w:eastAsia="Times New Roman" w:cs="Times New Roman"/>
          <w:szCs w:val="24"/>
          <w:lang w:eastAsia="en-GB"/>
        </w:rPr>
        <w:t xml:space="preserve"> for ourselves</w:t>
      </w:r>
      <w:r w:rsidRPr="00077635">
        <w:rPr>
          <w:rFonts w:eastAsia="Times New Roman" w:cs="Times New Roman"/>
          <w:szCs w:val="24"/>
          <w:lang w:eastAsia="en-GB"/>
        </w:rPr>
        <w:t>.  Thank you Clonter Opera for a wonderful experience; one that we will not forget for a long time.</w:t>
      </w:r>
    </w:p>
    <w:p w:rsidR="00307580" w:rsidRDefault="00307580" w:rsidP="00307580">
      <w:pPr>
        <w:rPr>
          <w:rFonts w:cstheme="minorHAnsi"/>
          <w:lang w:val="en-US"/>
        </w:rPr>
      </w:pPr>
    </w:p>
    <w:p w:rsidR="00402AE4" w:rsidRDefault="00402AE4" w:rsidP="00307580">
      <w:pPr>
        <w:shd w:val="clear" w:color="auto" w:fill="FFFFFF"/>
        <w:jc w:val="both"/>
        <w:rPr>
          <w:rFonts w:eastAsia="Times New Roman" w:cs="Calibri"/>
          <w:b/>
          <w:color w:val="000000"/>
          <w:szCs w:val="24"/>
          <w:u w:val="single"/>
          <w:shd w:val="clear" w:color="auto" w:fill="FFFFFF"/>
        </w:rPr>
      </w:pPr>
    </w:p>
    <w:p w:rsidR="00402AE4" w:rsidRDefault="00402AE4" w:rsidP="00307580">
      <w:pPr>
        <w:shd w:val="clear" w:color="auto" w:fill="FFFFFF"/>
        <w:jc w:val="both"/>
        <w:rPr>
          <w:rFonts w:eastAsia="Times New Roman" w:cs="Calibri"/>
          <w:b/>
          <w:color w:val="000000"/>
          <w:szCs w:val="24"/>
          <w:u w:val="single"/>
          <w:shd w:val="clear" w:color="auto" w:fill="FFFFFF"/>
        </w:rPr>
      </w:pPr>
    </w:p>
    <w:p w:rsidR="00307580" w:rsidRDefault="00307580" w:rsidP="00307580">
      <w:pPr>
        <w:shd w:val="clear" w:color="auto" w:fill="FFFFFF"/>
        <w:jc w:val="both"/>
        <w:rPr>
          <w:rFonts w:eastAsia="Times New Roman" w:cs="Calibri"/>
          <w:b/>
          <w:color w:val="000000"/>
          <w:szCs w:val="24"/>
          <w:u w:val="single"/>
          <w:shd w:val="clear" w:color="auto" w:fill="FFFFFF"/>
        </w:rPr>
      </w:pPr>
      <w:r>
        <w:rPr>
          <w:rFonts w:eastAsia="Times New Roman" w:cs="Calibri"/>
          <w:b/>
          <w:color w:val="000000"/>
          <w:szCs w:val="24"/>
          <w:u w:val="single"/>
          <w:shd w:val="clear" w:color="auto" w:fill="FFFFFF"/>
        </w:rPr>
        <w:lastRenderedPageBreak/>
        <w:t>SCHOOL PHOTOGRAPHS</w:t>
      </w:r>
    </w:p>
    <w:p w:rsidR="00307580" w:rsidRDefault="00307580" w:rsidP="00307580">
      <w:pPr>
        <w:shd w:val="clear" w:color="auto" w:fill="FFFFFF"/>
        <w:jc w:val="both"/>
        <w:rPr>
          <w:rFonts w:eastAsia="Times New Roman" w:cs="Calibri"/>
          <w:color w:val="000000"/>
          <w:szCs w:val="24"/>
          <w:shd w:val="clear" w:color="auto" w:fill="FFFFFF"/>
        </w:rPr>
      </w:pPr>
      <w:r>
        <w:rPr>
          <w:rFonts w:eastAsia="Times New Roman" w:cs="Calibri"/>
          <w:color w:val="000000"/>
          <w:szCs w:val="24"/>
          <w:shd w:val="clear" w:color="auto" w:fill="FFFFFF"/>
        </w:rPr>
        <w:t xml:space="preserve">The photographers will be in school on </w:t>
      </w:r>
      <w:r w:rsidRPr="00C22609">
        <w:rPr>
          <w:rFonts w:eastAsia="Times New Roman" w:cs="Calibri"/>
          <w:b/>
          <w:color w:val="000000"/>
          <w:szCs w:val="24"/>
          <w:shd w:val="clear" w:color="auto" w:fill="FFFFFF"/>
        </w:rPr>
        <w:t>Tuesday 23</w:t>
      </w:r>
      <w:r w:rsidRPr="00C22609">
        <w:rPr>
          <w:rFonts w:eastAsia="Times New Roman" w:cs="Calibri"/>
          <w:b/>
          <w:color w:val="000000"/>
          <w:szCs w:val="24"/>
          <w:shd w:val="clear" w:color="auto" w:fill="FFFFFF"/>
          <w:vertAlign w:val="superscript"/>
        </w:rPr>
        <w:t>rd</w:t>
      </w:r>
      <w:r w:rsidRPr="00C22609">
        <w:rPr>
          <w:rFonts w:eastAsia="Times New Roman" w:cs="Calibri"/>
          <w:b/>
          <w:color w:val="000000"/>
          <w:szCs w:val="24"/>
          <w:shd w:val="clear" w:color="auto" w:fill="FFFFFF"/>
        </w:rPr>
        <w:t xml:space="preserve"> November</w:t>
      </w:r>
      <w:r>
        <w:rPr>
          <w:rFonts w:eastAsia="Times New Roman" w:cs="Calibri"/>
          <w:color w:val="000000"/>
          <w:szCs w:val="24"/>
          <w:shd w:val="clear" w:color="auto" w:fill="FFFFFF"/>
        </w:rPr>
        <w:t xml:space="preserve"> from </w:t>
      </w:r>
      <w:r w:rsidRPr="00C22609">
        <w:rPr>
          <w:rFonts w:eastAsia="Times New Roman" w:cs="Calibri"/>
          <w:b/>
          <w:color w:val="000000"/>
          <w:szCs w:val="24"/>
          <w:shd w:val="clear" w:color="auto" w:fill="FFFFFF"/>
        </w:rPr>
        <w:t>8:15am</w:t>
      </w:r>
      <w:r>
        <w:rPr>
          <w:rFonts w:eastAsia="Times New Roman" w:cs="Calibri"/>
          <w:color w:val="000000"/>
          <w:szCs w:val="24"/>
          <w:shd w:val="clear" w:color="auto" w:fill="FFFFFF"/>
        </w:rPr>
        <w:t xml:space="preserve">, photographing </w:t>
      </w:r>
      <w:r w:rsidRPr="00C22609">
        <w:rPr>
          <w:rFonts w:eastAsia="Times New Roman" w:cs="Calibri"/>
          <w:b/>
          <w:color w:val="000000"/>
          <w:szCs w:val="24"/>
          <w:shd w:val="clear" w:color="auto" w:fill="FFFFFF"/>
        </w:rPr>
        <w:t>families (babies and siblings)</w:t>
      </w:r>
      <w:r>
        <w:rPr>
          <w:rFonts w:eastAsia="Times New Roman" w:cs="Calibri"/>
          <w:color w:val="000000"/>
          <w:szCs w:val="24"/>
          <w:shd w:val="clear" w:color="auto" w:fill="FFFFFF"/>
        </w:rPr>
        <w:t>, school will then organise the photographing of in-school siblings, and of individual pupils.</w:t>
      </w:r>
    </w:p>
    <w:p w:rsidR="00307580" w:rsidRPr="00924896" w:rsidRDefault="00307580" w:rsidP="00307580">
      <w:pPr>
        <w:shd w:val="clear" w:color="auto" w:fill="FFFFFF"/>
        <w:jc w:val="both"/>
        <w:rPr>
          <w:rFonts w:eastAsia="Times New Roman" w:cs="Calibri"/>
          <w:color w:val="000000"/>
          <w:sz w:val="16"/>
          <w:szCs w:val="16"/>
          <w:shd w:val="clear" w:color="auto" w:fill="FFFFFF"/>
        </w:rPr>
      </w:pPr>
    </w:p>
    <w:p w:rsidR="001828F3" w:rsidRPr="001828F3" w:rsidRDefault="00307580" w:rsidP="00307580">
      <w:pPr>
        <w:shd w:val="clear" w:color="auto" w:fill="FFFFFF"/>
        <w:jc w:val="both"/>
        <w:rPr>
          <w:rFonts w:eastAsia="Times New Roman" w:cs="Calibri"/>
          <w:b/>
          <w:color w:val="000000"/>
          <w:szCs w:val="24"/>
          <w:shd w:val="clear" w:color="auto" w:fill="FFFFFF"/>
        </w:rPr>
      </w:pPr>
      <w:r>
        <w:rPr>
          <w:rFonts w:eastAsia="Times New Roman" w:cs="Calibri"/>
          <w:color w:val="000000"/>
          <w:szCs w:val="24"/>
          <w:shd w:val="clear" w:color="auto" w:fill="FFFFFF"/>
        </w:rPr>
        <w:t xml:space="preserve">The photographer will set up in the </w:t>
      </w:r>
      <w:r w:rsidR="008305EC">
        <w:rPr>
          <w:rFonts w:eastAsia="Times New Roman" w:cs="Calibri"/>
          <w:color w:val="000000"/>
          <w:szCs w:val="24"/>
          <w:shd w:val="clear" w:color="auto" w:fill="FFFFFF"/>
        </w:rPr>
        <w:t xml:space="preserve">Studio </w:t>
      </w:r>
      <w:r>
        <w:rPr>
          <w:rFonts w:eastAsia="Times New Roman" w:cs="Calibri"/>
          <w:color w:val="000000"/>
          <w:szCs w:val="24"/>
          <w:shd w:val="clear" w:color="auto" w:fill="FFFFFF"/>
        </w:rPr>
        <w:t xml:space="preserve">to facilitate social distancing.  If you are bringing younger children to have the </w:t>
      </w:r>
      <w:r w:rsidRPr="00402AE4">
        <w:rPr>
          <w:rFonts w:eastAsia="Times New Roman" w:cs="Calibri"/>
          <w:b/>
          <w:color w:val="000000"/>
          <w:szCs w:val="24"/>
          <w:shd w:val="clear" w:color="auto" w:fill="FFFFFF"/>
        </w:rPr>
        <w:t>‘family photo’</w:t>
      </w:r>
      <w:r>
        <w:rPr>
          <w:rFonts w:eastAsia="Times New Roman" w:cs="Calibri"/>
          <w:color w:val="000000"/>
          <w:szCs w:val="24"/>
          <w:shd w:val="clear" w:color="auto" w:fill="FFFFFF"/>
        </w:rPr>
        <w:t xml:space="preserve"> please </w:t>
      </w:r>
      <w:r w:rsidR="008305EC" w:rsidRPr="00402AE4">
        <w:rPr>
          <w:rFonts w:eastAsia="Times New Roman" w:cs="Calibri"/>
          <w:b/>
          <w:color w:val="000000"/>
          <w:szCs w:val="24"/>
          <w:shd w:val="clear" w:color="auto" w:fill="FFFFFF"/>
        </w:rPr>
        <w:t>wait on the playground</w:t>
      </w:r>
      <w:r w:rsidR="008305EC">
        <w:rPr>
          <w:rFonts w:eastAsia="Times New Roman" w:cs="Calibri"/>
          <w:color w:val="000000"/>
          <w:szCs w:val="24"/>
          <w:shd w:val="clear" w:color="auto" w:fill="FFFFFF"/>
        </w:rPr>
        <w:t xml:space="preserve"> and you will be called in by family.</w:t>
      </w:r>
      <w:r w:rsidR="001828F3">
        <w:rPr>
          <w:rFonts w:eastAsia="Times New Roman" w:cs="Calibri"/>
          <w:color w:val="000000"/>
          <w:szCs w:val="24"/>
          <w:shd w:val="clear" w:color="auto" w:fill="FFFFFF"/>
        </w:rPr>
        <w:t xml:space="preserve">  </w:t>
      </w:r>
      <w:r w:rsidR="001828F3" w:rsidRPr="001828F3">
        <w:rPr>
          <w:rFonts w:eastAsia="Times New Roman" w:cs="Calibri"/>
          <w:b/>
          <w:color w:val="000000"/>
          <w:szCs w:val="24"/>
          <w:shd w:val="clear" w:color="auto" w:fill="FFFFFF"/>
        </w:rPr>
        <w:t>Please call school on 01260 633120 if you want to book a family early morning slot.</w:t>
      </w:r>
    </w:p>
    <w:p w:rsidR="00FB2F72" w:rsidRDefault="008305EC" w:rsidP="00307580">
      <w:pPr>
        <w:shd w:val="clear" w:color="auto" w:fill="FFFFFF"/>
        <w:jc w:val="both"/>
        <w:rPr>
          <w:rFonts w:eastAsia="Times New Roman" w:cs="Calibri"/>
          <w:b/>
          <w:color w:val="000000"/>
          <w:szCs w:val="24"/>
          <w:shd w:val="clear" w:color="auto" w:fill="FFFFFF"/>
        </w:rPr>
      </w:pPr>
      <w:r>
        <w:rPr>
          <w:rFonts w:eastAsia="Times New Roman" w:cs="Calibri"/>
          <w:color w:val="000000"/>
          <w:szCs w:val="24"/>
          <w:shd w:val="clear" w:color="auto" w:fill="FFFFFF"/>
        </w:rPr>
        <w:t xml:space="preserve">  P</w:t>
      </w:r>
      <w:r w:rsidR="00307580">
        <w:rPr>
          <w:rFonts w:eastAsia="Times New Roman" w:cs="Calibri"/>
          <w:color w:val="000000"/>
          <w:szCs w:val="24"/>
          <w:shd w:val="clear" w:color="auto" w:fill="FFFFFF"/>
        </w:rPr>
        <w:t xml:space="preserve">lease remember the ‘family photo’ session is for families with </w:t>
      </w:r>
      <w:r w:rsidR="00307580" w:rsidRPr="00402AE4">
        <w:rPr>
          <w:rFonts w:eastAsia="Times New Roman" w:cs="Calibri"/>
          <w:b/>
          <w:color w:val="000000"/>
          <w:szCs w:val="24"/>
          <w:shd w:val="clear" w:color="auto" w:fill="FFFFFF"/>
        </w:rPr>
        <w:t>children</w:t>
      </w:r>
      <w:r w:rsidR="00307580">
        <w:rPr>
          <w:rFonts w:eastAsia="Times New Roman" w:cs="Calibri"/>
          <w:color w:val="000000"/>
          <w:szCs w:val="24"/>
          <w:shd w:val="clear" w:color="auto" w:fill="FFFFFF"/>
        </w:rPr>
        <w:t xml:space="preserve"> who are </w:t>
      </w:r>
      <w:r w:rsidR="00307580" w:rsidRPr="00402AE4">
        <w:rPr>
          <w:rFonts w:eastAsia="Times New Roman" w:cs="Calibri"/>
          <w:b/>
          <w:color w:val="000000"/>
          <w:szCs w:val="24"/>
          <w:shd w:val="clear" w:color="auto" w:fill="FFFFFF"/>
        </w:rPr>
        <w:t xml:space="preserve">not in school </w:t>
      </w:r>
      <w:r w:rsidRPr="00402AE4">
        <w:rPr>
          <w:rFonts w:eastAsia="Times New Roman" w:cs="Calibri"/>
          <w:b/>
          <w:color w:val="000000"/>
          <w:szCs w:val="24"/>
          <w:shd w:val="clear" w:color="auto" w:fill="FFFFFF"/>
        </w:rPr>
        <w:t>n</w:t>
      </w:r>
      <w:r w:rsidR="00307580" w:rsidRPr="00402AE4">
        <w:rPr>
          <w:rFonts w:eastAsia="Times New Roman" w:cs="Calibri"/>
          <w:b/>
          <w:color w:val="000000"/>
          <w:szCs w:val="24"/>
          <w:shd w:val="clear" w:color="auto" w:fill="FFFFFF"/>
        </w:rPr>
        <w:t>or at our Nursery</w:t>
      </w:r>
      <w:r w:rsidR="00307580">
        <w:rPr>
          <w:rFonts w:eastAsia="Times New Roman" w:cs="Calibri"/>
          <w:color w:val="000000"/>
          <w:szCs w:val="24"/>
          <w:shd w:val="clear" w:color="auto" w:fill="FFFFFF"/>
        </w:rPr>
        <w:t xml:space="preserve">; the photographers will be ready to take photographs for this category </w:t>
      </w:r>
      <w:r w:rsidR="00307580" w:rsidRPr="00265DCF">
        <w:rPr>
          <w:rFonts w:eastAsia="Times New Roman" w:cs="Calibri"/>
          <w:b/>
          <w:color w:val="000000"/>
          <w:szCs w:val="24"/>
          <w:shd w:val="clear" w:color="auto" w:fill="FFFFFF"/>
        </w:rPr>
        <w:t>from 8:15am</w:t>
      </w:r>
      <w:r w:rsidR="00FB2F72">
        <w:rPr>
          <w:rFonts w:eastAsia="Times New Roman" w:cs="Calibri"/>
          <w:b/>
          <w:color w:val="000000"/>
          <w:szCs w:val="24"/>
          <w:shd w:val="clear" w:color="auto" w:fill="FFFFFF"/>
        </w:rPr>
        <w:t xml:space="preserve">. </w:t>
      </w:r>
    </w:p>
    <w:p w:rsidR="00307580" w:rsidRDefault="00FB2F72" w:rsidP="00307580">
      <w:pPr>
        <w:shd w:val="clear" w:color="auto" w:fill="FFFFFF"/>
        <w:jc w:val="both"/>
        <w:rPr>
          <w:rFonts w:eastAsia="Times New Roman" w:cs="Calibri"/>
          <w:color w:val="000000"/>
          <w:szCs w:val="24"/>
          <w:shd w:val="clear" w:color="auto" w:fill="FFFFFF"/>
        </w:rPr>
      </w:pPr>
      <w:r>
        <w:rPr>
          <w:rFonts w:eastAsia="Times New Roman" w:cs="Calibri"/>
          <w:color w:val="000000"/>
          <w:szCs w:val="24"/>
          <w:shd w:val="clear" w:color="auto" w:fill="FFFFFF"/>
        </w:rPr>
        <w:t>As stated above w</w:t>
      </w:r>
      <w:r w:rsidR="00307580">
        <w:rPr>
          <w:rFonts w:eastAsia="Times New Roman" w:cs="Calibri"/>
          <w:color w:val="000000"/>
          <w:szCs w:val="24"/>
          <w:shd w:val="clear" w:color="auto" w:fill="FFFFFF"/>
        </w:rPr>
        <w:t xml:space="preserve">e will organise </w:t>
      </w:r>
      <w:r w:rsidR="008305EC">
        <w:rPr>
          <w:rFonts w:eastAsia="Times New Roman" w:cs="Calibri"/>
          <w:color w:val="000000"/>
          <w:szCs w:val="24"/>
          <w:shd w:val="clear" w:color="auto" w:fill="FFFFFF"/>
        </w:rPr>
        <w:t xml:space="preserve">the photos for siblings </w:t>
      </w:r>
      <w:r w:rsidR="00307580">
        <w:rPr>
          <w:rFonts w:eastAsia="Times New Roman" w:cs="Calibri"/>
          <w:color w:val="000000"/>
          <w:szCs w:val="24"/>
          <w:shd w:val="clear" w:color="auto" w:fill="FFFFFF"/>
        </w:rPr>
        <w:t>in school and for each individual to be photographed.</w:t>
      </w:r>
    </w:p>
    <w:p w:rsidR="00307580" w:rsidRPr="00924896" w:rsidRDefault="00307580" w:rsidP="00307580">
      <w:pPr>
        <w:shd w:val="clear" w:color="auto" w:fill="FFFFFF"/>
        <w:jc w:val="both"/>
        <w:rPr>
          <w:rFonts w:eastAsia="Times New Roman" w:cs="Calibri"/>
          <w:color w:val="000000"/>
          <w:sz w:val="16"/>
          <w:szCs w:val="16"/>
          <w:shd w:val="clear" w:color="auto" w:fill="FFFFFF"/>
        </w:rPr>
      </w:pPr>
    </w:p>
    <w:p w:rsidR="00307580" w:rsidRDefault="00307580" w:rsidP="00307580">
      <w:pPr>
        <w:shd w:val="clear" w:color="auto" w:fill="FFFFFF"/>
        <w:jc w:val="both"/>
        <w:rPr>
          <w:rFonts w:eastAsia="Times New Roman" w:cs="Calibri"/>
          <w:b/>
          <w:color w:val="000000"/>
          <w:szCs w:val="24"/>
          <w:u w:val="single"/>
          <w:shd w:val="clear" w:color="auto" w:fill="FFFFFF"/>
        </w:rPr>
      </w:pPr>
      <w:r>
        <w:rPr>
          <w:rFonts w:eastAsia="Times New Roman" w:cs="Calibri"/>
          <w:b/>
          <w:color w:val="000000"/>
          <w:szCs w:val="24"/>
          <w:u w:val="single"/>
          <w:shd w:val="clear" w:color="auto" w:fill="FFFFFF"/>
        </w:rPr>
        <w:t>FLUENZ SPRAY</w:t>
      </w:r>
    </w:p>
    <w:p w:rsidR="00FB2F72" w:rsidRDefault="00307580" w:rsidP="00307580">
      <w:pPr>
        <w:shd w:val="clear" w:color="auto" w:fill="FFFFFF"/>
        <w:jc w:val="both"/>
        <w:rPr>
          <w:rFonts w:eastAsia="Times New Roman" w:cs="Calibri"/>
          <w:color w:val="000000"/>
          <w:szCs w:val="24"/>
          <w:shd w:val="clear" w:color="auto" w:fill="FFFFFF"/>
        </w:rPr>
      </w:pPr>
      <w:r>
        <w:rPr>
          <w:rFonts w:eastAsia="Times New Roman" w:cs="Calibri"/>
          <w:color w:val="000000"/>
          <w:szCs w:val="24"/>
          <w:shd w:val="clear" w:color="auto" w:fill="FFFFFF"/>
        </w:rPr>
        <w:t xml:space="preserve">School Nurses will be in school on </w:t>
      </w:r>
      <w:r w:rsidRPr="00265DCF">
        <w:rPr>
          <w:rFonts w:eastAsia="Times New Roman" w:cs="Calibri"/>
          <w:b/>
          <w:color w:val="000000"/>
          <w:szCs w:val="24"/>
          <w:shd w:val="clear" w:color="auto" w:fill="FFFFFF"/>
        </w:rPr>
        <w:t>Wednesday 24</w:t>
      </w:r>
      <w:r w:rsidRPr="00265DCF">
        <w:rPr>
          <w:rFonts w:eastAsia="Times New Roman" w:cs="Calibri"/>
          <w:b/>
          <w:color w:val="000000"/>
          <w:szCs w:val="24"/>
          <w:shd w:val="clear" w:color="auto" w:fill="FFFFFF"/>
          <w:vertAlign w:val="superscript"/>
        </w:rPr>
        <w:t>th</w:t>
      </w:r>
      <w:r w:rsidRPr="00265DCF">
        <w:rPr>
          <w:rFonts w:eastAsia="Times New Roman" w:cs="Calibri"/>
          <w:b/>
          <w:color w:val="000000"/>
          <w:szCs w:val="24"/>
          <w:shd w:val="clear" w:color="auto" w:fill="FFFFFF"/>
        </w:rPr>
        <w:t xml:space="preserve"> November</w:t>
      </w:r>
      <w:r>
        <w:rPr>
          <w:rFonts w:eastAsia="Times New Roman" w:cs="Calibri"/>
          <w:b/>
          <w:color w:val="000000"/>
          <w:szCs w:val="24"/>
          <w:shd w:val="clear" w:color="auto" w:fill="FFFFFF"/>
        </w:rPr>
        <w:t xml:space="preserve"> </w:t>
      </w:r>
      <w:r>
        <w:rPr>
          <w:rFonts w:eastAsia="Times New Roman" w:cs="Calibri"/>
          <w:color w:val="000000"/>
          <w:szCs w:val="24"/>
          <w:shd w:val="clear" w:color="auto" w:fill="FFFFFF"/>
        </w:rPr>
        <w:t>to administer the flu vaccine spray to the children.  This can only be done if you have signed up on the new e-consent which was sent out at the end of September and again yesterday for those who may have missed the original.</w:t>
      </w:r>
      <w:r w:rsidR="00FB2F72">
        <w:rPr>
          <w:rFonts w:eastAsia="Times New Roman" w:cs="Calibri"/>
          <w:color w:val="000000"/>
          <w:szCs w:val="24"/>
          <w:shd w:val="clear" w:color="auto" w:fill="FFFFFF"/>
        </w:rPr>
        <w:t xml:space="preserve">  </w:t>
      </w:r>
      <w:r w:rsidR="00924896">
        <w:rPr>
          <w:rFonts w:eastAsia="Times New Roman" w:cs="Calibri"/>
          <w:color w:val="000000"/>
          <w:szCs w:val="24"/>
          <w:shd w:val="clear" w:color="auto" w:fill="FFFFFF"/>
        </w:rPr>
        <w:t>The site may have now closed, however, give it a try, or failing that there is a number below where the team can be contacted.</w:t>
      </w:r>
    </w:p>
    <w:p w:rsidR="00924896" w:rsidRPr="00924896" w:rsidRDefault="00924896" w:rsidP="00924896">
      <w:pPr>
        <w:jc w:val="both"/>
        <w:rPr>
          <w:rStyle w:val="Hyperlink"/>
          <w:rFonts w:cs="Arial"/>
          <w:color w:val="auto"/>
          <w:szCs w:val="24"/>
          <w:lang w:val="en-US"/>
        </w:rPr>
      </w:pPr>
      <w:r w:rsidRPr="00924896">
        <w:rPr>
          <w:rFonts w:cs="Arial"/>
          <w:szCs w:val="24"/>
          <w:lang w:val="en-US"/>
        </w:rPr>
        <w:t>Please complete the e-consent form for your child</w:t>
      </w:r>
      <w:r w:rsidRPr="00924896">
        <w:rPr>
          <w:rFonts w:cs="Arial"/>
          <w:szCs w:val="24"/>
          <w:lang w:val="en-US"/>
        </w:rPr>
        <w:t>’</w:t>
      </w:r>
      <w:r w:rsidRPr="00924896">
        <w:rPr>
          <w:rFonts w:cs="Arial"/>
          <w:szCs w:val="24"/>
          <w:lang w:val="en-US"/>
        </w:rPr>
        <w:t xml:space="preserve">s flu vaccination at </w:t>
      </w:r>
      <w:hyperlink r:id="rId23" w:history="1">
        <w:r w:rsidRPr="00924896">
          <w:rPr>
            <w:rStyle w:val="Hyperlink"/>
            <w:rFonts w:cs="Arial"/>
            <w:color w:val="auto"/>
            <w:szCs w:val="24"/>
            <w:lang w:val="en-US"/>
          </w:rPr>
          <w:t>wchc.nhs.uk/econsent/</w:t>
        </w:r>
      </w:hyperlink>
      <w:r w:rsidRPr="00924896">
        <w:rPr>
          <w:rStyle w:val="Hyperlink"/>
          <w:rFonts w:cs="Arial"/>
          <w:color w:val="auto"/>
          <w:szCs w:val="24"/>
          <w:lang w:val="en-US"/>
        </w:rPr>
        <w:t>.</w:t>
      </w:r>
    </w:p>
    <w:p w:rsidR="00924896" w:rsidRPr="00924896" w:rsidRDefault="00924896" w:rsidP="00924896">
      <w:pPr>
        <w:jc w:val="both"/>
        <w:rPr>
          <w:rStyle w:val="Hyperlink"/>
          <w:rFonts w:cs="Arial"/>
          <w:b/>
          <w:szCs w:val="24"/>
          <w:lang w:val="en-US"/>
        </w:rPr>
      </w:pPr>
      <w:r w:rsidRPr="00924896">
        <w:rPr>
          <w:rStyle w:val="Hyperlink"/>
          <w:rFonts w:cs="Arial"/>
          <w:b/>
          <w:color w:val="auto"/>
          <w:szCs w:val="24"/>
          <w:lang w:val="en-US"/>
        </w:rPr>
        <w:t>O</w:t>
      </w:r>
      <w:r w:rsidRPr="00924896">
        <w:rPr>
          <w:rStyle w:val="Hyperlink"/>
          <w:rFonts w:cs="Arial"/>
          <w:b/>
          <w:color w:val="auto"/>
          <w:szCs w:val="24"/>
          <w:lang w:val="en-US"/>
        </w:rPr>
        <w:t>ur school</w:t>
      </w:r>
      <w:r>
        <w:rPr>
          <w:rStyle w:val="Hyperlink"/>
          <w:rFonts w:cs="Arial"/>
          <w:b/>
          <w:color w:val="auto"/>
          <w:szCs w:val="24"/>
          <w:lang w:val="en-US"/>
        </w:rPr>
        <w:t>’</w:t>
      </w:r>
      <w:r w:rsidRPr="00924896">
        <w:rPr>
          <w:rStyle w:val="Hyperlink"/>
          <w:rFonts w:cs="Arial"/>
          <w:b/>
          <w:color w:val="auto"/>
          <w:szCs w:val="24"/>
          <w:lang w:val="en-US"/>
        </w:rPr>
        <w:t xml:space="preserve">s unique code number is </w:t>
      </w:r>
      <w:r w:rsidRPr="00924896">
        <w:rPr>
          <w:rStyle w:val="Hyperlink"/>
          <w:rFonts w:cs="Arial"/>
          <w:b/>
          <w:color w:val="FF0000"/>
          <w:szCs w:val="24"/>
          <w:lang w:val="en-US"/>
        </w:rPr>
        <w:t>WC140895</w:t>
      </w:r>
      <w:r w:rsidRPr="00924896">
        <w:rPr>
          <w:rStyle w:val="Hyperlink"/>
          <w:rFonts w:cs="Arial"/>
          <w:b/>
          <w:szCs w:val="24"/>
          <w:lang w:val="en-US"/>
        </w:rPr>
        <w:t xml:space="preserve"> </w:t>
      </w:r>
      <w:r w:rsidRPr="00924896">
        <w:rPr>
          <w:rStyle w:val="Hyperlink"/>
          <w:rFonts w:cs="Arial"/>
          <w:b/>
          <w:color w:val="auto"/>
          <w:szCs w:val="24"/>
          <w:lang w:val="en-US"/>
        </w:rPr>
        <w:t>which you will need to complete the flu consent form.</w:t>
      </w:r>
    </w:p>
    <w:p w:rsidR="00924896" w:rsidRPr="00924896" w:rsidRDefault="00924896" w:rsidP="00924896">
      <w:pPr>
        <w:jc w:val="both"/>
        <w:rPr>
          <w:rFonts w:cs="Arial"/>
          <w:szCs w:val="24"/>
          <w:lang w:val="en-US"/>
        </w:rPr>
      </w:pPr>
      <w:r w:rsidRPr="00924896">
        <w:rPr>
          <w:rStyle w:val="Hyperlink"/>
          <w:rFonts w:cs="Arial"/>
          <w:b/>
          <w:color w:val="auto"/>
          <w:szCs w:val="24"/>
          <w:u w:val="none"/>
          <w:lang w:val="en-US"/>
        </w:rPr>
        <w:t>Parents who have not submitted their e-consent form by the deadline and wish their child to be immunised will also need to contact our Immunisation Admin Team.</w:t>
      </w:r>
    </w:p>
    <w:p w:rsidR="00924896" w:rsidRPr="00924896" w:rsidRDefault="00924896" w:rsidP="00924896">
      <w:pPr>
        <w:jc w:val="both"/>
        <w:rPr>
          <w:rFonts w:cs="Arial"/>
          <w:szCs w:val="24"/>
          <w:lang w:val="en-US"/>
        </w:rPr>
      </w:pPr>
    </w:p>
    <w:p w:rsidR="00924896" w:rsidRPr="00924896" w:rsidRDefault="00924896" w:rsidP="00924896">
      <w:pPr>
        <w:jc w:val="both"/>
        <w:rPr>
          <w:rFonts w:cs="Arial"/>
          <w:szCs w:val="24"/>
          <w:lang w:val="en-US"/>
        </w:rPr>
      </w:pPr>
      <w:r w:rsidRPr="00924896">
        <w:rPr>
          <w:rFonts w:cs="Arial"/>
          <w:szCs w:val="24"/>
          <w:lang w:val="en-US"/>
        </w:rPr>
        <w:t>If you have any concerns</w:t>
      </w:r>
      <w:r w:rsidR="005B3B43">
        <w:rPr>
          <w:rFonts w:cs="Arial"/>
          <w:szCs w:val="24"/>
          <w:lang w:val="en-US"/>
        </w:rPr>
        <w:t>, cannot access the link</w:t>
      </w:r>
      <w:r w:rsidRPr="00924896">
        <w:rPr>
          <w:rFonts w:cs="Arial"/>
          <w:szCs w:val="24"/>
          <w:lang w:val="en-US"/>
        </w:rPr>
        <w:t xml:space="preserve"> or would like to discuss </w:t>
      </w:r>
      <w:r w:rsidR="005B3B43">
        <w:rPr>
          <w:rFonts w:cs="Arial"/>
          <w:szCs w:val="24"/>
          <w:lang w:val="en-US"/>
        </w:rPr>
        <w:t>immunisation</w:t>
      </w:r>
      <w:r w:rsidRPr="00924896">
        <w:rPr>
          <w:rFonts w:cs="Arial"/>
          <w:szCs w:val="24"/>
          <w:lang w:val="en-US"/>
        </w:rPr>
        <w:t xml:space="preserve"> further, please do not hesitate to contact a member of our immunisation team on </w:t>
      </w:r>
      <w:r w:rsidRPr="005B3B43">
        <w:rPr>
          <w:rFonts w:cs="Arial"/>
          <w:b/>
          <w:szCs w:val="24"/>
          <w:u w:val="single"/>
          <w:lang w:val="en-US"/>
        </w:rPr>
        <w:t>0300 123 4607</w:t>
      </w:r>
      <w:r w:rsidRPr="00924896">
        <w:rPr>
          <w:rFonts w:cs="Arial"/>
          <w:szCs w:val="24"/>
          <w:lang w:val="en-US"/>
        </w:rPr>
        <w:t>.</w:t>
      </w:r>
    </w:p>
    <w:p w:rsidR="00924896" w:rsidRPr="00924896" w:rsidRDefault="00924896" w:rsidP="00924896">
      <w:pPr>
        <w:jc w:val="both"/>
        <w:rPr>
          <w:rFonts w:cs="Arial"/>
          <w:szCs w:val="24"/>
          <w:lang w:val="en-US"/>
        </w:rPr>
      </w:pPr>
    </w:p>
    <w:p w:rsidR="00307580" w:rsidRDefault="00FB2F72" w:rsidP="00307580">
      <w:pPr>
        <w:shd w:val="clear" w:color="auto" w:fill="FFFFFF"/>
        <w:jc w:val="both"/>
        <w:rPr>
          <w:rFonts w:eastAsia="Times New Roman" w:cs="Calibri"/>
          <w:color w:val="000000"/>
          <w:szCs w:val="24"/>
          <w:shd w:val="clear" w:color="auto" w:fill="FFFFFF"/>
        </w:rPr>
      </w:pPr>
      <w:r>
        <w:rPr>
          <w:rFonts w:eastAsia="Times New Roman" w:cs="Calibri"/>
          <w:color w:val="000000"/>
          <w:szCs w:val="24"/>
          <w:shd w:val="clear" w:color="auto" w:fill="FFFFFF"/>
        </w:rPr>
        <w:t>We urge as many of you as possible to get your children protected from flu, especially during these still uncertain times.</w:t>
      </w:r>
    </w:p>
    <w:p w:rsidR="00FB2F72" w:rsidRPr="00924896" w:rsidRDefault="00FB2F72" w:rsidP="00307580">
      <w:pPr>
        <w:shd w:val="clear" w:color="auto" w:fill="FFFFFF"/>
        <w:jc w:val="both"/>
        <w:rPr>
          <w:rFonts w:eastAsia="Times New Roman" w:cs="Calibri"/>
          <w:color w:val="000000"/>
          <w:sz w:val="16"/>
          <w:szCs w:val="16"/>
          <w:shd w:val="clear" w:color="auto" w:fill="FFFFFF"/>
        </w:rPr>
      </w:pPr>
    </w:p>
    <w:p w:rsidR="00FB2F72" w:rsidRDefault="00FB2F72" w:rsidP="00307580">
      <w:pPr>
        <w:shd w:val="clear" w:color="auto" w:fill="FFFFFF"/>
        <w:jc w:val="both"/>
        <w:rPr>
          <w:rFonts w:eastAsia="Times New Roman" w:cs="Calibri"/>
          <w:b/>
          <w:color w:val="000000"/>
          <w:sz w:val="4"/>
          <w:szCs w:val="24"/>
          <w:u w:val="single"/>
          <w:shd w:val="clear" w:color="auto" w:fill="FFFFFF"/>
        </w:rPr>
      </w:pPr>
      <w:r>
        <w:rPr>
          <w:rFonts w:eastAsia="Times New Roman" w:cs="Calibri"/>
          <w:b/>
          <w:color w:val="000000"/>
          <w:szCs w:val="24"/>
          <w:u w:val="single"/>
          <w:shd w:val="clear" w:color="auto" w:fill="FFFFFF"/>
        </w:rPr>
        <w:t>CHILDREN IN NEED</w:t>
      </w:r>
    </w:p>
    <w:p w:rsidR="0028373A" w:rsidRPr="0028373A" w:rsidRDefault="0028373A" w:rsidP="00307580">
      <w:pPr>
        <w:shd w:val="clear" w:color="auto" w:fill="FFFFFF"/>
        <w:jc w:val="both"/>
        <w:rPr>
          <w:rFonts w:eastAsia="Times New Roman" w:cs="Calibri"/>
          <w:b/>
          <w:color w:val="000000"/>
          <w:sz w:val="4"/>
          <w:szCs w:val="24"/>
          <w:u w:val="single"/>
          <w:shd w:val="clear" w:color="auto" w:fill="FFFFFF"/>
        </w:rPr>
      </w:pPr>
    </w:p>
    <w:p w:rsidR="00FB2F72" w:rsidRDefault="0028373A" w:rsidP="00307580">
      <w:pPr>
        <w:shd w:val="clear" w:color="auto" w:fill="FFFFFF"/>
        <w:jc w:val="both"/>
        <w:rPr>
          <w:rFonts w:eastAsia="Times New Roman" w:cs="Calibri"/>
          <w:color w:val="000000"/>
          <w:szCs w:val="24"/>
          <w:shd w:val="clear" w:color="auto" w:fill="FFFFFF"/>
        </w:rPr>
      </w:pPr>
      <w:r w:rsidRPr="00050E03">
        <w:rPr>
          <w:noProof/>
          <w:lang w:eastAsia="en-GB"/>
        </w:rPr>
        <w:drawing>
          <wp:anchor distT="0" distB="0" distL="114300" distR="114300" simplePos="0" relativeHeight="251658240" behindDoc="1" locked="0" layoutInCell="1" allowOverlap="1" wp14:anchorId="30622478" wp14:editId="401DE204">
            <wp:simplePos x="0" y="0"/>
            <wp:positionH relativeFrom="margin">
              <wp:align>left</wp:align>
            </wp:positionH>
            <wp:positionV relativeFrom="paragraph">
              <wp:posOffset>9525</wp:posOffset>
            </wp:positionV>
            <wp:extent cx="1295400" cy="1295400"/>
            <wp:effectExtent l="0" t="0" r="0" b="0"/>
            <wp:wrapTight wrapText="bothSides">
              <wp:wrapPolygon edited="0">
                <wp:start x="0" y="0"/>
                <wp:lineTo x="0" y="21282"/>
                <wp:lineTo x="21282" y="21282"/>
                <wp:lineTo x="21282" y="0"/>
                <wp:lineTo x="0" y="0"/>
              </wp:wrapPolygon>
            </wp:wrapTight>
            <wp:docPr id="20" name="Picture 20" descr="BBC Children in Nee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C Children in Need - YouTub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E03" w:rsidRPr="00050E03">
        <w:rPr>
          <w:rFonts w:eastAsia="Times New Roman" w:cs="Calibri"/>
          <w:color w:val="000000"/>
          <w:szCs w:val="24"/>
          <w:shd w:val="clear" w:color="auto" w:fill="FFFFFF"/>
        </w:rPr>
        <w:t>Many thanks to everyone</w:t>
      </w:r>
      <w:r w:rsidR="00050E03">
        <w:rPr>
          <w:rFonts w:eastAsia="Times New Roman" w:cs="Calibri"/>
          <w:color w:val="000000"/>
          <w:szCs w:val="24"/>
          <w:shd w:val="clear" w:color="auto" w:fill="FFFFFF"/>
        </w:rPr>
        <w:t xml:space="preserve"> who contributed to our Children in Need collection and to the children who came into school in their chosen outfits.  Some of them certainly made us smile.</w:t>
      </w:r>
    </w:p>
    <w:p w:rsidR="0028373A" w:rsidRDefault="00050E03" w:rsidP="00050E03">
      <w:pPr>
        <w:pStyle w:val="NormalWeb"/>
        <w:jc w:val="both"/>
        <w:rPr>
          <w:rFonts w:eastAsia="Times New Roman" w:cs="Calibri"/>
          <w:color w:val="000000"/>
          <w:shd w:val="clear" w:color="auto" w:fill="FFFFFF"/>
        </w:rPr>
      </w:pPr>
      <w:r w:rsidRPr="00050E03">
        <w:rPr>
          <w:rFonts w:ascii="Century Gothic" w:eastAsia="Times New Roman" w:hAnsi="Century Gothic" w:cs="Calibri"/>
          <w:color w:val="000000"/>
          <w:shd w:val="clear" w:color="auto" w:fill="FFFFFF"/>
        </w:rPr>
        <w:t>This event followed on from the rest of the week</w:t>
      </w:r>
      <w:r w:rsidR="001828F3">
        <w:rPr>
          <w:rFonts w:ascii="Century Gothic" w:eastAsia="Times New Roman" w:hAnsi="Century Gothic" w:cs="Calibri"/>
          <w:color w:val="000000"/>
          <w:shd w:val="clear" w:color="auto" w:fill="FFFFFF"/>
        </w:rPr>
        <w:t>, we had</w:t>
      </w:r>
      <w:bookmarkStart w:id="0" w:name="_GoBack"/>
      <w:bookmarkEnd w:id="0"/>
      <w:r w:rsidRPr="00050E03">
        <w:rPr>
          <w:rFonts w:ascii="Century Gothic" w:eastAsia="Times New Roman" w:hAnsi="Century Gothic" w:cs="Calibri"/>
          <w:color w:val="000000"/>
          <w:shd w:val="clear" w:color="auto" w:fill="FFFFFF"/>
        </w:rPr>
        <w:t xml:space="preserve"> Odd Socks Day on Monday to kick start Anti-Bullying Week. The message for </w:t>
      </w:r>
      <w:r>
        <w:rPr>
          <w:rFonts w:ascii="Century Gothic" w:eastAsia="Times New Roman" w:hAnsi="Century Gothic" w:cs="Calibri"/>
          <w:color w:val="000000"/>
          <w:shd w:val="clear" w:color="auto" w:fill="FFFFFF"/>
        </w:rPr>
        <w:t xml:space="preserve">which was </w:t>
      </w:r>
      <w:r w:rsidR="0028373A">
        <w:rPr>
          <w:rFonts w:ascii="Century Gothic" w:eastAsia="Times New Roman" w:hAnsi="Century Gothic" w:cs="Calibri"/>
          <w:color w:val="000000"/>
          <w:shd w:val="clear" w:color="auto" w:fill="FFFFFF"/>
        </w:rPr>
        <w:t>–</w:t>
      </w:r>
      <w:r>
        <w:rPr>
          <w:rFonts w:eastAsia="Times New Roman" w:cs="Calibri"/>
          <w:color w:val="000000"/>
          <w:shd w:val="clear" w:color="auto" w:fill="FFFFFF"/>
        </w:rPr>
        <w:t xml:space="preserve"> </w:t>
      </w:r>
    </w:p>
    <w:p w:rsidR="00050E03" w:rsidRPr="0028373A" w:rsidRDefault="00050E03" w:rsidP="00050E03">
      <w:pPr>
        <w:pStyle w:val="NormalWeb"/>
        <w:jc w:val="both"/>
        <w:rPr>
          <w:rFonts w:ascii="Century Gothic" w:hAnsi="Century Gothic"/>
          <w:b/>
          <w:i/>
          <w:iCs/>
        </w:rPr>
      </w:pPr>
      <w:r w:rsidRPr="0028373A">
        <w:rPr>
          <w:rFonts w:ascii="Century Gothic" w:hAnsi="Century Gothic"/>
          <w:b/>
          <w:i/>
          <w:iCs/>
        </w:rPr>
        <w:t>Ask if someone’s OK. Say you’re sorry. Just say hi.</w:t>
      </w:r>
      <w:r w:rsidRPr="0028373A">
        <w:rPr>
          <w:rFonts w:ascii="Century Gothic" w:hAnsi="Century Gothic"/>
          <w:b/>
          <w:i/>
          <w:iCs/>
        </w:rPr>
        <w:t xml:space="preserve"> In other words, show a little kindness.</w:t>
      </w:r>
    </w:p>
    <w:p w:rsidR="00050E03" w:rsidRDefault="00050E03" w:rsidP="00050E03">
      <w:pPr>
        <w:pStyle w:val="NormalWeb"/>
        <w:jc w:val="both"/>
        <w:rPr>
          <w:rFonts w:ascii="Century Gothic" w:hAnsi="Century Gothic"/>
          <w:iCs/>
          <w:sz w:val="16"/>
          <w:szCs w:val="16"/>
        </w:rPr>
      </w:pPr>
    </w:p>
    <w:p w:rsidR="00050E03" w:rsidRPr="00050E03" w:rsidRDefault="00050E03" w:rsidP="00050E03">
      <w:pPr>
        <w:pStyle w:val="NormalWeb"/>
        <w:jc w:val="both"/>
        <w:rPr>
          <w:rFonts w:ascii="Century Gothic" w:hAnsi="Century Gothic"/>
          <w:sz w:val="27"/>
          <w:szCs w:val="27"/>
        </w:rPr>
      </w:pPr>
      <w:r w:rsidRPr="00050E03">
        <w:rPr>
          <w:rFonts w:ascii="Century Gothic" w:hAnsi="Century Gothic"/>
          <w:iCs/>
        </w:rPr>
        <w:t xml:space="preserve">In a world that can sometimes feel like it’s filled with negativity, one kind word </w:t>
      </w:r>
      <w:r>
        <w:rPr>
          <w:rFonts w:ascii="Century Gothic" w:hAnsi="Century Gothic"/>
          <w:iCs/>
        </w:rPr>
        <w:t xml:space="preserve">or a smile in someone’s direction </w:t>
      </w:r>
      <w:r w:rsidRPr="00050E03">
        <w:rPr>
          <w:rFonts w:ascii="Century Gothic" w:hAnsi="Century Gothic"/>
          <w:iCs/>
        </w:rPr>
        <w:t>can provide a moment of hope. It can be a turning point. It can change someone’s perspective. It can change their day. It can change the course of a conversation and break the cycle of bullying.</w:t>
      </w:r>
    </w:p>
    <w:p w:rsidR="005B3B43" w:rsidRDefault="00050E03" w:rsidP="00050E03">
      <w:pPr>
        <w:pStyle w:val="NormalWeb"/>
        <w:jc w:val="both"/>
        <w:rPr>
          <w:rFonts w:ascii="Century Gothic" w:hAnsi="Century Gothic"/>
          <w:iCs/>
        </w:rPr>
      </w:pPr>
      <w:r w:rsidRPr="00050E03">
        <w:rPr>
          <w:rFonts w:ascii="Century Gothic" w:hAnsi="Century Gothic"/>
          <w:iCs/>
        </w:rPr>
        <w:t>Best of all, one kind word</w:t>
      </w:r>
      <w:r w:rsidR="00924896">
        <w:rPr>
          <w:rFonts w:ascii="Century Gothic" w:hAnsi="Century Gothic"/>
          <w:iCs/>
        </w:rPr>
        <w:t xml:space="preserve"> or smile</w:t>
      </w:r>
      <w:r w:rsidRPr="00050E03">
        <w:rPr>
          <w:rFonts w:ascii="Century Gothic" w:hAnsi="Century Gothic"/>
          <w:iCs/>
        </w:rPr>
        <w:t xml:space="preserve"> leads to another</w:t>
      </w:r>
      <w:r w:rsidR="00924896">
        <w:rPr>
          <w:rFonts w:ascii="Century Gothic" w:hAnsi="Century Gothic"/>
          <w:iCs/>
        </w:rPr>
        <w:t xml:space="preserve">. </w:t>
      </w:r>
      <w:r w:rsidRPr="00050E03">
        <w:rPr>
          <w:rFonts w:ascii="Century Gothic" w:hAnsi="Century Gothic"/>
          <w:iCs/>
        </w:rPr>
        <w:t>Kindness fuels kindness</w:t>
      </w:r>
      <w:r w:rsidR="0028373A">
        <w:rPr>
          <w:rFonts w:ascii="Century Gothic" w:hAnsi="Century Gothic"/>
          <w:iCs/>
        </w:rPr>
        <w:t>, smiles fuel smiles</w:t>
      </w:r>
      <w:r w:rsidRPr="00050E03">
        <w:rPr>
          <w:rFonts w:ascii="Century Gothic" w:hAnsi="Century Gothic"/>
          <w:iCs/>
        </w:rPr>
        <w:t>. So from the playground to Parliament, and from our phones to our homes, together, our actions can fire a chain reaction</w:t>
      </w:r>
      <w:r w:rsidRPr="000B5840">
        <w:rPr>
          <w:rFonts w:ascii="Century Gothic" w:hAnsi="Century Gothic"/>
          <w:i/>
          <w:iCs/>
        </w:rPr>
        <w:t xml:space="preserve"> </w:t>
      </w:r>
      <w:r w:rsidRPr="00050E03">
        <w:rPr>
          <w:rFonts w:ascii="Century Gothic" w:hAnsi="Century Gothic"/>
          <w:iCs/>
        </w:rPr>
        <w:t>that powers positivity.</w:t>
      </w:r>
      <w:r w:rsidR="00924896">
        <w:rPr>
          <w:rFonts w:ascii="Century Gothic" w:hAnsi="Century Gothic"/>
          <w:iCs/>
        </w:rPr>
        <w:t xml:space="preserve">  </w:t>
      </w:r>
    </w:p>
    <w:p w:rsidR="005B3B43" w:rsidRDefault="005B3B43" w:rsidP="00050E03">
      <w:pPr>
        <w:pStyle w:val="NormalWeb"/>
        <w:jc w:val="both"/>
        <w:rPr>
          <w:rFonts w:ascii="Century Gothic" w:hAnsi="Century Gothic"/>
          <w:iCs/>
        </w:rPr>
      </w:pPr>
    </w:p>
    <w:p w:rsidR="00307580" w:rsidRPr="00A266C2" w:rsidRDefault="0028373A" w:rsidP="001828F3">
      <w:pPr>
        <w:pStyle w:val="NormalWeb"/>
        <w:jc w:val="both"/>
        <w:rPr>
          <w:rFonts w:ascii="Century Gothic" w:hAnsi="Century Gothic" w:cstheme="minorHAnsi"/>
          <w:lang w:val="en-US"/>
        </w:rPr>
      </w:pPr>
      <w:r>
        <w:rPr>
          <w:rFonts w:ascii="Century Gothic" w:hAnsi="Century Gothic"/>
          <w:iCs/>
        </w:rPr>
        <w:t>Let’s do it, l</w:t>
      </w:r>
      <w:r w:rsidR="00924896">
        <w:rPr>
          <w:rFonts w:ascii="Century Gothic" w:hAnsi="Century Gothic"/>
          <w:iCs/>
        </w:rPr>
        <w:t>et’s carry on</w:t>
      </w:r>
      <w:r w:rsidR="005B3B43">
        <w:rPr>
          <w:rFonts w:ascii="Century Gothic" w:hAnsi="Century Gothic"/>
          <w:iCs/>
        </w:rPr>
        <w:t xml:space="preserve"> showing kindness to one another after this week, and hopefully we can promote a good sense of well-being amongst ourselves and others </w:t>
      </w:r>
      <w:r>
        <w:rPr>
          <w:rFonts w:ascii="Century Gothic" w:hAnsi="Century Gothic"/>
          <w:iCs/>
        </w:rPr>
        <w:t>that we will meet in the future and make the world a better place to live in.</w:t>
      </w:r>
    </w:p>
    <w:sectPr w:rsidR="00307580" w:rsidRPr="00A266C2"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E00"/>
    <w:multiLevelType w:val="hybridMultilevel"/>
    <w:tmpl w:val="10EA6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F87BE3"/>
    <w:multiLevelType w:val="hybridMultilevel"/>
    <w:tmpl w:val="158CF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3463EA"/>
    <w:multiLevelType w:val="hybridMultilevel"/>
    <w:tmpl w:val="C19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B7"/>
    <w:rsid w:val="00050E03"/>
    <w:rsid w:val="00123102"/>
    <w:rsid w:val="001828F3"/>
    <w:rsid w:val="00185A39"/>
    <w:rsid w:val="00265DCF"/>
    <w:rsid w:val="0028373A"/>
    <w:rsid w:val="002B6894"/>
    <w:rsid w:val="00307580"/>
    <w:rsid w:val="00402AE4"/>
    <w:rsid w:val="004F7BB7"/>
    <w:rsid w:val="00535229"/>
    <w:rsid w:val="005B3B43"/>
    <w:rsid w:val="008305EC"/>
    <w:rsid w:val="008C5B6F"/>
    <w:rsid w:val="00924896"/>
    <w:rsid w:val="00A266C2"/>
    <w:rsid w:val="00CF57DA"/>
    <w:rsid w:val="00F065EC"/>
    <w:rsid w:val="00FB2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5F2B"/>
  <w15:chartTrackingRefBased/>
  <w15:docId w15:val="{EF9B735E-CB30-4DE1-9786-C538630B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E03"/>
    <w:pPr>
      <w:jc w:val="left"/>
    </w:pPr>
    <w:rPr>
      <w:rFonts w:ascii="Times New Roman" w:hAnsi="Times New Roman" w:cs="Times New Roman"/>
      <w:szCs w:val="24"/>
      <w:lang w:eastAsia="en-GB"/>
    </w:rPr>
  </w:style>
  <w:style w:type="table" w:styleId="TableGrid">
    <w:name w:val="Table Grid"/>
    <w:basedOn w:val="TableNormal"/>
    <w:uiPriority w:val="59"/>
    <w:rsid w:val="00924896"/>
    <w:pPr>
      <w:jc w:val="left"/>
    </w:pPr>
    <w:rPr>
      <w:rFonts w:ascii="Comic Sans MS" w:hAnsi="Comic Sans M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896"/>
    <w:pPr>
      <w:ind w:left="720"/>
      <w:contextualSpacing/>
      <w:jc w:val="left"/>
    </w:pPr>
    <w:rPr>
      <w:rFonts w:ascii="Times New Roman" w:eastAsia="Times New Roman" w:hAnsi="Times New Roman" w:cs="Times New Roman"/>
      <w:szCs w:val="24"/>
    </w:rPr>
  </w:style>
  <w:style w:type="character" w:styleId="Hyperlink">
    <w:name w:val="Hyperlink"/>
    <w:basedOn w:val="DefaultParagraphFont"/>
    <w:uiPriority w:val="99"/>
    <w:unhideWhenUsed/>
    <w:rsid w:val="00924896"/>
    <w:rPr>
      <w:color w:val="0563C1" w:themeColor="hyperlink"/>
      <w:u w:val="single"/>
    </w:rPr>
  </w:style>
  <w:style w:type="paragraph" w:styleId="BalloonText">
    <w:name w:val="Balloon Text"/>
    <w:basedOn w:val="Normal"/>
    <w:link w:val="BalloonTextChar"/>
    <w:uiPriority w:val="99"/>
    <w:semiHidden/>
    <w:unhideWhenUsed/>
    <w:rsid w:val="00283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s://www.wchc.nhs.uk/econsent/"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6</cp:revision>
  <cp:lastPrinted>2021-11-19T11:53:00Z</cp:lastPrinted>
  <dcterms:created xsi:type="dcterms:W3CDTF">2021-11-19T08:50:00Z</dcterms:created>
  <dcterms:modified xsi:type="dcterms:W3CDTF">2021-11-19T12:47:00Z</dcterms:modified>
</cp:coreProperties>
</file>