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8DE" w:rsidRPr="00A64082" w:rsidRDefault="008078DE" w:rsidP="00A64082">
      <w:pPr>
        <w:rPr>
          <w:rFonts w:cs="Levenim MT"/>
        </w:rPr>
      </w:pPr>
      <w:r w:rsidRPr="00A64082">
        <w:rPr>
          <w:rFonts w:cs="Levenim MT"/>
          <w:noProof/>
          <w:lang w:eastAsia="en-GB"/>
        </w:rPr>
        <mc:AlternateContent>
          <mc:Choice Requires="wps">
            <w:drawing>
              <wp:anchor distT="0" distB="0" distL="114300" distR="114300" simplePos="0" relativeHeight="251660288" behindDoc="1" locked="0" layoutInCell="1" allowOverlap="1" wp14:anchorId="736FFEF0" wp14:editId="2A943094">
                <wp:simplePos x="0" y="0"/>
                <wp:positionH relativeFrom="margin">
                  <wp:posOffset>2905125</wp:posOffset>
                </wp:positionH>
                <wp:positionV relativeFrom="margin">
                  <wp:posOffset>0</wp:posOffset>
                </wp:positionV>
                <wp:extent cx="1285875" cy="62865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85875" cy="628650"/>
                        </a:xfrm>
                        <a:prstGeom prst="rect">
                          <a:avLst/>
                        </a:prstGeom>
                        <a:extLst>
                          <a:ext uri="{AF507438-7753-43E0-B8FC-AC1667EBCBE1}">
                            <a14:hiddenEffects xmlns:a14="http://schemas.microsoft.com/office/drawing/2010/main">
                              <a:effectLst/>
                            </a14:hiddenEffects>
                          </a:ext>
                        </a:extLst>
                      </wps:spPr>
                      <wps:txbx>
                        <w:txbxContent>
                          <w:p w:rsidR="008078DE" w:rsidRPr="00013B4C" w:rsidRDefault="008078DE" w:rsidP="00A64082">
                            <w:pPr>
                              <w:pStyle w:val="NormalWeb"/>
                              <w:spacing w:before="0" w:beforeAutospacing="0" w:after="0" w:afterAutospacing="0"/>
                              <w:jc w:val="center"/>
                              <w:rPr>
                                <w:sz w:val="18"/>
                                <w:szCs w:val="18"/>
                              </w:rPr>
                            </w:pPr>
                            <w:r w:rsidRPr="00013B4C">
                              <w:rPr>
                                <w:rFonts w:ascii="Comic Sans MS" w:hAnsi="Comic Sans MS"/>
                                <w:bCs/>
                                <w:color w:val="FF0000"/>
                                <w:sz w:val="18"/>
                                <w:szCs w:val="18"/>
                                <w14:textOutline w14:w="9525" w14:cap="flat" w14:cmpd="sng" w14:algn="ctr">
                                  <w14:solidFill>
                                    <w14:srgbClr w14:val="FF0000"/>
                                  </w14:solidFill>
                                  <w14:prstDash w14:val="solid"/>
                                  <w14:round/>
                                </w14:textOutline>
                              </w:rPr>
                              <w:t>Marlfields Primary Academy</w:t>
                            </w:r>
                          </w:p>
                        </w:txbxContent>
                      </wps:txbx>
                      <wps:bodyPr spcFirstLastPara="1" wrap="square" numCol="1" fromWordArt="1">
                        <a:prstTxWarp prst="textArchUp">
                          <a:avLst>
                            <a:gd name="adj" fmla="val 8915491"/>
                          </a:avLst>
                        </a:prstTxWarp>
                        <a:noAutofit/>
                      </wps:bodyPr>
                    </wps:wsp>
                  </a:graphicData>
                </a:graphic>
                <wp14:sizeRelH relativeFrom="page">
                  <wp14:pctWidth>0</wp14:pctWidth>
                </wp14:sizeRelH>
                <wp14:sizeRelV relativeFrom="page">
                  <wp14:pctHeight>0</wp14:pctHeight>
                </wp14:sizeRelV>
              </wp:anchor>
            </w:drawing>
          </mc:Choice>
          <mc:Fallback>
            <w:pict>
              <v:shapetype w14:anchorId="736FFEF0" id="_x0000_t202" coordsize="21600,21600" o:spt="202" path="m,l,21600r21600,l21600,xe">
                <v:stroke joinstyle="miter"/>
                <v:path gradientshapeok="t" o:connecttype="rect"/>
              </v:shapetype>
              <v:shape id="WordArt 2" o:spid="_x0000_s1026" type="#_x0000_t202" style="position:absolute;left:0;text-align:left;margin-left:228.75pt;margin-top:0;width:101.25pt;height:4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" filled="f" stroked="f">
                <o:lock v:ext="edit" shapetype="t"/>
                <v:textbox>
                  <w:txbxContent>
                    <w:p w:rsidR="008078DE" w:rsidRPr="00013B4C" w:rsidRDefault="008078DE" w:rsidP="00A64082">
                      <w:pPr>
                        <w:pStyle w:val="NormalWeb"/>
                        <w:spacing w:before="0" w:beforeAutospacing="0" w:after="0" w:afterAutospacing="0"/>
                        <w:jc w:val="center"/>
                        <w:rPr>
                          <w:sz w:val="18"/>
                          <w:szCs w:val="18"/>
                        </w:rPr>
                      </w:pPr>
                      <w:r w:rsidRPr="00013B4C">
                        <w:rPr>
                          <w:rFonts w:ascii="Comic Sans MS" w:hAnsi="Comic Sans MS"/>
                          <w:bCs/>
                          <w:color w:val="FF0000"/>
                          <w:sz w:val="18"/>
                          <w:szCs w:val="18"/>
                          <w14:textOutline w14:w="9525" w14:cap="flat" w14:cmpd="sng" w14:algn="ctr">
                            <w14:solidFill>
                              <w14:srgbClr w14:val="FF0000"/>
                            </w14:solidFill>
                            <w14:prstDash w14:val="solid"/>
                            <w14:round/>
                          </w14:textOutline>
                        </w:rPr>
                        <w:t>Marlfields Primary Academy</w:t>
                      </w:r>
                    </w:p>
                  </w:txbxContent>
                </v:textbox>
                <w10:wrap anchorx="margin" anchory="margin"/>
              </v:shape>
            </w:pict>
          </mc:Fallback>
        </mc:AlternateContent>
      </w:r>
      <w:r w:rsidRPr="00A64082">
        <w:rPr>
          <w:noProof/>
          <w:lang w:eastAsia="en-GB"/>
        </w:rPr>
        <w:drawing>
          <wp:anchor distT="0" distB="0" distL="114300" distR="114300" simplePos="0" relativeHeight="251659264" behindDoc="1" locked="0" layoutInCell="1" allowOverlap="1" wp14:anchorId="12186D1E" wp14:editId="4E1ED916">
            <wp:simplePos x="0" y="0"/>
            <wp:positionH relativeFrom="column">
              <wp:posOffset>3228975</wp:posOffset>
            </wp:positionH>
            <wp:positionV relativeFrom="paragraph">
              <wp:posOffset>177165</wp:posOffset>
            </wp:positionV>
            <wp:extent cx="654050" cy="694055"/>
            <wp:effectExtent l="0" t="0" r="0" b="0"/>
            <wp:wrapNone/>
            <wp:docPr id="1" name="Picture 1" descr="Description: CCF26022009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CF26022009_00001"/>
                    <pic:cNvPicPr>
                      <a:picLocks noChangeAspect="1" noChangeArrowheads="1"/>
                    </pic:cNvPicPr>
                  </pic:nvPicPr>
                  <pic:blipFill>
                    <a:blip r:embed="rId4">
                      <a:extLst>
                        <a:ext uri="{28A0092B-C50C-407E-A947-70E740481C1C}">
                          <a14:useLocalDpi xmlns:a14="http://schemas.microsoft.com/office/drawing/2010/main" val="0"/>
                        </a:ext>
                      </a:extLst>
                    </a:blip>
                    <a:srcRect l="25291" t="8096" r="51616" b="54768"/>
                    <a:stretch>
                      <a:fillRect/>
                    </a:stretch>
                  </pic:blipFill>
                  <pic:spPr bwMode="auto">
                    <a:xfrm>
                      <a:off x="0" y="0"/>
                      <a:ext cx="654050" cy="694055"/>
                    </a:xfrm>
                    <a:prstGeom prst="rect">
                      <a:avLst/>
                    </a:prstGeom>
                    <a:noFill/>
                  </pic:spPr>
                </pic:pic>
              </a:graphicData>
            </a:graphic>
            <wp14:sizeRelH relativeFrom="page">
              <wp14:pctWidth>0</wp14:pctWidth>
            </wp14:sizeRelH>
            <wp14:sizeRelV relativeFrom="page">
              <wp14:pctHeight>0</wp14:pctHeight>
            </wp14:sizeRelV>
          </wp:anchor>
        </w:drawing>
      </w:r>
      <w:r w:rsidRPr="00A64082">
        <w:rPr>
          <w:rFonts w:cs="Levenim MT"/>
        </w:rPr>
        <w:t xml:space="preserve">Principal: </w:t>
      </w:r>
      <w:r w:rsidRPr="00A64082">
        <w:rPr>
          <w:rFonts w:cs="Levenim MT"/>
          <w:b/>
        </w:rPr>
        <w:t>Mrs S. Isherwood</w:t>
      </w:r>
      <w:r w:rsidRPr="00A64082">
        <w:rPr>
          <w:rFonts w:cs="Levenim MT"/>
        </w:rPr>
        <w:tab/>
      </w:r>
      <w:r w:rsidRPr="00A64082">
        <w:rPr>
          <w:rFonts w:cs="Levenim MT"/>
        </w:rPr>
        <w:tab/>
      </w:r>
      <w:r w:rsidRPr="00A64082">
        <w:rPr>
          <w:rFonts w:cs="Levenim MT"/>
        </w:rPr>
        <w:tab/>
      </w:r>
      <w:r w:rsidRPr="00A64082">
        <w:rPr>
          <w:rFonts w:cs="Levenim MT"/>
        </w:rPr>
        <w:tab/>
      </w:r>
      <w:r w:rsidRPr="00A64082">
        <w:rPr>
          <w:rFonts w:cs="Levenim MT"/>
        </w:rPr>
        <w:tab/>
      </w:r>
      <w:r w:rsidRPr="00A64082">
        <w:rPr>
          <w:rFonts w:cs="Levenim MT"/>
        </w:rPr>
        <w:tab/>
      </w:r>
      <w:r w:rsidRPr="00A64082">
        <w:rPr>
          <w:rFonts w:cs="Levenim MT"/>
        </w:rPr>
        <w:tab/>
        <w:t xml:space="preserve">           </w:t>
      </w:r>
      <w:r w:rsidRPr="00A64082">
        <w:rPr>
          <w:rFonts w:cs="Levenim MT"/>
          <w:sz w:val="28"/>
          <w:szCs w:val="28"/>
        </w:rPr>
        <w:t>Waggs Road,</w:t>
      </w:r>
    </w:p>
    <w:p w:rsidR="008078DE" w:rsidRPr="00A64082" w:rsidRDefault="008078DE" w:rsidP="00A64082">
      <w:pPr>
        <w:rPr>
          <w:rFonts w:cs="Levenim MT"/>
          <w:sz w:val="28"/>
          <w:szCs w:val="28"/>
        </w:rPr>
      </w:pPr>
      <w:r w:rsidRPr="00A64082">
        <w:rPr>
          <w:rFonts w:cs="Levenim MT"/>
        </w:rPr>
        <w:t xml:space="preserve">Vice Principal: </w:t>
      </w:r>
      <w:r w:rsidRPr="00A64082">
        <w:rPr>
          <w:rFonts w:cs="Levenim MT"/>
          <w:b/>
        </w:rPr>
        <w:t>Miss M. Carr</w:t>
      </w:r>
      <w:r w:rsidRPr="00A64082">
        <w:rPr>
          <w:rFonts w:cs="Levenim MT"/>
        </w:rPr>
        <w:tab/>
      </w:r>
      <w:r w:rsidRPr="00A64082">
        <w:rPr>
          <w:rFonts w:cs="Levenim MT"/>
        </w:rPr>
        <w:tab/>
      </w:r>
      <w:r w:rsidRPr="00A64082">
        <w:rPr>
          <w:rFonts w:cs="Levenim MT"/>
        </w:rPr>
        <w:tab/>
      </w:r>
      <w:r w:rsidRPr="00A64082">
        <w:rPr>
          <w:rFonts w:cs="Levenim MT"/>
        </w:rPr>
        <w:tab/>
      </w:r>
      <w:r w:rsidRPr="00A64082">
        <w:rPr>
          <w:rFonts w:cs="Levenim MT"/>
        </w:rPr>
        <w:tab/>
      </w:r>
      <w:r w:rsidRPr="00A64082">
        <w:rPr>
          <w:rFonts w:cs="Levenim MT"/>
        </w:rPr>
        <w:tab/>
      </w:r>
      <w:r w:rsidRPr="00A64082">
        <w:rPr>
          <w:rFonts w:cs="Levenim MT"/>
        </w:rPr>
        <w:tab/>
      </w:r>
      <w:r w:rsidRPr="00A64082">
        <w:rPr>
          <w:rFonts w:cs="Levenim MT"/>
        </w:rPr>
        <w:tab/>
      </w:r>
      <w:r w:rsidRPr="00A64082">
        <w:rPr>
          <w:rFonts w:cs="Levenim MT"/>
          <w:sz w:val="28"/>
          <w:szCs w:val="28"/>
        </w:rPr>
        <w:t>Congleton,</w:t>
      </w:r>
      <w:r w:rsidRPr="00A64082">
        <w:rPr>
          <w:rFonts w:cs="Levenim MT"/>
        </w:rPr>
        <w:tab/>
      </w:r>
      <w:r w:rsidRPr="00A64082">
        <w:rPr>
          <w:rFonts w:cs="Levenim MT"/>
        </w:rPr>
        <w:tab/>
      </w:r>
      <w:r w:rsidRPr="00A64082">
        <w:rPr>
          <w:rFonts w:cs="Levenim MT"/>
        </w:rPr>
        <w:tab/>
      </w:r>
      <w:r w:rsidRPr="00A64082">
        <w:rPr>
          <w:rFonts w:cs="Levenim MT"/>
        </w:rPr>
        <w:tab/>
      </w:r>
      <w:r w:rsidRPr="00A64082">
        <w:rPr>
          <w:rFonts w:cs="Levenim MT"/>
        </w:rPr>
        <w:tab/>
      </w:r>
      <w:r w:rsidRPr="00A64082">
        <w:rPr>
          <w:rFonts w:cs="Levenim MT"/>
        </w:rPr>
        <w:tab/>
      </w:r>
      <w:r w:rsidRPr="00A64082">
        <w:rPr>
          <w:rFonts w:cs="Levenim MT"/>
        </w:rPr>
        <w:tab/>
      </w:r>
      <w:r w:rsidRPr="00A64082">
        <w:rPr>
          <w:rFonts w:cs="Levenim MT"/>
        </w:rPr>
        <w:tab/>
      </w:r>
      <w:r w:rsidRPr="00A64082">
        <w:rPr>
          <w:rFonts w:cs="Levenim MT"/>
        </w:rPr>
        <w:tab/>
      </w:r>
      <w:r w:rsidRPr="00A64082">
        <w:rPr>
          <w:rFonts w:cs="Levenim MT"/>
        </w:rPr>
        <w:tab/>
      </w:r>
      <w:r w:rsidRPr="00A64082">
        <w:rPr>
          <w:rFonts w:cs="Levenim MT"/>
        </w:rPr>
        <w:tab/>
      </w:r>
      <w:r w:rsidRPr="00A64082">
        <w:rPr>
          <w:rFonts w:cs="Levenim MT"/>
        </w:rPr>
        <w:tab/>
      </w:r>
      <w:r w:rsidRPr="00A64082">
        <w:rPr>
          <w:rFonts w:cs="Levenim MT"/>
          <w:sz w:val="28"/>
          <w:szCs w:val="28"/>
        </w:rPr>
        <w:t>Cheshire.</w:t>
      </w:r>
    </w:p>
    <w:p w:rsidR="008078DE" w:rsidRPr="00A64082" w:rsidRDefault="008078DE" w:rsidP="00A64082">
      <w:pPr>
        <w:pStyle w:val="Header"/>
        <w:tabs>
          <w:tab w:val="clear" w:pos="4513"/>
          <w:tab w:val="left" w:pos="993"/>
        </w:tabs>
        <w:jc w:val="left"/>
        <w:rPr>
          <w:rStyle w:val="Hyperlink"/>
          <w:rFonts w:ascii="Century Gothic" w:hAnsi="Century Gothic"/>
          <w:sz w:val="28"/>
          <w:szCs w:val="28"/>
        </w:rPr>
      </w:pPr>
      <w:r w:rsidRPr="00A64082">
        <w:rPr>
          <w:rFonts w:ascii="Century Gothic" w:hAnsi="Century Gothic" w:cs="Levenim MT"/>
          <w:b/>
          <w:sz w:val="16"/>
          <w:szCs w:val="16"/>
        </w:rPr>
        <w:t xml:space="preserve">          Email:  </w:t>
      </w:r>
      <w:hyperlink r:id="rId5" w:history="1">
        <w:r w:rsidRPr="00A64082">
          <w:rPr>
            <w:rStyle w:val="Hyperlink"/>
            <w:rFonts w:ascii="Century Gothic" w:hAnsi="Century Gothic" w:cs="Levenim MT"/>
            <w:b/>
            <w:sz w:val="16"/>
            <w:szCs w:val="16"/>
          </w:rPr>
          <w:t>head@marlfields.cheshire.sch.uk</w:t>
        </w:r>
      </w:hyperlink>
      <w:r w:rsidRPr="00A64082">
        <w:rPr>
          <w:rFonts w:ascii="Century Gothic" w:hAnsi="Century Gothic" w:cs="Levenim MT"/>
          <w:b/>
          <w:sz w:val="16"/>
          <w:szCs w:val="16"/>
        </w:rPr>
        <w:t xml:space="preserve">  or     </w:t>
      </w:r>
      <w:r w:rsidRPr="00A64082">
        <w:rPr>
          <w:rFonts w:ascii="Century Gothic" w:hAnsi="Century Gothic" w:cs="Levenim MT"/>
          <w:b/>
          <w:sz w:val="28"/>
          <w:szCs w:val="28"/>
        </w:rPr>
        <w:t xml:space="preserve">                                                   </w:t>
      </w:r>
      <w:r w:rsidRPr="00A64082">
        <w:rPr>
          <w:rStyle w:val="Hyperlink"/>
          <w:rFonts w:ascii="Century Gothic" w:hAnsi="Century Gothic"/>
          <w:sz w:val="28"/>
          <w:szCs w:val="28"/>
        </w:rPr>
        <w:t>CW12 4BT</w:t>
      </w:r>
      <w:r w:rsidRPr="00A64082">
        <w:rPr>
          <w:rFonts w:ascii="Century Gothic" w:hAnsi="Century Gothic" w:cs="Levenim MT"/>
          <w:b/>
          <w:sz w:val="16"/>
          <w:szCs w:val="16"/>
        </w:rPr>
        <w:tab/>
      </w:r>
      <w:hyperlink r:id="rId6" w:history="1">
        <w:r w:rsidRPr="00A64082">
          <w:rPr>
            <w:rStyle w:val="Hyperlink"/>
            <w:rFonts w:ascii="Century Gothic" w:hAnsi="Century Gothic" w:cs="Levenim MT"/>
            <w:b/>
            <w:sz w:val="16"/>
            <w:szCs w:val="16"/>
          </w:rPr>
          <w:t>admin@marlfields.cheshire.sch.uk</w:t>
        </w:r>
      </w:hyperlink>
      <w:r w:rsidRPr="00A64082">
        <w:rPr>
          <w:rStyle w:val="Hyperlink"/>
          <w:rFonts w:ascii="Century Gothic" w:hAnsi="Century Gothic"/>
          <w:b/>
          <w:sz w:val="16"/>
          <w:szCs w:val="16"/>
        </w:rPr>
        <w:t xml:space="preserve"> </w:t>
      </w:r>
      <w:r w:rsidRPr="00A64082">
        <w:rPr>
          <w:rStyle w:val="Hyperlink"/>
          <w:rFonts w:ascii="Century Gothic" w:hAnsi="Century Gothic"/>
          <w:sz w:val="16"/>
          <w:szCs w:val="16"/>
        </w:rPr>
        <w:t xml:space="preserve">                                                                                                         </w:t>
      </w:r>
    </w:p>
    <w:p w:rsidR="008078DE" w:rsidRPr="00A64082" w:rsidRDefault="008078DE" w:rsidP="00A64082">
      <w:pPr>
        <w:pBdr>
          <w:bottom w:val="single" w:sz="12" w:space="1" w:color="auto"/>
        </w:pBdr>
        <w:rPr>
          <w:rStyle w:val="Hyperlink"/>
          <w:szCs w:val="24"/>
        </w:rPr>
      </w:pPr>
      <w:r w:rsidRPr="00A64082">
        <w:rPr>
          <w:rStyle w:val="Hyperlink"/>
          <w:sz w:val="28"/>
          <w:szCs w:val="28"/>
        </w:rPr>
        <w:tab/>
      </w:r>
      <w:r w:rsidRPr="00A64082">
        <w:rPr>
          <w:rStyle w:val="Hyperlink"/>
          <w:szCs w:val="24"/>
        </w:rPr>
        <w:t xml:space="preserve">                                                                                                             Tel: 01260 633120</w:t>
      </w:r>
    </w:p>
    <w:p w:rsidR="00CF57DA" w:rsidRDefault="00CF57DA" w:rsidP="008078DE">
      <w:pPr>
        <w:jc w:val="both"/>
        <w:rPr>
          <w:lang w:val="en-US"/>
        </w:rPr>
      </w:pPr>
    </w:p>
    <w:p w:rsidR="005968A6" w:rsidRPr="00C955ED" w:rsidRDefault="005968A6" w:rsidP="005968A6">
      <w:pPr>
        <w:tabs>
          <w:tab w:val="left" w:pos="2685"/>
        </w:tabs>
        <w:jc w:val="left"/>
      </w:pPr>
      <w:r w:rsidRPr="00FC4022">
        <w:rPr>
          <w:szCs w:val="24"/>
          <w:lang w:eastAsia="en-GB"/>
        </w:rPr>
        <w:t xml:space="preserve">Date: </w:t>
      </w:r>
      <w:r>
        <w:rPr>
          <w:szCs w:val="24"/>
          <w:lang w:eastAsia="en-GB"/>
        </w:rPr>
        <w:t>13</w:t>
      </w:r>
      <w:r w:rsidRPr="005968A6">
        <w:rPr>
          <w:szCs w:val="24"/>
          <w:vertAlign w:val="superscript"/>
          <w:lang w:eastAsia="en-GB"/>
        </w:rPr>
        <w:t>th</w:t>
      </w:r>
      <w:r>
        <w:rPr>
          <w:szCs w:val="24"/>
          <w:lang w:eastAsia="en-GB"/>
        </w:rPr>
        <w:t xml:space="preserve"> September 2021</w:t>
      </w:r>
    </w:p>
    <w:p w:rsidR="005968A6" w:rsidRDefault="005968A6" w:rsidP="005968A6">
      <w:pPr>
        <w:spacing w:after="100" w:afterAutospacing="1"/>
        <w:jc w:val="left"/>
        <w:rPr>
          <w:szCs w:val="24"/>
          <w:lang w:eastAsia="en-GB"/>
        </w:rPr>
      </w:pPr>
    </w:p>
    <w:p w:rsidR="005968A6" w:rsidRPr="00FC4022" w:rsidRDefault="005968A6" w:rsidP="005968A6">
      <w:pPr>
        <w:spacing w:after="100" w:afterAutospacing="1"/>
        <w:jc w:val="left"/>
        <w:rPr>
          <w:szCs w:val="24"/>
          <w:lang w:eastAsia="en-GB"/>
        </w:rPr>
      </w:pPr>
      <w:r w:rsidRPr="00FC4022">
        <w:rPr>
          <w:szCs w:val="24"/>
          <w:lang w:eastAsia="en-GB"/>
        </w:rPr>
        <w:t xml:space="preserve">Dear </w:t>
      </w:r>
      <w:r>
        <w:rPr>
          <w:szCs w:val="24"/>
          <w:lang w:eastAsia="en-GB"/>
        </w:rPr>
        <w:t xml:space="preserve">Parents </w:t>
      </w:r>
    </w:p>
    <w:p w:rsidR="005968A6" w:rsidRPr="00FC4022" w:rsidRDefault="005968A6" w:rsidP="005968A6">
      <w:pPr>
        <w:spacing w:after="100" w:afterAutospacing="1"/>
        <w:jc w:val="left"/>
        <w:rPr>
          <w:szCs w:val="24"/>
          <w:lang w:eastAsia="en-GB"/>
        </w:rPr>
      </w:pPr>
      <w:r w:rsidRPr="00FC4022">
        <w:rPr>
          <w:szCs w:val="24"/>
          <w:lang w:eastAsia="en-GB"/>
        </w:rPr>
        <w:t xml:space="preserve">We have been informed that a member of our </w:t>
      </w:r>
      <w:r>
        <w:rPr>
          <w:szCs w:val="24"/>
          <w:lang w:eastAsia="en-GB"/>
        </w:rPr>
        <w:t>setting</w:t>
      </w:r>
      <w:r w:rsidRPr="00FC4022">
        <w:rPr>
          <w:szCs w:val="24"/>
          <w:lang w:eastAsia="en-GB"/>
        </w:rPr>
        <w:t xml:space="preserve"> community ha</w:t>
      </w:r>
      <w:r>
        <w:rPr>
          <w:szCs w:val="24"/>
          <w:lang w:eastAsia="en-GB"/>
        </w:rPr>
        <w:t>s</w:t>
      </w:r>
      <w:r w:rsidRPr="00FC4022">
        <w:rPr>
          <w:szCs w:val="24"/>
          <w:lang w:eastAsia="en-GB"/>
        </w:rPr>
        <w:t xml:space="preserve"> tested positive for COVID-19.</w:t>
      </w:r>
    </w:p>
    <w:p w:rsidR="005968A6" w:rsidRDefault="005968A6" w:rsidP="005968A6">
      <w:pPr>
        <w:spacing w:after="100" w:afterAutospacing="1"/>
        <w:jc w:val="left"/>
        <w:rPr>
          <w:szCs w:val="24"/>
          <w:lang w:eastAsia="en-GB"/>
        </w:rPr>
      </w:pPr>
      <w:r w:rsidRPr="00C9079E">
        <w:rPr>
          <w:szCs w:val="24"/>
        </w:rPr>
        <w:t xml:space="preserve">We know that you may find this concerning, but we are continuing to monitor the situation and are working closely with Public Health </w:t>
      </w:r>
      <w:r>
        <w:rPr>
          <w:szCs w:val="24"/>
        </w:rPr>
        <w:t>and the Local Authority.</w:t>
      </w:r>
      <w:r w:rsidRPr="00C9079E">
        <w:rPr>
          <w:szCs w:val="24"/>
          <w:lang w:eastAsia="en-GB"/>
        </w:rPr>
        <w:t xml:space="preserve"> </w:t>
      </w:r>
      <w:r>
        <w:rPr>
          <w:szCs w:val="24"/>
          <w:lang w:eastAsia="en-GB"/>
        </w:rPr>
        <w:t xml:space="preserve">Under procedures for Step 4 of the Government roadmap, schools are no longer involved in the contact tracing process. </w:t>
      </w:r>
      <w:r w:rsidRPr="00660FFB">
        <w:rPr>
          <w:szCs w:val="24"/>
          <w:lang w:eastAsia="en-GB"/>
        </w:rPr>
        <w:t>Your child</w:t>
      </w:r>
      <w:r>
        <w:rPr>
          <w:szCs w:val="24"/>
          <w:lang w:eastAsia="en-GB"/>
        </w:rPr>
        <w:t xml:space="preserve"> may be contacted by Track and Trace if they are identified as a close contact and they may be advised to book a PCR test and/or limit their social contact. </w:t>
      </w:r>
    </w:p>
    <w:p w:rsidR="005968A6" w:rsidRDefault="005968A6" w:rsidP="005968A6">
      <w:pPr>
        <w:spacing w:after="100" w:afterAutospacing="1"/>
        <w:jc w:val="left"/>
        <w:rPr>
          <w:szCs w:val="24"/>
          <w:lang w:eastAsia="en-GB"/>
        </w:rPr>
      </w:pPr>
      <w:r>
        <w:rPr>
          <w:szCs w:val="24"/>
          <w:lang w:eastAsia="en-GB"/>
        </w:rPr>
        <w:t xml:space="preserve">Your child should continue to attend the setting as normal and can carry out all other activities in line with national guidance and following all safety measures which have been put in place. </w:t>
      </w:r>
    </w:p>
    <w:p w:rsidR="005968A6" w:rsidRPr="005C7CF4" w:rsidRDefault="005968A6" w:rsidP="005968A6">
      <w:pPr>
        <w:spacing w:after="100" w:afterAutospacing="1"/>
        <w:jc w:val="left"/>
        <w:rPr>
          <w:szCs w:val="24"/>
          <w:lang w:eastAsia="en-GB"/>
        </w:rPr>
      </w:pPr>
      <w:r>
        <w:rPr>
          <w:szCs w:val="24"/>
          <w:lang w:eastAsia="en-GB"/>
        </w:rPr>
        <w:t xml:space="preserve">All adults and children aged 11 plus are advised to take part in twice weekly LFD home testing, and we would strongly advise that this continues. Any results should be reported to the NHS and all positive results reported to the school/setting. </w:t>
      </w:r>
    </w:p>
    <w:p w:rsidR="005968A6" w:rsidRPr="00FC4022" w:rsidRDefault="005968A6" w:rsidP="005968A6">
      <w:pPr>
        <w:spacing w:after="100" w:afterAutospacing="1"/>
        <w:jc w:val="left"/>
        <w:rPr>
          <w:b/>
          <w:szCs w:val="24"/>
          <w:lang w:eastAsia="en-GB"/>
        </w:rPr>
      </w:pPr>
      <w:r w:rsidRPr="00FC4022">
        <w:rPr>
          <w:b/>
          <w:szCs w:val="24"/>
          <w:lang w:eastAsia="en-GB"/>
        </w:rPr>
        <w:t xml:space="preserve">What to do if </w:t>
      </w:r>
      <w:r>
        <w:rPr>
          <w:b/>
          <w:szCs w:val="24"/>
          <w:lang w:eastAsia="en-GB"/>
        </w:rPr>
        <w:t>anyone in the household</w:t>
      </w:r>
      <w:r w:rsidRPr="00FC4022">
        <w:rPr>
          <w:b/>
          <w:szCs w:val="24"/>
          <w:lang w:eastAsia="en-GB"/>
        </w:rPr>
        <w:t xml:space="preserve"> develop symptoms of COVID 19</w:t>
      </w:r>
    </w:p>
    <w:p w:rsidR="005968A6" w:rsidRPr="00FC4022" w:rsidRDefault="005968A6" w:rsidP="005968A6">
      <w:pPr>
        <w:spacing w:after="100" w:afterAutospacing="1"/>
        <w:jc w:val="left"/>
        <w:rPr>
          <w:szCs w:val="24"/>
          <w:lang w:eastAsia="en-GB"/>
        </w:rPr>
      </w:pPr>
      <w:r w:rsidRPr="00FC4022">
        <w:rPr>
          <w:szCs w:val="24"/>
          <w:lang w:eastAsia="en-GB"/>
        </w:rPr>
        <w:t xml:space="preserve">If </w:t>
      </w:r>
      <w:r>
        <w:rPr>
          <w:szCs w:val="24"/>
          <w:lang w:eastAsia="en-GB"/>
        </w:rPr>
        <w:t>anyone</w:t>
      </w:r>
      <w:r w:rsidRPr="00FC4022">
        <w:rPr>
          <w:szCs w:val="24"/>
          <w:lang w:eastAsia="en-GB"/>
        </w:rPr>
        <w:t xml:space="preserve"> develops symptom of COVID-19, </w:t>
      </w:r>
      <w:r>
        <w:rPr>
          <w:szCs w:val="24"/>
          <w:lang w:eastAsia="en-GB"/>
        </w:rPr>
        <w:t xml:space="preserve">they </w:t>
      </w:r>
      <w:r w:rsidRPr="00FC4022">
        <w:rPr>
          <w:szCs w:val="24"/>
          <w:lang w:eastAsia="en-GB"/>
        </w:rPr>
        <w:t xml:space="preserve">should remain at home for at least 10 days from the date when their symptoms appeared as advised in </w:t>
      </w:r>
      <w:hyperlink r:id="rId7" w:history="1">
        <w:r w:rsidRPr="00FC4022">
          <w:rPr>
            <w:szCs w:val="24"/>
            <w:u w:val="single"/>
            <w:lang w:eastAsia="en-GB"/>
          </w:rPr>
          <w:t>https://www.gov.uk/government/publications/covid-19-stay-at-home-guidance</w:t>
        </w:r>
      </w:hyperlink>
      <w:r w:rsidRPr="00FC4022">
        <w:rPr>
          <w:szCs w:val="24"/>
          <w:lang w:eastAsia="en-GB"/>
        </w:rPr>
        <w:t xml:space="preserve"> </w:t>
      </w:r>
    </w:p>
    <w:p w:rsidR="005968A6" w:rsidRPr="00FC4022" w:rsidRDefault="005968A6" w:rsidP="005968A6">
      <w:pPr>
        <w:spacing w:after="100" w:afterAutospacing="1"/>
        <w:jc w:val="left"/>
        <w:rPr>
          <w:szCs w:val="24"/>
          <w:lang w:eastAsia="en-GB"/>
        </w:rPr>
      </w:pPr>
      <w:r w:rsidRPr="00FC4022">
        <w:rPr>
          <w:szCs w:val="24"/>
          <w:lang w:eastAsia="en-GB"/>
        </w:rPr>
        <w:t xml:space="preserve">Anyone with symptoms can request a test for via </w:t>
      </w:r>
      <w:hyperlink r:id="rId8" w:history="1">
        <w:r w:rsidRPr="00FC4022">
          <w:rPr>
            <w:szCs w:val="24"/>
            <w:u w:val="single"/>
            <w:lang w:eastAsia="en-GB"/>
          </w:rPr>
          <w:t>https://www.gov.uk/guidance/coronavirus-covid-19-getting-tested</w:t>
        </w:r>
      </w:hyperlink>
      <w:r w:rsidRPr="00FC4022">
        <w:rPr>
          <w:szCs w:val="24"/>
          <w:lang w:eastAsia="en-GB"/>
        </w:rPr>
        <w:t>.</w:t>
      </w:r>
    </w:p>
    <w:p w:rsidR="005968A6" w:rsidRPr="00FC4022" w:rsidRDefault="005968A6" w:rsidP="005968A6">
      <w:pPr>
        <w:spacing w:before="120" w:after="100" w:afterAutospacing="1"/>
        <w:contextualSpacing/>
        <w:jc w:val="left"/>
        <w:rPr>
          <w:b/>
          <w:szCs w:val="24"/>
          <w:lang w:eastAsia="en-GB"/>
        </w:rPr>
      </w:pPr>
      <w:r w:rsidRPr="00FC4022">
        <w:rPr>
          <w:b/>
          <w:szCs w:val="24"/>
          <w:lang w:eastAsia="en-GB"/>
        </w:rPr>
        <w:t>Further Information</w:t>
      </w:r>
      <w:bookmarkStart w:id="0" w:name="_GoBack"/>
      <w:bookmarkEnd w:id="0"/>
    </w:p>
    <w:p w:rsidR="005968A6" w:rsidRPr="00FC4022" w:rsidRDefault="005968A6" w:rsidP="005968A6">
      <w:pPr>
        <w:spacing w:after="100" w:afterAutospacing="1"/>
        <w:jc w:val="left"/>
        <w:rPr>
          <w:szCs w:val="24"/>
          <w:u w:val="single"/>
          <w:lang w:eastAsia="en-GB"/>
        </w:rPr>
      </w:pPr>
      <w:r w:rsidRPr="00FC4022">
        <w:rPr>
          <w:szCs w:val="24"/>
          <w:lang w:eastAsia="en-GB"/>
        </w:rPr>
        <w:t xml:space="preserve">Further information is available at </w:t>
      </w:r>
      <w:hyperlink r:id="rId9" w:history="1">
        <w:r w:rsidRPr="00FC4022">
          <w:rPr>
            <w:rStyle w:val="Hyperlink"/>
            <w:szCs w:val="24"/>
            <w:lang w:eastAsia="en-GB"/>
          </w:rPr>
          <w:t>https://www.nhs.uk/conditions/coronavirus-covid-19/</w:t>
        </w:r>
      </w:hyperlink>
    </w:p>
    <w:p w:rsidR="005968A6" w:rsidRPr="00FC4022" w:rsidRDefault="005968A6" w:rsidP="005968A6">
      <w:pPr>
        <w:spacing w:after="100" w:afterAutospacing="1"/>
        <w:jc w:val="left"/>
        <w:rPr>
          <w:szCs w:val="24"/>
          <w:lang w:eastAsia="en-GB"/>
        </w:rPr>
      </w:pPr>
    </w:p>
    <w:p w:rsidR="005968A6" w:rsidRPr="00FC4022" w:rsidRDefault="005968A6" w:rsidP="005968A6">
      <w:pPr>
        <w:spacing w:after="100" w:afterAutospacing="1"/>
        <w:jc w:val="left"/>
        <w:rPr>
          <w:szCs w:val="24"/>
          <w:lang w:eastAsia="en-GB"/>
        </w:rPr>
      </w:pPr>
      <w:r w:rsidRPr="00FC4022">
        <w:rPr>
          <w:szCs w:val="24"/>
          <w:lang w:eastAsia="en-GB"/>
        </w:rPr>
        <w:t xml:space="preserve">Yours sincerely </w:t>
      </w:r>
    </w:p>
    <w:p w:rsidR="008078DE" w:rsidRDefault="005968A6" w:rsidP="005968A6">
      <w:pPr>
        <w:jc w:val="left"/>
        <w:rPr>
          <w:lang w:val="en-US"/>
        </w:rPr>
      </w:pPr>
      <w:r>
        <w:rPr>
          <w:lang w:val="en-US"/>
        </w:rPr>
        <w:t>Mrs Isherwood</w:t>
      </w:r>
    </w:p>
    <w:p w:rsidR="005968A6" w:rsidRPr="008078DE" w:rsidRDefault="005968A6" w:rsidP="005968A6">
      <w:pPr>
        <w:jc w:val="left"/>
        <w:rPr>
          <w:lang w:val="en-US"/>
        </w:rPr>
      </w:pPr>
      <w:r>
        <w:rPr>
          <w:lang w:val="en-US"/>
        </w:rPr>
        <w:br/>
        <w:t>For and on behalf of the Governors</w:t>
      </w:r>
    </w:p>
    <w:sectPr w:rsidR="005968A6" w:rsidRPr="008078DE" w:rsidSect="002B6894">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Levenim MT">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DE"/>
    <w:rsid w:val="002B6894"/>
    <w:rsid w:val="005968A6"/>
    <w:rsid w:val="008078DE"/>
    <w:rsid w:val="008918EA"/>
    <w:rsid w:val="00CF5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53A34"/>
  <w15:chartTrackingRefBased/>
  <w15:docId w15:val="{00F4CDCD-6905-4045-846B-01B9A363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78DE"/>
    <w:pPr>
      <w:spacing w:before="100" w:beforeAutospacing="1" w:after="100" w:afterAutospacing="1"/>
      <w:jc w:val="left"/>
    </w:pPr>
    <w:rPr>
      <w:rFonts w:ascii="Times New Roman" w:eastAsia="Times New Roman" w:hAnsi="Times New Roman" w:cs="Times New Roman"/>
      <w:szCs w:val="24"/>
      <w:lang w:eastAsia="en-GB"/>
    </w:rPr>
  </w:style>
  <w:style w:type="character" w:styleId="Hyperlink">
    <w:name w:val="Hyperlink"/>
    <w:uiPriority w:val="99"/>
    <w:rsid w:val="008078DE"/>
    <w:rPr>
      <w:strike w:val="0"/>
      <w:dstrike w:val="0"/>
      <w:color w:val="0000FF"/>
      <w:u w:val="none"/>
      <w:effect w:val="none"/>
    </w:rPr>
  </w:style>
  <w:style w:type="paragraph" w:styleId="Header">
    <w:name w:val="header"/>
    <w:basedOn w:val="Normal"/>
    <w:link w:val="HeaderChar"/>
    <w:uiPriority w:val="99"/>
    <w:unhideWhenUsed/>
    <w:rsid w:val="008078DE"/>
    <w:pPr>
      <w:tabs>
        <w:tab w:val="center" w:pos="4513"/>
        <w:tab w:val="right" w:pos="9026"/>
      </w:tabs>
    </w:pPr>
    <w:rPr>
      <w:rFonts w:ascii="Comic Sans MS" w:eastAsia="Calibri" w:hAnsi="Comic Sans MS" w:cs="Times New Roman"/>
      <w:szCs w:val="24"/>
    </w:rPr>
  </w:style>
  <w:style w:type="character" w:customStyle="1" w:styleId="HeaderChar">
    <w:name w:val="Header Char"/>
    <w:basedOn w:val="DefaultParagraphFont"/>
    <w:link w:val="Header"/>
    <w:uiPriority w:val="99"/>
    <w:rsid w:val="008078DE"/>
    <w:rPr>
      <w:rFonts w:ascii="Comic Sans MS" w:eastAsia="Calibri" w:hAnsi="Comic Sans MS" w:cs="Times New Roman"/>
      <w:szCs w:val="24"/>
    </w:rPr>
  </w:style>
  <w:style w:type="paragraph" w:styleId="BalloonText">
    <w:name w:val="Balloon Text"/>
    <w:basedOn w:val="Normal"/>
    <w:link w:val="BalloonTextChar"/>
    <w:uiPriority w:val="99"/>
    <w:semiHidden/>
    <w:unhideWhenUsed/>
    <w:rsid w:val="008078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8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05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ronavirus-covid-19-getting-tested" TargetMode="External"/><Relationship Id="rId3" Type="http://schemas.openxmlformats.org/officeDocument/2006/relationships/webSettings" Target="webSettings.xml"/><Relationship Id="rId7" Type="http://schemas.openxmlformats.org/officeDocument/2006/relationships/hyperlink" Target="https://www.gov.uk/government/publications/covid-19-stay-at-home-guida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marlfields.cheshire.sch.uk" TargetMode="External"/><Relationship Id="rId11" Type="http://schemas.openxmlformats.org/officeDocument/2006/relationships/theme" Target="theme/theme1.xml"/><Relationship Id="rId5" Type="http://schemas.openxmlformats.org/officeDocument/2006/relationships/hyperlink" Target="mailto:head@marlfields.cheshire.sch.uk"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 School Admin</dc:creator>
  <cp:keywords/>
  <dc:description/>
  <cp:lastModifiedBy>Headteachers Account</cp:lastModifiedBy>
  <cp:revision>2</cp:revision>
  <cp:lastPrinted>2021-09-06T11:12:00Z</cp:lastPrinted>
  <dcterms:created xsi:type="dcterms:W3CDTF">2021-09-13T07:39:00Z</dcterms:created>
  <dcterms:modified xsi:type="dcterms:W3CDTF">2021-09-13T07:39:00Z</dcterms:modified>
</cp:coreProperties>
</file>