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21E6" w14:textId="216DDC11" w:rsidR="00F30C4B" w:rsidRDefault="00F30C4B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D5F1AFA" w14:textId="3DD01135" w:rsidR="00F30C4B" w:rsidRDefault="00F30C4B">
      <w:pPr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22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3"/>
        <w:gridCol w:w="5634"/>
        <w:gridCol w:w="5633"/>
        <w:gridCol w:w="5634"/>
      </w:tblGrid>
      <w:tr w:rsidR="00F76163" w14:paraId="7DD610B7" w14:textId="77777777" w:rsidTr="001738BD">
        <w:trPr>
          <w:trHeight w:val="1192"/>
        </w:trPr>
        <w:tc>
          <w:tcPr>
            <w:tcW w:w="22534" w:type="dxa"/>
            <w:gridSpan w:val="4"/>
            <w:shd w:val="clear" w:color="auto" w:fill="auto"/>
          </w:tcPr>
          <w:p w14:paraId="5E264947" w14:textId="7A5E9FCB" w:rsidR="00F76163" w:rsidRPr="006B39C0" w:rsidRDefault="003534C9" w:rsidP="003534C9">
            <w:pPr>
              <w:rPr>
                <w:rFonts w:ascii="Arial" w:eastAsia="Comic Sans MS" w:hAnsi="Arial" w:cs="Arial"/>
                <w:b/>
                <w:color w:val="000000"/>
                <w:sz w:val="44"/>
                <w:szCs w:val="28"/>
                <w:u w:val="single"/>
              </w:rPr>
            </w:pPr>
            <w:r w:rsidRPr="003534C9">
              <w:rPr>
                <w:noProof/>
                <w:sz w:val="44"/>
              </w:rPr>
              <w:drawing>
                <wp:anchor distT="0" distB="0" distL="114300" distR="114300" simplePos="0" relativeHeight="251875328" behindDoc="1" locked="0" layoutInCell="1" allowOverlap="1" wp14:anchorId="0AD9921B" wp14:editId="45E051B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40640</wp:posOffset>
                  </wp:positionV>
                  <wp:extent cx="3149600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426" y="20992"/>
                      <wp:lineTo x="21426" y="0"/>
                      <wp:lineTo x="0" y="0"/>
                    </wp:wrapPolygon>
                  </wp:wrapTight>
                  <wp:docPr id="4" name="Picture 4" descr="Marlfields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lfields Primary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Arial"/>
                <w:b/>
                <w:color w:val="000000"/>
                <w:sz w:val="72"/>
                <w:szCs w:val="28"/>
              </w:rPr>
              <w:t xml:space="preserve"> </w:t>
            </w:r>
            <w:r w:rsidR="00610449" w:rsidRPr="003534C9">
              <w:rPr>
                <w:rFonts w:ascii="Comic Sans MS" w:eastAsia="Comic Sans MS" w:hAnsi="Comic Sans MS" w:cs="Arial"/>
                <w:b/>
                <w:color w:val="000000"/>
                <w:sz w:val="72"/>
                <w:szCs w:val="28"/>
                <w:u w:val="single"/>
              </w:rPr>
              <w:t>Our Foundation Stage</w:t>
            </w:r>
            <w:r w:rsidR="005B5C16" w:rsidRPr="003534C9">
              <w:rPr>
                <w:rFonts w:ascii="Comic Sans MS" w:eastAsia="Comic Sans MS" w:hAnsi="Comic Sans MS" w:cs="Arial"/>
                <w:b/>
                <w:color w:val="000000"/>
                <w:sz w:val="72"/>
                <w:szCs w:val="28"/>
                <w:u w:val="single"/>
              </w:rPr>
              <w:t xml:space="preserve"> </w:t>
            </w:r>
            <w:r w:rsidR="00F30C4B" w:rsidRPr="003534C9">
              <w:rPr>
                <w:rFonts w:ascii="Comic Sans MS" w:eastAsia="Comic Sans MS" w:hAnsi="Comic Sans MS" w:cs="Arial"/>
                <w:b/>
                <w:color w:val="000000"/>
                <w:sz w:val="72"/>
                <w:szCs w:val="28"/>
                <w:u w:val="single"/>
              </w:rPr>
              <w:t>Curriculum Goals</w:t>
            </w:r>
          </w:p>
        </w:tc>
      </w:tr>
      <w:tr w:rsidR="004F68F2" w14:paraId="76894E07" w14:textId="77777777" w:rsidTr="003534C9">
        <w:trPr>
          <w:trHeight w:val="2630"/>
        </w:trPr>
        <w:tc>
          <w:tcPr>
            <w:tcW w:w="5633" w:type="dxa"/>
            <w:shd w:val="clear" w:color="auto" w:fill="92CDDC" w:themeFill="accent5" w:themeFillTint="99"/>
          </w:tcPr>
          <w:p w14:paraId="3621B65F" w14:textId="46088334" w:rsidR="00823A9F" w:rsidRDefault="008B6E60" w:rsidP="00844BDE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</w:pPr>
            <w:r w:rsidRPr="003534C9">
              <w:rPr>
                <w:b/>
                <w:noProof/>
                <w:sz w:val="36"/>
                <w:szCs w:val="26"/>
                <w:u w:val="single"/>
              </w:rPr>
              <w:drawing>
                <wp:anchor distT="0" distB="0" distL="114300" distR="114300" simplePos="0" relativeHeight="251851776" behindDoc="1" locked="0" layoutInCell="1" allowOverlap="1" wp14:anchorId="07E00AA1" wp14:editId="1263CCCD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103505</wp:posOffset>
                  </wp:positionV>
                  <wp:extent cx="1083945" cy="812800"/>
                  <wp:effectExtent l="0" t="0" r="1905" b="6350"/>
                  <wp:wrapTight wrapText="bothSides">
                    <wp:wrapPolygon edited="0">
                      <wp:start x="0" y="0"/>
                      <wp:lineTo x="0" y="21263"/>
                      <wp:lineTo x="21258" y="21263"/>
                      <wp:lineTo x="21258" y="0"/>
                      <wp:lineTo x="0" y="0"/>
                    </wp:wrapPolygon>
                  </wp:wrapTight>
                  <wp:docPr id="15" name="Picture 15" descr="C:\Users\sbarber\Desktop\Pictures\2019 - 20\Autumn Term\IMG_4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barber\Desktop\Pictures\2019 - 20\Autumn Term\IMG_4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8F2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C</w:t>
            </w:r>
            <w:r w:rsidR="00844BDE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ommunication &amp; Language</w:t>
            </w:r>
            <w:r w:rsidR="00B34D10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 xml:space="preserve"> and </w:t>
            </w:r>
          </w:p>
          <w:p w14:paraId="60003E63" w14:textId="74FA6BDA" w:rsidR="006B39C0" w:rsidRPr="003534C9" w:rsidRDefault="00B34D10" w:rsidP="00844BDE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</w:pPr>
            <w:r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Role Play</w:t>
            </w:r>
          </w:p>
          <w:p w14:paraId="2D007EA1" w14:textId="7EA4EA25" w:rsidR="00610449" w:rsidRPr="006B39C0" w:rsidRDefault="004F68F2" w:rsidP="006B39C0">
            <w:pPr>
              <w:jc w:val="center"/>
              <w:rPr>
                <w:rFonts w:ascii="Comic Sans MS" w:eastAsia="Comic Sans MS" w:hAnsi="Comic Sans MS" w:cs="Arial"/>
                <w:b/>
                <w:sz w:val="28"/>
                <w:szCs w:val="28"/>
                <w:u w:val="single"/>
              </w:rPr>
            </w:pP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To become a </w:t>
            </w:r>
            <w:r w:rsidRPr="003534C9">
              <w:rPr>
                <w:rFonts w:ascii="Comic Sans MS" w:eastAsia="Comic Sans MS" w:hAnsi="Comic Sans MS" w:cs="Arial"/>
                <w:b/>
                <w:i/>
                <w:sz w:val="28"/>
                <w:szCs w:val="20"/>
              </w:rPr>
              <w:t>‘</w:t>
            </w:r>
            <w:r w:rsidR="00241D6A" w:rsidRPr="003534C9">
              <w:rPr>
                <w:rFonts w:ascii="Comic Sans MS" w:eastAsia="Comic Sans MS" w:hAnsi="Comic Sans MS" w:cs="Arial"/>
                <w:b/>
                <w:i/>
                <w:sz w:val="28"/>
                <w:szCs w:val="20"/>
              </w:rPr>
              <w:t>Curious Chatterbox’</w:t>
            </w:r>
            <w:r w:rsidR="00241D6A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610449" w:rsidRPr="003534C9">
              <w:rPr>
                <w:rFonts w:ascii="Comic Sans MS" w:eastAsia="Comic Sans MS" w:hAnsi="Comic Sans MS" w:cs="Arial"/>
                <w:sz w:val="28"/>
                <w:szCs w:val="20"/>
              </w:rPr>
              <w:t>in ever</w:t>
            </w:r>
            <w:r w:rsidR="00C74E27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yday play and </w:t>
            </w:r>
            <w:r w:rsidR="006B39C0" w:rsidRPr="003534C9">
              <w:rPr>
                <w:rFonts w:ascii="Comic Sans MS" w:eastAsia="Comic Sans MS" w:hAnsi="Comic Sans MS" w:cs="Arial"/>
                <w:sz w:val="28"/>
                <w:szCs w:val="20"/>
              </w:rPr>
              <w:t>focussed</w:t>
            </w:r>
            <w:r w:rsidR="00C74E27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sessions, </w:t>
            </w:r>
            <w:r w:rsidR="00610449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show the ability to follow instructions, concentrate, think through and extend ideas.  </w:t>
            </w:r>
            <w:r w:rsidR="00C74E27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To </w:t>
            </w:r>
            <w:r w:rsidR="00241D6A" w:rsidRPr="003534C9">
              <w:rPr>
                <w:rFonts w:ascii="Comic Sans MS" w:eastAsia="Comic Sans MS" w:hAnsi="Comic Sans MS" w:cs="Arial"/>
                <w:sz w:val="28"/>
                <w:szCs w:val="20"/>
              </w:rPr>
              <w:t>ask relevant questions and make comments, chat back and forth with friends and adults and express ideas and feelings with confidence.</w:t>
            </w:r>
          </w:p>
        </w:tc>
        <w:tc>
          <w:tcPr>
            <w:tcW w:w="5634" w:type="dxa"/>
            <w:shd w:val="clear" w:color="auto" w:fill="FF9999"/>
          </w:tcPr>
          <w:p w14:paraId="0E79114E" w14:textId="48027D7D" w:rsidR="004F68F2" w:rsidRPr="003534C9" w:rsidRDefault="003534C9" w:rsidP="00A86663">
            <w:pPr>
              <w:jc w:val="center"/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</w:pPr>
            <w:r w:rsidRPr="003534C9">
              <w:rPr>
                <w:noProof/>
                <w:sz w:val="36"/>
                <w:szCs w:val="25"/>
              </w:rPr>
              <w:drawing>
                <wp:anchor distT="0" distB="0" distL="114300" distR="114300" simplePos="0" relativeHeight="251853824" behindDoc="1" locked="0" layoutInCell="1" allowOverlap="1" wp14:anchorId="6FA85E7E" wp14:editId="5C5607CE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23495</wp:posOffset>
                  </wp:positionV>
                  <wp:extent cx="819785" cy="932180"/>
                  <wp:effectExtent l="953" t="0" r="317" b="318"/>
                  <wp:wrapTight wrapText="bothSides">
                    <wp:wrapPolygon edited="0">
                      <wp:start x="25" y="21622"/>
                      <wp:lineTo x="21106" y="21622"/>
                      <wp:lineTo x="21106" y="434"/>
                      <wp:lineTo x="25" y="434"/>
                      <wp:lineTo x="25" y="21622"/>
                    </wp:wrapPolygon>
                  </wp:wrapTight>
                  <wp:docPr id="17" name="Picture 17" descr="C:\Users\sbarber\Desktop\Pictures\20-21\Summer Term\IMG_6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barber\Desktop\Pictures\20-21\Summer Term\IMG_69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68"/>
                          <a:stretch/>
                        </pic:blipFill>
                        <pic:spPr bwMode="auto">
                          <a:xfrm rot="5400000">
                            <a:off x="0" y="0"/>
                            <a:ext cx="81978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8F2" w:rsidRPr="003534C9"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  <w:t>P</w:t>
            </w:r>
            <w:r w:rsidR="00844BDE" w:rsidRPr="003534C9"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  <w:t xml:space="preserve">ersonal, Social, </w:t>
            </w:r>
            <w:r w:rsidR="004F68F2" w:rsidRPr="003534C9"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  <w:t>E</w:t>
            </w:r>
            <w:r w:rsidR="00844BDE" w:rsidRPr="003534C9"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  <w:t xml:space="preserve">motional </w:t>
            </w:r>
            <w:r w:rsidR="004F68F2" w:rsidRPr="003534C9"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  <w:t>D</w:t>
            </w:r>
            <w:r w:rsidR="00844BDE" w:rsidRPr="003534C9">
              <w:rPr>
                <w:rFonts w:ascii="Comic Sans MS" w:eastAsia="Comic Sans MS" w:hAnsi="Comic Sans MS" w:cs="Arial"/>
                <w:b/>
                <w:color w:val="000000"/>
                <w:sz w:val="36"/>
                <w:szCs w:val="25"/>
                <w:u w:val="single"/>
              </w:rPr>
              <w:t>evelopment</w:t>
            </w:r>
          </w:p>
          <w:p w14:paraId="24391FCD" w14:textId="4EFB8A39" w:rsidR="004F68F2" w:rsidRPr="006B39C0" w:rsidRDefault="004F68F2" w:rsidP="006B39C0">
            <w:pPr>
              <w:jc w:val="center"/>
              <w:rPr>
                <w:rFonts w:ascii="Comic Sans MS" w:eastAsia="Comic Sans MS" w:hAnsi="Comic Sans MS" w:cs="Arial"/>
                <w:color w:val="000000"/>
                <w:sz w:val="20"/>
                <w:szCs w:val="20"/>
              </w:rPr>
            </w:pPr>
            <w:r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To become a </w:t>
            </w:r>
            <w:r w:rsidRPr="003534C9">
              <w:rPr>
                <w:rFonts w:ascii="Comic Sans MS" w:eastAsia="Comic Sans MS" w:hAnsi="Comic Sans MS" w:cs="Arial"/>
                <w:b/>
                <w:i/>
                <w:color w:val="000000"/>
                <w:sz w:val="28"/>
                <w:szCs w:val="20"/>
              </w:rPr>
              <w:t>‘</w:t>
            </w:r>
            <w:r w:rsidR="00241D6A" w:rsidRPr="003534C9">
              <w:rPr>
                <w:rFonts w:ascii="Comic Sans MS" w:eastAsia="Comic Sans MS" w:hAnsi="Comic Sans MS" w:cs="Arial"/>
                <w:b/>
                <w:i/>
                <w:color w:val="000000"/>
                <w:sz w:val="28"/>
                <w:szCs w:val="20"/>
              </w:rPr>
              <w:t xml:space="preserve">Kind and </w:t>
            </w:r>
            <w:r w:rsidR="004A59D5" w:rsidRPr="003534C9">
              <w:rPr>
                <w:rFonts w:ascii="Comic Sans MS" w:eastAsia="Comic Sans MS" w:hAnsi="Comic Sans MS" w:cs="Arial"/>
                <w:b/>
                <w:i/>
                <w:color w:val="000000"/>
                <w:sz w:val="28"/>
                <w:szCs w:val="20"/>
              </w:rPr>
              <w:t>Confident Cookie'</w:t>
            </w:r>
            <w:r w:rsidR="00ED0C7E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who </w:t>
            </w:r>
            <w:r w:rsidR="00ED0C7E" w:rsidRPr="003534C9">
              <w:rPr>
                <w:rFonts w:ascii="Comic Sans MS" w:hAnsi="Comic Sans MS" w:cs="ComicSansMS"/>
                <w:sz w:val="28"/>
                <w:szCs w:val="20"/>
              </w:rPr>
              <w:t>happily greets</w:t>
            </w:r>
            <w:r w:rsidR="006B39C0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ED0C7E" w:rsidRPr="003534C9">
              <w:rPr>
                <w:rFonts w:ascii="Comic Sans MS" w:hAnsi="Comic Sans MS" w:cs="ComicSansMS"/>
                <w:sz w:val="28"/>
                <w:szCs w:val="20"/>
              </w:rPr>
              <w:t>and interacts with others, sharing</w:t>
            </w:r>
            <w:r w:rsidR="006B39C0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ED0C7E" w:rsidRPr="003534C9">
              <w:rPr>
                <w:rFonts w:ascii="Comic Sans MS" w:hAnsi="Comic Sans MS" w:cs="ComicSansMS"/>
                <w:sz w:val="28"/>
                <w:szCs w:val="20"/>
              </w:rPr>
              <w:t>thoughts and resources patiently;</w:t>
            </w:r>
            <w:r w:rsidR="006B39C0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ED0C7E" w:rsidRPr="003534C9">
              <w:rPr>
                <w:rFonts w:ascii="Comic Sans MS" w:hAnsi="Comic Sans MS" w:cs="ComicSansMS"/>
                <w:sz w:val="28"/>
                <w:szCs w:val="20"/>
              </w:rPr>
              <w:t>valuing self and others and willing</w:t>
            </w:r>
            <w:r w:rsidR="006B39C0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ED0C7E" w:rsidRPr="003534C9">
              <w:rPr>
                <w:rFonts w:ascii="Comic Sans MS" w:hAnsi="Comic Sans MS" w:cs="ComicSansMS"/>
                <w:sz w:val="28"/>
                <w:szCs w:val="20"/>
              </w:rPr>
              <w:t>to persist and not be daunted by failure.</w:t>
            </w:r>
            <w:r w:rsidR="00ED0C7E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 To show </w:t>
            </w:r>
            <w:r w:rsidR="00241D6A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empathy to others, determination to complete a goal, resilience in the face of challenges and shows curiosity about the world around them</w:t>
            </w:r>
            <w:r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.</w:t>
            </w:r>
          </w:p>
        </w:tc>
        <w:tc>
          <w:tcPr>
            <w:tcW w:w="5633" w:type="dxa"/>
            <w:shd w:val="clear" w:color="auto" w:fill="FFFF66"/>
          </w:tcPr>
          <w:p w14:paraId="0D6338AF" w14:textId="23491F4D" w:rsidR="00101613" w:rsidRPr="003534C9" w:rsidRDefault="006B39C0" w:rsidP="006B39C0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</w:pPr>
            <w:r w:rsidRPr="006B39C0">
              <w:rPr>
                <w:rFonts w:ascii="Comic Sans MS" w:eastAsia="Comic Sans MS" w:hAnsi="Comic Sans MS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55872" behindDoc="1" locked="0" layoutInCell="1" allowOverlap="1" wp14:anchorId="356CCF85" wp14:editId="4975C5C7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151130</wp:posOffset>
                  </wp:positionV>
                  <wp:extent cx="1010285" cy="803275"/>
                  <wp:effectExtent l="8255" t="0" r="7620" b="7620"/>
                  <wp:wrapTight wrapText="bothSides">
                    <wp:wrapPolygon edited="0">
                      <wp:start x="176" y="21822"/>
                      <wp:lineTo x="21356" y="21822"/>
                      <wp:lineTo x="21356" y="307"/>
                      <wp:lineTo x="176" y="307"/>
                      <wp:lineTo x="176" y="21822"/>
                    </wp:wrapPolygon>
                  </wp:wrapTight>
                  <wp:docPr id="21" name="Picture 21" descr="C:\Users\sbarber\Desktop\Pictures\2019 - 20\Summer Term\IMG_5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barber\Desktop\Pictures\2019 - 20\Summer Term\IMG_53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50" r="18412"/>
                          <a:stretch/>
                        </pic:blipFill>
                        <pic:spPr bwMode="auto">
                          <a:xfrm rot="5400000">
                            <a:off x="0" y="0"/>
                            <a:ext cx="101028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Arial"/>
                <w:b/>
                <w:sz w:val="28"/>
                <w:szCs w:val="28"/>
              </w:rPr>
              <w:t xml:space="preserve">  </w:t>
            </w:r>
            <w:r w:rsidR="004F68F2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P</w:t>
            </w:r>
            <w:r w:rsidR="00844BDE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 xml:space="preserve">hysical </w:t>
            </w:r>
            <w:r w:rsidR="004F68F2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D</w:t>
            </w:r>
            <w:r w:rsidR="00844BDE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evelopment</w:t>
            </w:r>
            <w:r w:rsid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 xml:space="preserve"> </w:t>
            </w:r>
          </w:p>
          <w:p w14:paraId="0D45C9B6" w14:textId="6668A4BB" w:rsidR="00101613" w:rsidRPr="003534C9" w:rsidRDefault="00101613" w:rsidP="006B39C0">
            <w:pPr>
              <w:jc w:val="right"/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</w:pPr>
            <w:r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Gross Motor Skills</w:t>
            </w:r>
          </w:p>
          <w:p w14:paraId="6BD448A9" w14:textId="759EFF26" w:rsidR="00101613" w:rsidRPr="003534C9" w:rsidRDefault="004F68F2" w:rsidP="00101613">
            <w:pPr>
              <w:jc w:val="center"/>
              <w:rPr>
                <w:rFonts w:ascii="Comic Sans MS" w:eastAsia="Comic Sans MS" w:hAnsi="Comic Sans MS" w:cs="Arial"/>
                <w:sz w:val="28"/>
                <w:szCs w:val="20"/>
              </w:rPr>
            </w:pP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To become a 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confident </w:t>
            </w:r>
            <w:r w:rsidR="00101613" w:rsidRPr="003534C9">
              <w:rPr>
                <w:rFonts w:ascii="Comic Sans MS" w:eastAsia="Comic Sans MS" w:hAnsi="Comic Sans MS" w:cs="Arial"/>
                <w:b/>
                <w:i/>
                <w:sz w:val="28"/>
                <w:szCs w:val="20"/>
              </w:rPr>
              <w:t>‘Risk Taker’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and develop body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strength when climbing up, across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and down various parts of the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climbing frame, whizzing around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the track on the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bikes and digging and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building various</w:t>
            </w:r>
            <w:r w:rsidR="00101613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</w:t>
            </w:r>
            <w:r w:rsidR="00101613" w:rsidRPr="003534C9">
              <w:rPr>
                <w:rFonts w:ascii="Comic Sans MS" w:hAnsi="Comic Sans MS" w:cs="ComicSansMS"/>
                <w:sz w:val="28"/>
                <w:szCs w:val="20"/>
              </w:rPr>
              <w:t>items to construct.</w:t>
            </w:r>
          </w:p>
          <w:p w14:paraId="2A9DE60E" w14:textId="6E62ED0A" w:rsidR="004F68F2" w:rsidRPr="004F68F2" w:rsidRDefault="00101613" w:rsidP="00101613">
            <w:pPr>
              <w:jc w:val="center"/>
              <w:rPr>
                <w:rFonts w:ascii="Arial" w:eastAsia="Comic Sans MS" w:hAnsi="Arial" w:cs="Arial"/>
                <w:sz w:val="28"/>
                <w:szCs w:val="28"/>
              </w:rPr>
            </w:pP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>To</w:t>
            </w:r>
            <w:r w:rsidR="00241D6A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use strength, balance and co-ordination to run, jump, hop, skip, climb and dance confidently and safely.</w:t>
            </w:r>
          </w:p>
        </w:tc>
        <w:tc>
          <w:tcPr>
            <w:tcW w:w="5634" w:type="dxa"/>
            <w:shd w:val="clear" w:color="auto" w:fill="FFFF66"/>
          </w:tcPr>
          <w:p w14:paraId="093AE78F" w14:textId="7FF1A66F" w:rsidR="00101613" w:rsidRPr="003534C9" w:rsidRDefault="003534C9" w:rsidP="00A86663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</w:pPr>
            <w:r w:rsidRPr="003534C9">
              <w:rPr>
                <w:noProof/>
                <w:sz w:val="32"/>
              </w:rPr>
              <w:drawing>
                <wp:anchor distT="0" distB="0" distL="114300" distR="114300" simplePos="0" relativeHeight="251857920" behindDoc="1" locked="0" layoutInCell="1" allowOverlap="1" wp14:anchorId="6D3E6068" wp14:editId="4B1D6BF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207010</wp:posOffset>
                  </wp:positionV>
                  <wp:extent cx="1057910" cy="793115"/>
                  <wp:effectExtent l="0" t="953" r="7938" b="7937"/>
                  <wp:wrapTight wrapText="bothSides">
                    <wp:wrapPolygon edited="0">
                      <wp:start x="-19" y="21574"/>
                      <wp:lineTo x="21373" y="21574"/>
                      <wp:lineTo x="21373" y="303"/>
                      <wp:lineTo x="-19" y="303"/>
                      <wp:lineTo x="-19" y="21574"/>
                    </wp:wrapPolygon>
                  </wp:wrapTight>
                  <wp:docPr id="34" name="Picture 34" descr="C:\Users\sbarber\Desktop\Pictures\20-21\Autumn Term\Autumn 1\IMG_6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barber\Desktop\Pictures\20-21\Autumn Term\Autumn 1\IMG_6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791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613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P</w:t>
            </w:r>
            <w:r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hysical De</w:t>
            </w:r>
            <w:bookmarkStart w:id="0" w:name="_GoBack"/>
            <w:bookmarkEnd w:id="0"/>
            <w:r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 xml:space="preserve">velopment </w:t>
            </w:r>
          </w:p>
          <w:p w14:paraId="65837E86" w14:textId="77777777" w:rsidR="006B39C0" w:rsidRPr="00A86663" w:rsidRDefault="00101613" w:rsidP="00A86663">
            <w:pPr>
              <w:jc w:val="center"/>
              <w:rPr>
                <w:rFonts w:ascii="Comic Sans MS" w:eastAsia="Comic Sans MS" w:hAnsi="Comic Sans MS" w:cs="Arial"/>
                <w:b/>
                <w:sz w:val="28"/>
                <w:szCs w:val="26"/>
                <w:u w:val="single"/>
              </w:rPr>
            </w:pPr>
            <w:r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Fine Moto</w:t>
            </w:r>
            <w:r w:rsidR="006B39C0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 xml:space="preserve">r </w:t>
            </w:r>
            <w:r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Skills</w:t>
            </w:r>
          </w:p>
          <w:p w14:paraId="452D5100" w14:textId="3FFCD9E3" w:rsidR="004F68F2" w:rsidRPr="006B39C0" w:rsidRDefault="00101613" w:rsidP="00032D92">
            <w:pPr>
              <w:jc w:val="center"/>
              <w:rPr>
                <w:rFonts w:ascii="Comic Sans MS" w:eastAsia="Comic Sans MS" w:hAnsi="Comic Sans MS" w:cs="Arial"/>
                <w:b/>
                <w:sz w:val="28"/>
                <w:szCs w:val="28"/>
                <w:u w:val="single"/>
              </w:rPr>
            </w:pPr>
            <w:r w:rsidRPr="003534C9">
              <w:rPr>
                <w:rFonts w:ascii="Comic Sans MS" w:hAnsi="Comic Sans MS" w:cs="ComicSansMS"/>
                <w:sz w:val="28"/>
                <w:szCs w:val="20"/>
              </w:rPr>
              <w:t>To become a ‘</w:t>
            </w:r>
            <w:r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>Funky Finger’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 enthusiast who builds up hand and whole-body strength through </w:t>
            </w:r>
            <w:r w:rsidR="00032D92" w:rsidRPr="003534C9">
              <w:rPr>
                <w:rFonts w:ascii="Comic Sans MS" w:hAnsi="Comic Sans MS" w:cs="ComicSansMS"/>
                <w:sz w:val="28"/>
                <w:szCs w:val="20"/>
              </w:rPr>
              <w:t>adventurous play and enjoy mark making readily and confidently with a good grip.</w:t>
            </w:r>
            <w:r w:rsidR="00032D92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To hold </w:t>
            </w: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>a pencil effectively and use cutlery with confidence.</w:t>
            </w:r>
          </w:p>
        </w:tc>
      </w:tr>
      <w:tr w:rsidR="004F68F2" w14:paraId="56B60E75" w14:textId="77777777" w:rsidTr="003534C9">
        <w:trPr>
          <w:trHeight w:val="2630"/>
        </w:trPr>
        <w:tc>
          <w:tcPr>
            <w:tcW w:w="5633" w:type="dxa"/>
            <w:shd w:val="clear" w:color="auto" w:fill="92D050"/>
          </w:tcPr>
          <w:p w14:paraId="0EE08A67" w14:textId="5E7B35AA" w:rsidR="004F68F2" w:rsidRPr="003534C9" w:rsidRDefault="003534C9" w:rsidP="00A21D91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</w:pPr>
            <w:r w:rsidRPr="003534C9">
              <w:rPr>
                <w:noProof/>
                <w:sz w:val="36"/>
                <w:szCs w:val="26"/>
              </w:rPr>
              <w:drawing>
                <wp:anchor distT="0" distB="0" distL="114300" distR="114300" simplePos="0" relativeHeight="251858944" behindDoc="1" locked="0" layoutInCell="1" allowOverlap="1" wp14:anchorId="6744D9E0" wp14:editId="5B06A945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84455</wp:posOffset>
                  </wp:positionV>
                  <wp:extent cx="95313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154" y="21312"/>
                      <wp:lineTo x="21154" y="0"/>
                      <wp:lineTo x="0" y="0"/>
                    </wp:wrapPolygon>
                  </wp:wrapTight>
                  <wp:docPr id="35" name="Picture 35" descr="C:\Users\sbarber\Desktop\Pictures\2019 - 20\Autumn Term\IMG_3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barber\Desktop\Pictures\2019 - 20\Autumn Term\IMG_3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8F2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Reading</w:t>
            </w:r>
          </w:p>
          <w:p w14:paraId="69253C6E" w14:textId="26472401" w:rsidR="006B39C0" w:rsidRPr="00A21D91" w:rsidRDefault="006B39C0" w:rsidP="001738B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To become </w:t>
            </w:r>
            <w:r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>a</w:t>
            </w:r>
            <w:r w:rsidR="00A21D91"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>‘Book Worm’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 enthusiast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and readily access them for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pleasure,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turning pages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individually, describing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characters,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scenes and outcomes in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illustrations and recognising some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symbols and letters of personal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interest in their environment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>including digital material.</w:t>
            </w:r>
            <w:r w:rsidR="00A21D91" w:rsidRPr="003534C9">
              <w:rPr>
                <w:rFonts w:ascii="Comic Sans MS" w:hAnsi="Comic Sans MS" w:cs="ComicSansMS"/>
                <w:sz w:val="28"/>
                <w:szCs w:val="20"/>
              </w:rPr>
              <w:t xml:space="preserve">  To read books containing </w:t>
            </w:r>
            <w:r w:rsidR="00A21D91" w:rsidRPr="003534C9">
              <w:rPr>
                <w:rFonts w:ascii="Comic Sans MS" w:eastAsia="Comic Sans MS" w:hAnsi="Comic Sans MS" w:cs="Arial"/>
                <w:sz w:val="28"/>
                <w:szCs w:val="20"/>
              </w:rPr>
              <w:t>words they can decode (</w:t>
            </w:r>
            <w:r w:rsidR="001738BD">
              <w:rPr>
                <w:rFonts w:ascii="Comic Sans MS" w:eastAsia="Comic Sans MS" w:hAnsi="Comic Sans MS" w:cs="Arial"/>
                <w:sz w:val="28"/>
                <w:szCs w:val="20"/>
              </w:rPr>
              <w:t>that</w:t>
            </w:r>
            <w:r w:rsidR="00A21D91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are made up of single sounds {g, c} and digraphs {</w:t>
            </w:r>
            <w:proofErr w:type="spellStart"/>
            <w:r w:rsidR="00A21D91" w:rsidRPr="003534C9">
              <w:rPr>
                <w:rFonts w:ascii="Comic Sans MS" w:eastAsia="Comic Sans MS" w:hAnsi="Comic Sans MS" w:cs="Arial"/>
                <w:sz w:val="28"/>
                <w:szCs w:val="20"/>
              </w:rPr>
              <w:t>ee</w:t>
            </w:r>
            <w:proofErr w:type="spellEnd"/>
            <w:r w:rsidR="00A21D91"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, </w:t>
            </w:r>
            <w:proofErr w:type="spellStart"/>
            <w:r w:rsidR="00A21D91" w:rsidRPr="003534C9">
              <w:rPr>
                <w:rFonts w:ascii="Comic Sans MS" w:eastAsia="Comic Sans MS" w:hAnsi="Comic Sans MS" w:cs="Arial"/>
                <w:sz w:val="28"/>
                <w:szCs w:val="20"/>
              </w:rPr>
              <w:t>igh</w:t>
            </w:r>
            <w:proofErr w:type="spellEnd"/>
            <w:r w:rsidR="00A21D91" w:rsidRPr="003534C9">
              <w:rPr>
                <w:rFonts w:ascii="Comic Sans MS" w:eastAsia="Comic Sans MS" w:hAnsi="Comic Sans MS" w:cs="Arial"/>
                <w:sz w:val="28"/>
                <w:szCs w:val="20"/>
              </w:rPr>
              <w:t>}) and they can chat about what they have read.</w:t>
            </w:r>
          </w:p>
        </w:tc>
        <w:tc>
          <w:tcPr>
            <w:tcW w:w="5634" w:type="dxa"/>
            <w:shd w:val="clear" w:color="auto" w:fill="92D050"/>
          </w:tcPr>
          <w:p w14:paraId="6E494148" w14:textId="483884C3" w:rsidR="004F68F2" w:rsidRPr="003534C9" w:rsidRDefault="003534C9" w:rsidP="004F68F2">
            <w:pPr>
              <w:jc w:val="center"/>
              <w:rPr>
                <w:rFonts w:ascii="Comic Sans MS" w:hAnsi="Comic Sans MS" w:cs="Arial"/>
                <w:b/>
                <w:sz w:val="36"/>
                <w:szCs w:val="26"/>
                <w:u w:val="single"/>
              </w:rPr>
            </w:pPr>
            <w:r w:rsidRPr="003534C9">
              <w:rPr>
                <w:noProof/>
                <w:sz w:val="36"/>
                <w:szCs w:val="26"/>
              </w:rPr>
              <w:drawing>
                <wp:anchor distT="0" distB="0" distL="114300" distR="114300" simplePos="0" relativeHeight="251859968" behindDoc="1" locked="0" layoutInCell="1" allowOverlap="1" wp14:anchorId="0F9D3E0A" wp14:editId="0FACF3B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-34290</wp:posOffset>
                  </wp:positionV>
                  <wp:extent cx="683260" cy="972820"/>
                  <wp:effectExtent l="7620" t="0" r="0" b="0"/>
                  <wp:wrapTight wrapText="bothSides">
                    <wp:wrapPolygon edited="0">
                      <wp:start x="241" y="21769"/>
                      <wp:lineTo x="20717" y="21769"/>
                      <wp:lineTo x="20717" y="620"/>
                      <wp:lineTo x="241" y="620"/>
                      <wp:lineTo x="241" y="21769"/>
                    </wp:wrapPolygon>
                  </wp:wrapTight>
                  <wp:docPr id="43" name="Picture 43" descr="C:\Users\sbarber\Desktop\Pictures\20-21\Spring Term\Lockdown\IMG_6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barber\Desktop\Pictures\20-21\Spring Term\Lockdown\IMG_66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89" t="11198"/>
                          <a:stretch/>
                        </pic:blipFill>
                        <pic:spPr bwMode="auto">
                          <a:xfrm rot="5400000">
                            <a:off x="0" y="0"/>
                            <a:ext cx="6832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9D5" w:rsidRPr="003534C9">
              <w:rPr>
                <w:rFonts w:ascii="Comic Sans MS" w:hAnsi="Comic Sans MS" w:cs="Arial"/>
                <w:b/>
                <w:noProof/>
                <w:sz w:val="36"/>
                <w:szCs w:val="26"/>
                <w:u w:val="single"/>
              </w:rPr>
              <w:t>Writing</w:t>
            </w:r>
          </w:p>
          <w:p w14:paraId="2281B11B" w14:textId="27E0F454" w:rsidR="004F68F2" w:rsidRPr="003534C9" w:rsidRDefault="004F68F2" w:rsidP="00032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</w:pPr>
            <w:r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To become</w:t>
            </w:r>
            <w:r w:rsidR="00032D92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a</w:t>
            </w:r>
            <w:r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64363E" w:rsidRPr="003534C9">
              <w:rPr>
                <w:rFonts w:ascii="Comic Sans MS" w:eastAsia="Comic Sans MS" w:hAnsi="Comic Sans MS" w:cs="Arial"/>
                <w:b/>
                <w:i/>
                <w:color w:val="000000"/>
                <w:sz w:val="28"/>
                <w:szCs w:val="20"/>
              </w:rPr>
              <w:t>‘Sentence Superstar’</w:t>
            </w:r>
            <w:r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032D92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who is </w:t>
            </w:r>
            <w:r w:rsidR="00032D92" w:rsidRPr="003534C9">
              <w:rPr>
                <w:rFonts w:ascii="Comic Sans MS" w:hAnsi="Comic Sans MS" w:cs="ComicSansMS"/>
                <w:sz w:val="28"/>
                <w:szCs w:val="20"/>
              </w:rPr>
              <w:t xml:space="preserve">able </w:t>
            </w:r>
            <w:r w:rsidR="00AB51E5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t</w:t>
            </w:r>
            <w:r w:rsidR="00032D92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o </w:t>
            </w:r>
            <w:r w:rsidR="00241D6A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write sentences</w:t>
            </w:r>
            <w:r w:rsidR="00790B47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(with words containing single sounds and digraphs)</w:t>
            </w:r>
            <w:r w:rsidR="00241D6A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and </w:t>
            </w:r>
            <w:r w:rsidR="00790B47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who </w:t>
            </w:r>
            <w:r w:rsidR="00032D92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can</w:t>
            </w:r>
            <w:r w:rsidR="00790B47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write a simple </w:t>
            </w:r>
            <w:r w:rsidR="00241D6A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sto</w:t>
            </w:r>
            <w:r w:rsidR="00790B47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ry</w:t>
            </w:r>
            <w:r w:rsidR="00241D6A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 xml:space="preserve"> </w:t>
            </w:r>
            <w:r w:rsidR="00790B47" w:rsidRPr="003534C9">
              <w:rPr>
                <w:rFonts w:ascii="Comic Sans MS" w:eastAsia="Comic Sans MS" w:hAnsi="Comic Sans MS" w:cs="Arial"/>
                <w:color w:val="000000"/>
                <w:sz w:val="28"/>
                <w:szCs w:val="20"/>
              </w:rPr>
              <w:t>for a friend to read.</w:t>
            </w:r>
          </w:p>
          <w:p w14:paraId="253E9B25" w14:textId="1750614D" w:rsidR="004F68F2" w:rsidRPr="004F68F2" w:rsidRDefault="004F68F2" w:rsidP="004F68F2">
            <w:pPr>
              <w:rPr>
                <w:rFonts w:ascii="Arial" w:eastAsia="Comic Sans MS" w:hAnsi="Arial" w:cs="Arial"/>
                <w:sz w:val="20"/>
                <w:szCs w:val="20"/>
              </w:rPr>
            </w:pPr>
          </w:p>
        </w:tc>
        <w:tc>
          <w:tcPr>
            <w:tcW w:w="5633" w:type="dxa"/>
            <w:shd w:val="clear" w:color="auto" w:fill="FF6600"/>
          </w:tcPr>
          <w:p w14:paraId="570D8718" w14:textId="79B785F5" w:rsidR="00AB51E5" w:rsidRPr="00844BDE" w:rsidRDefault="003534C9" w:rsidP="00AB51E5">
            <w:pPr>
              <w:jc w:val="center"/>
              <w:rPr>
                <w:rFonts w:ascii="Comic Sans MS" w:hAnsi="Comic Sans MS" w:cs="Arial"/>
                <w:b/>
                <w:sz w:val="26"/>
                <w:szCs w:val="26"/>
                <w:u w:val="single"/>
              </w:rPr>
            </w:pPr>
            <w:r w:rsidRPr="003534C9">
              <w:rPr>
                <w:noProof/>
                <w:sz w:val="36"/>
                <w:szCs w:val="26"/>
              </w:rPr>
              <w:drawing>
                <wp:anchor distT="0" distB="0" distL="114300" distR="114300" simplePos="0" relativeHeight="251860992" behindDoc="1" locked="0" layoutInCell="1" allowOverlap="1" wp14:anchorId="7D5C9DF8" wp14:editId="4C2AA233">
                  <wp:simplePos x="0" y="0"/>
                  <wp:positionH relativeFrom="margin">
                    <wp:posOffset>-117475</wp:posOffset>
                  </wp:positionH>
                  <wp:positionV relativeFrom="paragraph">
                    <wp:posOffset>207645</wp:posOffset>
                  </wp:positionV>
                  <wp:extent cx="1018540" cy="764540"/>
                  <wp:effectExtent l="0" t="6350" r="3810" b="3810"/>
                  <wp:wrapTight wrapText="bothSides">
                    <wp:wrapPolygon edited="0">
                      <wp:start x="-135" y="21421"/>
                      <wp:lineTo x="21277" y="21421"/>
                      <wp:lineTo x="21277" y="431"/>
                      <wp:lineTo x="-135" y="431"/>
                      <wp:lineTo x="-135" y="21421"/>
                    </wp:wrapPolygon>
                  </wp:wrapTight>
                  <wp:docPr id="44" name="Picture 44" descr="C:\Users\sbarber\Desktop\Pictures\20-21\Autumn Term\Autumn 1\IMG_6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barber\Desktop\Pictures\20-21\Autumn Term\Autumn 1\IMG_6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8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8F2" w:rsidRPr="003534C9">
              <w:rPr>
                <w:rFonts w:ascii="Comic Sans MS" w:eastAsia="Comic Sans MS" w:hAnsi="Comic Sans MS" w:cs="Arial"/>
                <w:b/>
                <w:sz w:val="36"/>
                <w:szCs w:val="26"/>
                <w:u w:val="single"/>
              </w:rPr>
              <w:t>Maths</w:t>
            </w:r>
            <w:r w:rsidR="004F68F2" w:rsidRPr="00844BDE">
              <w:rPr>
                <w:rFonts w:ascii="Comic Sans MS" w:hAnsi="Comic Sans MS" w:cs="Arial"/>
                <w:b/>
                <w:sz w:val="26"/>
                <w:szCs w:val="26"/>
                <w:u w:val="single"/>
              </w:rPr>
              <w:t xml:space="preserve"> </w:t>
            </w:r>
          </w:p>
          <w:p w14:paraId="4095CDB5" w14:textId="31665801" w:rsidR="004F68F2" w:rsidRPr="00AB51E5" w:rsidRDefault="00AB51E5" w:rsidP="00AB51E5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To be able to use </w:t>
            </w:r>
            <w:r w:rsidR="00032D92" w:rsidRPr="003534C9">
              <w:rPr>
                <w:rFonts w:ascii="Comic Sans MS" w:hAnsi="Comic Sans MS" w:cs="ComicSansMS"/>
                <w:sz w:val="28"/>
                <w:szCs w:val="20"/>
              </w:rPr>
              <w:t xml:space="preserve">the </w:t>
            </w:r>
            <w:r w:rsidR="00032D92"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>‘</w:t>
            </w:r>
            <w:r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>Collected Treasure’</w:t>
            </w:r>
            <w:r w:rsidR="00032D92" w:rsidRPr="003534C9">
              <w:rPr>
                <w:rFonts w:ascii="Comic Sans MS" w:hAnsi="Comic Sans MS" w:cs="ComicSansMS"/>
                <w:sz w:val="28"/>
                <w:szCs w:val="20"/>
              </w:rPr>
              <w:t xml:space="preserve"> of</w:t>
            </w:r>
            <w:r w:rsidRPr="003534C9">
              <w:rPr>
                <w:rFonts w:ascii="Comic Sans MS" w:hAnsi="Comic Sans MS" w:cs="Arial"/>
                <w:b/>
                <w:sz w:val="36"/>
                <w:u w:val="single"/>
              </w:rPr>
              <w:t xml:space="preserve"> 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embedded mathematical </w:t>
            </w:r>
            <w:r w:rsidR="00032D92" w:rsidRPr="003534C9">
              <w:rPr>
                <w:rFonts w:ascii="Comic Sans MS" w:hAnsi="Comic Sans MS" w:cs="ComicSansMS"/>
                <w:sz w:val="28"/>
                <w:szCs w:val="20"/>
              </w:rPr>
              <w:t>k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nowledge and language naturally in everyday play.  Subitising, counting and representing marks, matching, </w:t>
            </w:r>
            <w:r w:rsidR="00032D92" w:rsidRPr="003534C9">
              <w:rPr>
                <w:rFonts w:ascii="Comic Sans MS" w:hAnsi="Comic Sans MS" w:cs="ComicSansMS"/>
                <w:sz w:val="28"/>
                <w:szCs w:val="20"/>
              </w:rPr>
              <w:t>measuring and comparing all sorts.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  To have a </w:t>
            </w:r>
            <w:r w:rsidR="00790B47" w:rsidRPr="003534C9">
              <w:rPr>
                <w:rFonts w:ascii="Comic Sans MS" w:eastAsia="Comic Sans MS" w:hAnsi="Comic Sans MS" w:cs="Arial"/>
                <w:sz w:val="28"/>
                <w:szCs w:val="20"/>
              </w:rPr>
              <w:t>deep understanding of numbers to 10, who can recognise the pattern of the counting system, and w</w:t>
            </w: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>ho can recall number bonds to 5.</w:t>
            </w:r>
          </w:p>
        </w:tc>
        <w:tc>
          <w:tcPr>
            <w:tcW w:w="5634" w:type="dxa"/>
            <w:shd w:val="clear" w:color="auto" w:fill="CC99FF"/>
          </w:tcPr>
          <w:p w14:paraId="37074453" w14:textId="37C6B45E" w:rsidR="00AB51E5" w:rsidRPr="003534C9" w:rsidRDefault="003534C9" w:rsidP="00AB51E5">
            <w:pPr>
              <w:jc w:val="center"/>
              <w:rPr>
                <w:rFonts w:ascii="Comic Sans MS" w:hAnsi="Comic Sans MS" w:cs="Arial"/>
                <w:b/>
                <w:sz w:val="36"/>
                <w:u w:val="single"/>
              </w:rPr>
            </w:pPr>
            <w:r w:rsidRPr="003534C9">
              <w:rPr>
                <w:noProof/>
                <w:sz w:val="32"/>
              </w:rPr>
              <w:drawing>
                <wp:anchor distT="0" distB="0" distL="114300" distR="114300" simplePos="0" relativeHeight="251862016" behindDoc="1" locked="0" layoutInCell="1" allowOverlap="1" wp14:anchorId="3BD654F6" wp14:editId="3E4952D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93980</wp:posOffset>
                  </wp:positionV>
                  <wp:extent cx="9398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45" name="Picture 45" descr="C:\Users\sbarber\Desktop\Pictures\2019 - 20\Spring Term\Spring I\IMG_4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barber\Desktop\Pictures\2019 - 20\Spring Term\Spring I\IMG_4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51E5" w:rsidRPr="003534C9">
              <w:rPr>
                <w:rFonts w:ascii="Comic Sans MS" w:hAnsi="Comic Sans MS" w:cs="Arial"/>
                <w:b/>
                <w:sz w:val="36"/>
                <w:u w:val="single"/>
              </w:rPr>
              <w:t>U</w:t>
            </w:r>
            <w:r w:rsidR="00A86663" w:rsidRPr="003534C9">
              <w:rPr>
                <w:rFonts w:ascii="Comic Sans MS" w:hAnsi="Comic Sans MS" w:cs="Arial"/>
                <w:b/>
                <w:sz w:val="36"/>
                <w:u w:val="single"/>
              </w:rPr>
              <w:t xml:space="preserve">nderstanding The </w:t>
            </w:r>
            <w:r w:rsidR="00AB51E5" w:rsidRPr="003534C9">
              <w:rPr>
                <w:rFonts w:ascii="Comic Sans MS" w:hAnsi="Comic Sans MS" w:cs="Arial"/>
                <w:b/>
                <w:sz w:val="36"/>
                <w:u w:val="single"/>
              </w:rPr>
              <w:t>W</w:t>
            </w:r>
            <w:r w:rsidR="00A86663" w:rsidRPr="003534C9">
              <w:rPr>
                <w:rFonts w:ascii="Comic Sans MS" w:hAnsi="Comic Sans MS" w:cs="Arial"/>
                <w:b/>
                <w:sz w:val="36"/>
                <w:u w:val="single"/>
              </w:rPr>
              <w:t>orld</w:t>
            </w:r>
          </w:p>
          <w:p w14:paraId="2AD20928" w14:textId="4CE3595E" w:rsidR="001D5D12" w:rsidRPr="00AB51E5" w:rsidRDefault="00AB51E5" w:rsidP="00AB51E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To become an </w:t>
            </w:r>
            <w:r w:rsidRPr="003534C9">
              <w:rPr>
                <w:rFonts w:ascii="Comic Sans MS" w:hAnsi="Comic Sans MS" w:cs="ComicSansMS"/>
                <w:b/>
                <w:i/>
                <w:sz w:val="28"/>
                <w:szCs w:val="20"/>
              </w:rPr>
              <w:t>‘Intrepid Explorer’</w:t>
            </w:r>
            <w:r w:rsidRPr="003534C9">
              <w:rPr>
                <w:rFonts w:ascii="Comic Sans MS" w:hAnsi="Comic Sans MS" w:cs="ComicSansMS"/>
                <w:sz w:val="28"/>
                <w:szCs w:val="20"/>
              </w:rPr>
              <w:t xml:space="preserve"> who investigates challenges with an inquiring mind and uses a breadth of vocabulary and investigative tools to observe, remember, explain and predict.</w:t>
            </w:r>
            <w:r w:rsidRPr="003534C9">
              <w:rPr>
                <w:rFonts w:ascii="Comic Sans MS" w:hAnsi="Comic Sans MS" w:cs="Arial"/>
                <w:sz w:val="28"/>
                <w:szCs w:val="20"/>
              </w:rPr>
              <w:t xml:space="preserve">  Understands</w:t>
            </w: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how to read a simple map, knows their own family tree, shows care to living creatures and understands some differences between our country and other countries.</w:t>
            </w:r>
          </w:p>
        </w:tc>
      </w:tr>
      <w:tr w:rsidR="004F68F2" w14:paraId="4AEAA87C" w14:textId="77777777" w:rsidTr="003534C9">
        <w:trPr>
          <w:trHeight w:val="555"/>
        </w:trPr>
        <w:tc>
          <w:tcPr>
            <w:tcW w:w="5633" w:type="dxa"/>
            <w:shd w:val="clear" w:color="auto" w:fill="CC99FF"/>
          </w:tcPr>
          <w:p w14:paraId="0F17110D" w14:textId="2065190E" w:rsidR="00A86663" w:rsidRPr="003534C9" w:rsidRDefault="003534C9" w:rsidP="00A86663">
            <w:pPr>
              <w:jc w:val="center"/>
              <w:rPr>
                <w:rFonts w:ascii="Comic Sans MS" w:hAnsi="Comic Sans MS" w:cs="Arial"/>
                <w:b/>
                <w:sz w:val="36"/>
                <w:u w:val="single"/>
              </w:rPr>
            </w:pPr>
            <w:r w:rsidRPr="003534C9">
              <w:rPr>
                <w:noProof/>
                <w:sz w:val="32"/>
              </w:rPr>
              <w:drawing>
                <wp:anchor distT="0" distB="0" distL="114300" distR="114300" simplePos="0" relativeHeight="251870208" behindDoc="1" locked="0" layoutInCell="1" allowOverlap="1" wp14:anchorId="04EA3A3A" wp14:editId="02D539DC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184785</wp:posOffset>
                  </wp:positionV>
                  <wp:extent cx="1083945" cy="812800"/>
                  <wp:effectExtent l="2223" t="0" r="4127" b="4128"/>
                  <wp:wrapTight wrapText="bothSides">
                    <wp:wrapPolygon edited="0">
                      <wp:start x="21556" y="-59"/>
                      <wp:lineTo x="297" y="-59"/>
                      <wp:lineTo x="297" y="21203"/>
                      <wp:lineTo x="21556" y="21203"/>
                      <wp:lineTo x="21556" y="-59"/>
                    </wp:wrapPolygon>
                  </wp:wrapTight>
                  <wp:docPr id="49" name="Picture 49" descr="C:\Users\sbarber\Desktop\Pictures\20-21\Summer Term\Animal Day\IMG_5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barber\Desktop\Pictures\20-21\Summer Term\Animal Day\IMG_5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39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6663" w:rsidRPr="003534C9">
              <w:rPr>
                <w:rFonts w:ascii="Comic Sans MS" w:hAnsi="Comic Sans MS" w:cs="Arial"/>
                <w:b/>
                <w:sz w:val="36"/>
                <w:u w:val="single"/>
              </w:rPr>
              <w:t>Understanding The World</w:t>
            </w:r>
          </w:p>
          <w:p w14:paraId="67A8AE1A" w14:textId="24B4878E" w:rsidR="004F68F2" w:rsidRPr="00A86663" w:rsidRDefault="00A86663" w:rsidP="009122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SansMS"/>
                <w:sz w:val="20"/>
                <w:szCs w:val="20"/>
              </w:rPr>
            </w:pP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To become a </w:t>
            </w:r>
            <w:r w:rsidRPr="003534C9">
              <w:rPr>
                <w:rFonts w:ascii="Comic Sans MS" w:eastAsia="Comic Sans MS" w:hAnsi="Comic Sans MS" w:cs="Arial"/>
                <w:b/>
                <w:i/>
                <w:sz w:val="28"/>
                <w:szCs w:val="20"/>
              </w:rPr>
              <w:t>‘Cracking Cook’</w:t>
            </w:r>
            <w:r w:rsidRPr="003534C9">
              <w:rPr>
                <w:rFonts w:ascii="Comic Sans MS" w:eastAsia="Comic Sans MS" w:hAnsi="Comic Sans MS" w:cs="Arial"/>
                <w:sz w:val="28"/>
                <w:szCs w:val="20"/>
              </w:rPr>
              <w:t xml:space="preserve"> who can bake biscuits and make healthy fruit snacks, who can notice and describe changing states of matter.  </w:t>
            </w:r>
          </w:p>
        </w:tc>
        <w:tc>
          <w:tcPr>
            <w:tcW w:w="5634" w:type="dxa"/>
            <w:shd w:val="clear" w:color="auto" w:fill="66FFCC"/>
          </w:tcPr>
          <w:p w14:paraId="185C43B0" w14:textId="2A732903" w:rsidR="00A86663" w:rsidRPr="0091227D" w:rsidRDefault="001738BD" w:rsidP="001738BD">
            <w:pPr>
              <w:jc w:val="center"/>
              <w:rPr>
                <w:rFonts w:ascii="Comic Sans MS" w:eastAsia="Comic Sans MS" w:hAnsi="Comic Sans MS" w:cs="Arial"/>
                <w:b/>
                <w:sz w:val="28"/>
                <w:szCs w:val="28"/>
                <w:u w:val="single"/>
              </w:rPr>
            </w:pPr>
            <w:r w:rsidRPr="003534C9">
              <w:rPr>
                <w:b/>
                <w:noProof/>
                <w:sz w:val="32"/>
              </w:rPr>
              <w:drawing>
                <wp:anchor distT="0" distB="0" distL="114300" distR="114300" simplePos="0" relativeHeight="251867136" behindDoc="1" locked="0" layoutInCell="1" allowOverlap="1" wp14:anchorId="00221505" wp14:editId="0EDF3155">
                  <wp:simplePos x="0" y="0"/>
                  <wp:positionH relativeFrom="margin">
                    <wp:posOffset>-139065</wp:posOffset>
                  </wp:positionH>
                  <wp:positionV relativeFrom="paragraph">
                    <wp:posOffset>189230</wp:posOffset>
                  </wp:positionV>
                  <wp:extent cx="1003300" cy="752475"/>
                  <wp:effectExtent l="0" t="7938" r="0" b="0"/>
                  <wp:wrapTight wrapText="bothSides">
                    <wp:wrapPolygon edited="0">
                      <wp:start x="-171" y="21372"/>
                      <wp:lineTo x="21156" y="21372"/>
                      <wp:lineTo x="21156" y="592"/>
                      <wp:lineTo x="-171" y="592"/>
                      <wp:lineTo x="-171" y="21372"/>
                    </wp:wrapPolygon>
                  </wp:wrapTight>
                  <wp:docPr id="46" name="Picture 46" descr="C:\Users\sbarber\Desktop\Pictures\2019 - 20\Autumn Term\IMG_4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barber\Desktop\Pictures\2019 - 20\Autumn Term\IMG_4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  <w:t xml:space="preserve">Expressive Arts &amp; Design - </w:t>
            </w:r>
            <w:r w:rsidR="00A86663" w:rsidRPr="003534C9"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  <w:t>Art</w:t>
            </w:r>
          </w:p>
          <w:p w14:paraId="2F9AE793" w14:textId="04AE8EE6" w:rsidR="00844BDE" w:rsidRPr="001738BD" w:rsidRDefault="00A86663" w:rsidP="00A86663">
            <w:pPr>
              <w:rPr>
                <w:rFonts w:ascii="Comic Sans MS" w:eastAsia="Comic Sans MS" w:hAnsi="Comic Sans MS" w:cs="Arial"/>
                <w:sz w:val="26"/>
                <w:szCs w:val="26"/>
              </w:rPr>
            </w:pPr>
            <w:r w:rsidRPr="001738BD">
              <w:rPr>
                <w:rFonts w:ascii="Comic Sans MS" w:hAnsi="Comic Sans MS" w:cs="ComicSansMS"/>
                <w:sz w:val="26"/>
                <w:szCs w:val="26"/>
              </w:rPr>
              <w:t xml:space="preserve">To become a </w:t>
            </w:r>
            <w:r w:rsidRPr="001738BD">
              <w:rPr>
                <w:rFonts w:ascii="Comic Sans MS" w:hAnsi="Comic Sans MS" w:cs="ComicSansMS"/>
                <w:b/>
                <w:i/>
                <w:sz w:val="26"/>
                <w:szCs w:val="26"/>
              </w:rPr>
              <w:t>‘Creativity Expresser’</w:t>
            </w:r>
            <w:r w:rsidRPr="001738BD">
              <w:rPr>
                <w:rFonts w:ascii="Comic Sans MS" w:hAnsi="Comic Sans MS" w:cs="ComicSansMS"/>
                <w:sz w:val="26"/>
                <w:szCs w:val="26"/>
              </w:rPr>
              <w:t xml:space="preserve"> who develops ideas using embedded skills, techniques and knowledge of experiences and artists to represent and complete their dreams using a variety of tools and techniques.</w:t>
            </w:r>
          </w:p>
        </w:tc>
        <w:tc>
          <w:tcPr>
            <w:tcW w:w="5633" w:type="dxa"/>
            <w:shd w:val="clear" w:color="auto" w:fill="66FFCC"/>
          </w:tcPr>
          <w:p w14:paraId="41941DDB" w14:textId="2AAC68AF" w:rsidR="004F68F2" w:rsidRPr="003534C9" w:rsidRDefault="003534C9" w:rsidP="00EC1825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</w:pPr>
            <w:r w:rsidRPr="003534C9">
              <w:rPr>
                <w:noProof/>
                <w:sz w:val="32"/>
              </w:rPr>
              <w:drawing>
                <wp:anchor distT="0" distB="0" distL="114300" distR="114300" simplePos="0" relativeHeight="251873280" behindDoc="1" locked="0" layoutInCell="1" allowOverlap="1" wp14:anchorId="67FDC31D" wp14:editId="7C41E90D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190500</wp:posOffset>
                  </wp:positionV>
                  <wp:extent cx="1033145" cy="774700"/>
                  <wp:effectExtent l="0" t="4127" r="0" b="0"/>
                  <wp:wrapTight wrapText="bothSides">
                    <wp:wrapPolygon edited="0">
                      <wp:start x="-86" y="21485"/>
                      <wp:lineTo x="21023" y="21485"/>
                      <wp:lineTo x="21023" y="770"/>
                      <wp:lineTo x="-86" y="770"/>
                      <wp:lineTo x="-86" y="21485"/>
                    </wp:wrapPolygon>
                  </wp:wrapTight>
                  <wp:docPr id="50" name="Picture 50" descr="C:\Users\sbarber\Desktop\Pictures\20-21\Spring Term\Lockdown\IMG_6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barber\Desktop\Pictures\20-21\Spring Term\Lockdown\IMG_6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314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8BD"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  <w:t xml:space="preserve">EAD - </w:t>
            </w:r>
            <w:r w:rsidR="00A86663" w:rsidRPr="003534C9"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  <w:t>Construction</w:t>
            </w:r>
          </w:p>
          <w:p w14:paraId="37417B81" w14:textId="344EEC56" w:rsidR="00A86663" w:rsidRPr="001738BD" w:rsidRDefault="00A86663" w:rsidP="00A86663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6"/>
                <w:szCs w:val="26"/>
              </w:rPr>
            </w:pPr>
            <w:r w:rsidRPr="001738BD">
              <w:rPr>
                <w:rFonts w:ascii="Comic Sans MS" w:hAnsi="Comic Sans MS" w:cs="ComicSansMS"/>
                <w:sz w:val="26"/>
                <w:szCs w:val="26"/>
              </w:rPr>
              <w:t xml:space="preserve">To become a </w:t>
            </w:r>
            <w:r w:rsidRPr="001738BD">
              <w:rPr>
                <w:rFonts w:ascii="Comic Sans MS" w:hAnsi="Comic Sans MS" w:cs="ComicSansMS"/>
                <w:b/>
                <w:i/>
                <w:sz w:val="26"/>
                <w:szCs w:val="26"/>
              </w:rPr>
              <w:t xml:space="preserve">‘Crafty Constructor’ </w:t>
            </w:r>
            <w:r w:rsidRPr="001738BD">
              <w:rPr>
                <w:rFonts w:ascii="Comic Sans MS" w:hAnsi="Comic Sans MS" w:cs="ComicSansMS"/>
                <w:sz w:val="26"/>
                <w:szCs w:val="26"/>
              </w:rPr>
              <w:t>who builds a model that has multilayers of purposefully positioned pieces and spaces between.</w:t>
            </w:r>
          </w:p>
        </w:tc>
        <w:tc>
          <w:tcPr>
            <w:tcW w:w="5634" w:type="dxa"/>
            <w:shd w:val="clear" w:color="auto" w:fill="66FFCC"/>
          </w:tcPr>
          <w:p w14:paraId="5D83A7D7" w14:textId="6AA28B68" w:rsidR="00A86663" w:rsidRPr="003534C9" w:rsidRDefault="003534C9" w:rsidP="001738BD">
            <w:pPr>
              <w:jc w:val="center"/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</w:pPr>
            <w:r w:rsidRPr="003534C9">
              <w:rPr>
                <w:b/>
                <w:noProof/>
                <w:sz w:val="32"/>
              </w:rPr>
              <w:drawing>
                <wp:anchor distT="0" distB="0" distL="114300" distR="114300" simplePos="0" relativeHeight="251872256" behindDoc="1" locked="0" layoutInCell="1" allowOverlap="1" wp14:anchorId="65FB3C57" wp14:editId="67D1F397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153670</wp:posOffset>
                  </wp:positionV>
                  <wp:extent cx="1018540" cy="763270"/>
                  <wp:effectExtent l="0" t="5715" r="4445" b="4445"/>
                  <wp:wrapTight wrapText="bothSides">
                    <wp:wrapPolygon edited="0">
                      <wp:start x="-121" y="21438"/>
                      <wp:lineTo x="21290" y="21438"/>
                      <wp:lineTo x="21290" y="413"/>
                      <wp:lineTo x="-121" y="413"/>
                      <wp:lineTo x="-121" y="21438"/>
                    </wp:wrapPolygon>
                  </wp:wrapTight>
                  <wp:docPr id="47" name="Picture 47" descr="C:\Users\sbarber\Desktop\Pictures\20-21\Summer Term\IMG_7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barber\Desktop\Pictures\20-21\Summer Term\IMG_7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854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8BD"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  <w:t>EAD - Music &amp;</w:t>
            </w:r>
            <w:r w:rsidR="00A86663" w:rsidRPr="003534C9">
              <w:rPr>
                <w:rFonts w:ascii="Comic Sans MS" w:eastAsia="Comic Sans MS" w:hAnsi="Comic Sans MS" w:cs="Arial"/>
                <w:b/>
                <w:sz w:val="36"/>
                <w:szCs w:val="28"/>
                <w:u w:val="single"/>
              </w:rPr>
              <w:t xml:space="preserve"> Dance</w:t>
            </w:r>
          </w:p>
          <w:p w14:paraId="0A507023" w14:textId="419C4E65" w:rsidR="004F68F2" w:rsidRPr="001738BD" w:rsidRDefault="00A86663" w:rsidP="0091227D">
            <w:pPr>
              <w:rPr>
                <w:rFonts w:ascii="Arial" w:eastAsia="Comic Sans MS" w:hAnsi="Arial" w:cs="Arial"/>
                <w:color w:val="FFFFFF" w:themeColor="background1"/>
                <w:sz w:val="26"/>
                <w:szCs w:val="26"/>
              </w:rPr>
            </w:pPr>
            <w:r w:rsidRPr="001738BD">
              <w:rPr>
                <w:rFonts w:ascii="Comic Sans MS" w:eastAsia="Comic Sans MS" w:hAnsi="Comic Sans MS" w:cs="Arial"/>
                <w:sz w:val="26"/>
                <w:szCs w:val="26"/>
              </w:rPr>
              <w:t xml:space="preserve">To become a </w:t>
            </w:r>
            <w:r w:rsidRPr="001738BD">
              <w:rPr>
                <w:rFonts w:ascii="Comic Sans MS" w:eastAsia="Comic Sans MS" w:hAnsi="Comic Sans MS" w:cs="Arial"/>
                <w:b/>
                <w:i/>
                <w:sz w:val="26"/>
                <w:szCs w:val="26"/>
              </w:rPr>
              <w:t xml:space="preserve">‘Passionate Performer’ </w:t>
            </w:r>
            <w:r w:rsidRPr="001738BD">
              <w:rPr>
                <w:rFonts w:ascii="Comic Sans MS" w:eastAsia="Comic Sans MS" w:hAnsi="Comic Sans MS" w:cs="Arial"/>
                <w:sz w:val="26"/>
                <w:szCs w:val="26"/>
              </w:rPr>
              <w:t xml:space="preserve">who can perform a story, a song, a poem or a rhyme to an audience.  </w:t>
            </w:r>
            <w:r w:rsidRPr="001738BD">
              <w:rPr>
                <w:rFonts w:ascii="Comic Sans MS" w:hAnsi="Comic Sans MS" w:cs="ComicSansMS"/>
                <w:sz w:val="26"/>
                <w:szCs w:val="26"/>
              </w:rPr>
              <w:t>To distinguish between instruments, attempt to play</w:t>
            </w:r>
            <w:r w:rsidRPr="001738BD">
              <w:rPr>
                <w:rFonts w:ascii="Comic Sans MS" w:eastAsia="Comic Sans MS" w:hAnsi="Comic Sans MS" w:cs="Arial"/>
                <w:sz w:val="26"/>
                <w:szCs w:val="26"/>
              </w:rPr>
              <w:t xml:space="preserve"> </w:t>
            </w:r>
            <w:r w:rsidRPr="001738BD">
              <w:rPr>
                <w:rFonts w:ascii="Comic Sans MS" w:hAnsi="Comic Sans MS" w:cs="ComicSansMS"/>
                <w:sz w:val="26"/>
                <w:szCs w:val="26"/>
              </w:rPr>
              <w:t>them loudly, softly, fast and slowly</w:t>
            </w:r>
            <w:r w:rsidRPr="001738BD">
              <w:rPr>
                <w:rFonts w:ascii="Comic Sans MS" w:eastAsia="Comic Sans MS" w:hAnsi="Comic Sans MS" w:cs="Arial"/>
                <w:sz w:val="26"/>
                <w:szCs w:val="26"/>
              </w:rPr>
              <w:t xml:space="preserve"> </w:t>
            </w:r>
            <w:r w:rsidRPr="001738BD">
              <w:rPr>
                <w:rFonts w:ascii="Comic Sans MS" w:hAnsi="Comic Sans MS" w:cs="ComicSansMS"/>
                <w:sz w:val="26"/>
                <w:szCs w:val="26"/>
              </w:rPr>
              <w:t>whilst developing an ear for rhythm.</w:t>
            </w:r>
            <w:r w:rsidRPr="001738BD">
              <w:rPr>
                <w:rFonts w:ascii="Arial" w:eastAsia="Comic Sans MS" w:hAnsi="Arial" w:cs="Arial"/>
                <w:sz w:val="26"/>
                <w:szCs w:val="26"/>
              </w:rPr>
              <w:t xml:space="preserve">  </w:t>
            </w:r>
          </w:p>
        </w:tc>
      </w:tr>
    </w:tbl>
    <w:p w14:paraId="507A39F4" w14:textId="216F7F0A" w:rsidR="00610449" w:rsidRDefault="00610449"/>
    <w:p w14:paraId="44508990" w14:textId="42EF5B08" w:rsidR="00610449" w:rsidRPr="0091227D" w:rsidRDefault="00610449">
      <w:pPr>
        <w:rPr>
          <w:b/>
        </w:rPr>
      </w:pPr>
    </w:p>
    <w:sectPr w:rsidR="00610449" w:rsidRPr="0091227D" w:rsidSect="003534C9">
      <w:pgSz w:w="23811" w:h="16838" w:orient="landscape" w:code="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BE856" w14:textId="77777777" w:rsidR="00C221A3" w:rsidRDefault="00C221A3" w:rsidP="00844BDE">
      <w:r>
        <w:separator/>
      </w:r>
    </w:p>
  </w:endnote>
  <w:endnote w:type="continuationSeparator" w:id="0">
    <w:p w14:paraId="10C77EAD" w14:textId="77777777" w:rsidR="00C221A3" w:rsidRDefault="00C221A3" w:rsidP="008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0F1B" w14:textId="77777777" w:rsidR="00C221A3" w:rsidRDefault="00C221A3" w:rsidP="00844BDE">
      <w:r>
        <w:separator/>
      </w:r>
    </w:p>
  </w:footnote>
  <w:footnote w:type="continuationSeparator" w:id="0">
    <w:p w14:paraId="19171076" w14:textId="77777777" w:rsidR="00C221A3" w:rsidRDefault="00C221A3" w:rsidP="0084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3"/>
    <w:rsid w:val="00032D92"/>
    <w:rsid w:val="000A1AF0"/>
    <w:rsid w:val="000C5A05"/>
    <w:rsid w:val="00101613"/>
    <w:rsid w:val="001276FA"/>
    <w:rsid w:val="001738BD"/>
    <w:rsid w:val="00196AA5"/>
    <w:rsid w:val="001D5D12"/>
    <w:rsid w:val="00241D6A"/>
    <w:rsid w:val="0025509C"/>
    <w:rsid w:val="00256275"/>
    <w:rsid w:val="003534C9"/>
    <w:rsid w:val="004A59D5"/>
    <w:rsid w:val="004F68F2"/>
    <w:rsid w:val="005710B1"/>
    <w:rsid w:val="005B5C16"/>
    <w:rsid w:val="00604F17"/>
    <w:rsid w:val="00610449"/>
    <w:rsid w:val="0064363E"/>
    <w:rsid w:val="00680EB6"/>
    <w:rsid w:val="006B39C0"/>
    <w:rsid w:val="00712B95"/>
    <w:rsid w:val="007229A9"/>
    <w:rsid w:val="00790B47"/>
    <w:rsid w:val="00823A9F"/>
    <w:rsid w:val="00844BDE"/>
    <w:rsid w:val="008B6E60"/>
    <w:rsid w:val="0091227D"/>
    <w:rsid w:val="009411CD"/>
    <w:rsid w:val="00A21D91"/>
    <w:rsid w:val="00A86663"/>
    <w:rsid w:val="00AB51E5"/>
    <w:rsid w:val="00B34D10"/>
    <w:rsid w:val="00C070AE"/>
    <w:rsid w:val="00C221A3"/>
    <w:rsid w:val="00C64AB6"/>
    <w:rsid w:val="00C74E27"/>
    <w:rsid w:val="00C96EC6"/>
    <w:rsid w:val="00D67D92"/>
    <w:rsid w:val="00E1376C"/>
    <w:rsid w:val="00E54E4E"/>
    <w:rsid w:val="00EC1825"/>
    <w:rsid w:val="00ED0C7E"/>
    <w:rsid w:val="00F30C4B"/>
    <w:rsid w:val="00F76163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A946"/>
  <w15:docId w15:val="{1EB40F3F-C6DD-B54C-9A33-C463DBE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4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DE"/>
  </w:style>
  <w:style w:type="paragraph" w:styleId="Footer">
    <w:name w:val="footer"/>
    <w:basedOn w:val="Normal"/>
    <w:link w:val="FooterChar"/>
    <w:uiPriority w:val="99"/>
    <w:unhideWhenUsed/>
    <w:rsid w:val="00844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30D0153581542B549CC19ECB0FC87" ma:contentTypeVersion="14" ma:contentTypeDescription="Create a new document." ma:contentTypeScope="" ma:versionID="0c48d2e80b60c16491ffbba1d1008720">
  <xsd:schema xmlns:xsd="http://www.w3.org/2001/XMLSchema" xmlns:xs="http://www.w3.org/2001/XMLSchema" xmlns:p="http://schemas.microsoft.com/office/2006/metadata/properties" xmlns:ns3="bc651665-bdf6-464e-ba10-7bd02edc83a3" xmlns:ns4="07d2caef-891f-42ea-8757-974d1e85c1ab" targetNamespace="http://schemas.microsoft.com/office/2006/metadata/properties" ma:root="true" ma:fieldsID="54eed9357985e1c20f03037a726baa8c" ns3:_="" ns4:_="">
    <xsd:import namespace="bc651665-bdf6-464e-ba10-7bd02edc83a3"/>
    <xsd:import namespace="07d2caef-891f-42ea-8757-974d1e85c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1665-bdf6-464e-ba10-7bd02edc8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2caef-891f-42ea-8757-974d1e85c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FF791-18E1-4BF2-9CEB-CDEA1B310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61A8E-AFCC-49DA-9445-7D1FE4AD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51665-bdf6-464e-ba10-7bd02edc83a3"/>
    <ds:schemaRef ds:uri="07d2caef-891f-42ea-8757-974d1e85c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664BC-B05D-4E4E-B658-4C55C96239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Pinn</dc:creator>
  <cp:lastModifiedBy>Sarah Barber</cp:lastModifiedBy>
  <cp:revision>39</cp:revision>
  <dcterms:created xsi:type="dcterms:W3CDTF">2021-08-07T13:51:00Z</dcterms:created>
  <dcterms:modified xsi:type="dcterms:W3CDTF">2021-08-07T16:13:00Z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0x010100D2A30D0153581542B549CC19ECB0FC87</vt:lpwstr>
  </property>
</Properties>
</file>