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7B" w:rsidRPr="00E22C97" w:rsidRDefault="0043207B">
      <w:pPr>
        <w:rPr>
          <w:sz w:val="2"/>
        </w:rPr>
      </w:pPr>
    </w:p>
    <w:tbl>
      <w:tblPr>
        <w:tblStyle w:val="TableGrid"/>
        <w:tblpPr w:leftFromText="180" w:rightFromText="180" w:vertAnchor="text" w:horzAnchor="margin" w:tblpY="20"/>
        <w:tblW w:w="0" w:type="auto"/>
        <w:tblBorders>
          <w:top w:val="single" w:sz="36" w:space="0" w:color="538135" w:themeColor="accent6" w:themeShade="BF"/>
          <w:left w:val="single" w:sz="36" w:space="0" w:color="538135" w:themeColor="accent6" w:themeShade="BF"/>
          <w:bottom w:val="single" w:sz="36" w:space="0" w:color="538135" w:themeColor="accent6" w:themeShade="BF"/>
          <w:right w:val="single" w:sz="36" w:space="0" w:color="538135" w:themeColor="accent6" w:themeShade="BF"/>
          <w:insideH w:val="single" w:sz="36" w:space="0" w:color="538135" w:themeColor="accent6" w:themeShade="BF"/>
          <w:insideV w:val="single" w:sz="36" w:space="0" w:color="538135" w:themeColor="accent6" w:themeShade="BF"/>
        </w:tblBorders>
        <w:tblLook w:val="04A0" w:firstRow="1" w:lastRow="0" w:firstColumn="1" w:lastColumn="0" w:noHBand="0" w:noVBand="1"/>
      </w:tblPr>
      <w:tblGrid>
        <w:gridCol w:w="10376"/>
      </w:tblGrid>
      <w:tr w:rsidR="0043207B" w:rsidTr="008F2036">
        <w:tc>
          <w:tcPr>
            <w:tcW w:w="10376" w:type="dxa"/>
          </w:tcPr>
          <w:p w:rsidR="0043207B" w:rsidRDefault="00E22C97" w:rsidP="0043207B">
            <w:pPr>
              <w:rPr>
                <w:noProof/>
                <w:lang w:eastAsia="en-GB"/>
              </w:rPr>
            </w:pPr>
            <w:r>
              <w:rPr>
                <w:noProof/>
                <w:lang w:eastAsia="en-GB"/>
              </w:rPr>
              <w:drawing>
                <wp:inline distT="0" distB="0" distL="0" distR="0" wp14:anchorId="3C8E033D" wp14:editId="2F1EFFDF">
                  <wp:extent cx="6169025" cy="838200"/>
                  <wp:effectExtent l="0" t="0" r="3175" b="0"/>
                  <wp:docPr id="5" name="Picture 5" descr="https://pe-wbcm.s3.amazonaws.com/media/1003/guests-virtual-logo-wall-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wbcm.s3.amazonaws.com/media/1003/guests-virtual-logo-wall-backgroun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3499" r="59006" b="43715"/>
                          <a:stretch/>
                        </pic:blipFill>
                        <pic:spPr bwMode="auto">
                          <a:xfrm>
                            <a:off x="0" y="0"/>
                            <a:ext cx="6408251" cy="870704"/>
                          </a:xfrm>
                          <a:prstGeom prst="rect">
                            <a:avLst/>
                          </a:prstGeom>
                          <a:noFill/>
                          <a:ln>
                            <a:noFill/>
                          </a:ln>
                          <a:extLst>
                            <a:ext uri="{53640926-AAD7-44D8-BBD7-CCE9431645EC}">
                              <a14:shadowObscured xmlns:a14="http://schemas.microsoft.com/office/drawing/2010/main"/>
                            </a:ext>
                          </a:extLst>
                        </pic:spPr>
                      </pic:pic>
                    </a:graphicData>
                  </a:graphic>
                </wp:inline>
              </w:drawing>
            </w:r>
          </w:p>
          <w:p w:rsidR="00252661" w:rsidRPr="00087E2C" w:rsidRDefault="007B0ED6" w:rsidP="00C53390">
            <w:pPr>
              <w:jc w:val="both"/>
              <w:rPr>
                <w:b/>
                <w:color w:val="538135" w:themeColor="accent6" w:themeShade="BF"/>
                <w:sz w:val="36"/>
                <w:szCs w:val="36"/>
              </w:rPr>
            </w:pPr>
            <w:r w:rsidRPr="00087E2C">
              <w:rPr>
                <w:b/>
                <w:color w:val="538135" w:themeColor="accent6" w:themeShade="BF"/>
                <w:sz w:val="36"/>
                <w:szCs w:val="36"/>
              </w:rPr>
              <w:t xml:space="preserve">We have been </w:t>
            </w:r>
            <w:r w:rsidR="00252661" w:rsidRPr="00087E2C">
              <w:rPr>
                <w:b/>
                <w:color w:val="538135" w:themeColor="accent6" w:themeShade="BF"/>
                <w:sz w:val="36"/>
                <w:szCs w:val="36"/>
              </w:rPr>
              <w:t xml:space="preserve">absolutely </w:t>
            </w:r>
            <w:r w:rsidRPr="00087E2C">
              <w:rPr>
                <w:b/>
                <w:color w:val="538135" w:themeColor="accent6" w:themeShade="BF"/>
                <w:sz w:val="36"/>
                <w:szCs w:val="36"/>
              </w:rPr>
              <w:t xml:space="preserve">overwhelmed with your generosity in buying </w:t>
            </w:r>
            <w:r w:rsidR="00252661" w:rsidRPr="00087E2C">
              <w:rPr>
                <w:b/>
                <w:color w:val="538135" w:themeColor="accent6" w:themeShade="BF"/>
                <w:sz w:val="36"/>
                <w:szCs w:val="36"/>
              </w:rPr>
              <w:t>the</w:t>
            </w:r>
            <w:r w:rsidRPr="00087E2C">
              <w:rPr>
                <w:b/>
                <w:color w:val="538135" w:themeColor="accent6" w:themeShade="BF"/>
                <w:sz w:val="36"/>
                <w:szCs w:val="36"/>
              </w:rPr>
              <w:t xml:space="preserve"> Macmillan Afternoon Tea Bags!  </w:t>
            </w:r>
          </w:p>
          <w:p w:rsidR="00252661" w:rsidRDefault="008F2036" w:rsidP="00E22C97">
            <w:pPr>
              <w:jc w:val="both"/>
              <w:rPr>
                <w:b/>
                <w:color w:val="538135" w:themeColor="accent6" w:themeShade="BF"/>
                <w:sz w:val="32"/>
                <w:szCs w:val="32"/>
              </w:rPr>
            </w:pPr>
            <w:r w:rsidRPr="00903FB2">
              <w:rPr>
                <w:noProof/>
                <w:lang w:eastAsia="en-GB"/>
              </w:rPr>
              <w:drawing>
                <wp:anchor distT="0" distB="0" distL="114300" distR="114300" simplePos="0" relativeHeight="251658240" behindDoc="1" locked="0" layoutInCell="1" allowOverlap="1" wp14:anchorId="69AD1D7A" wp14:editId="3150B008">
                  <wp:simplePos x="0" y="0"/>
                  <wp:positionH relativeFrom="column">
                    <wp:posOffset>4046220</wp:posOffset>
                  </wp:positionH>
                  <wp:positionV relativeFrom="paragraph">
                    <wp:posOffset>239395</wp:posOffset>
                  </wp:positionV>
                  <wp:extent cx="2319020" cy="1257935"/>
                  <wp:effectExtent l="0" t="0" r="5080" b="0"/>
                  <wp:wrapTight wrapText="bothSides">
                    <wp:wrapPolygon edited="0">
                      <wp:start x="0" y="0"/>
                      <wp:lineTo x="0" y="21262"/>
                      <wp:lineTo x="21470" y="21262"/>
                      <wp:lineTo x="21470" y="0"/>
                      <wp:lineTo x="0" y="0"/>
                    </wp:wrapPolygon>
                  </wp:wrapTight>
                  <wp:docPr id="3" name="Picture 3" descr="C:\Users\SCA8752170\AppData\Local\Microsoft\Windows\INetCache\Content.Outlook\H39Y1M1V\IMG_20200923_155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INetCache\Content.Outlook\H39Y1M1V\IMG_20200923_15515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904" b="6756"/>
                          <a:stretch/>
                        </pic:blipFill>
                        <pic:spPr bwMode="auto">
                          <a:xfrm>
                            <a:off x="0" y="0"/>
                            <a:ext cx="2319020" cy="1257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0ED6" w:rsidRPr="00087E2C">
              <w:rPr>
                <w:b/>
                <w:color w:val="538135" w:themeColor="accent6" w:themeShade="BF"/>
                <w:sz w:val="28"/>
                <w:szCs w:val="28"/>
              </w:rPr>
              <w:t xml:space="preserve">Some people have also very, very kindly </w:t>
            </w:r>
            <w:r w:rsidR="00E22C97" w:rsidRPr="00087E2C">
              <w:rPr>
                <w:b/>
                <w:color w:val="538135" w:themeColor="accent6" w:themeShade="BF"/>
                <w:sz w:val="28"/>
                <w:szCs w:val="28"/>
              </w:rPr>
              <w:t>donated</w:t>
            </w:r>
            <w:r w:rsidR="007B0ED6" w:rsidRPr="00087E2C">
              <w:rPr>
                <w:b/>
                <w:color w:val="538135" w:themeColor="accent6" w:themeShade="BF"/>
                <w:sz w:val="28"/>
                <w:szCs w:val="28"/>
              </w:rPr>
              <w:t xml:space="preserve"> more money as they thought they were such good value</w:t>
            </w:r>
            <w:r w:rsidR="007B0ED6">
              <w:rPr>
                <w:b/>
                <w:color w:val="538135" w:themeColor="accent6" w:themeShade="BF"/>
                <w:sz w:val="32"/>
                <w:szCs w:val="32"/>
              </w:rPr>
              <w:t>.</w:t>
            </w:r>
          </w:p>
          <w:p w:rsidR="003E3CF6" w:rsidRDefault="003E3CF6" w:rsidP="00E22C97">
            <w:pPr>
              <w:jc w:val="both"/>
              <w:rPr>
                <w:b/>
                <w:color w:val="538135" w:themeColor="accent6" w:themeShade="BF"/>
                <w:sz w:val="16"/>
                <w:szCs w:val="16"/>
              </w:rPr>
            </w:pPr>
          </w:p>
          <w:p w:rsidR="00087E2C" w:rsidRPr="00087E2C" w:rsidRDefault="008F2036" w:rsidP="00E22C97">
            <w:pPr>
              <w:jc w:val="both"/>
              <w:rPr>
                <w:color w:val="538135" w:themeColor="accent6" w:themeShade="BF"/>
                <w:sz w:val="28"/>
                <w:szCs w:val="28"/>
              </w:rPr>
            </w:pPr>
            <w:r>
              <w:rPr>
                <w:color w:val="538135" w:themeColor="accent6" w:themeShade="BF"/>
                <w:sz w:val="28"/>
                <w:szCs w:val="28"/>
              </w:rPr>
              <w:t>Here is a picture of Zack and Reece tucking into their Afternoon Tea.</w:t>
            </w:r>
          </w:p>
          <w:p w:rsidR="00252661" w:rsidRPr="00252661" w:rsidRDefault="00E22C97" w:rsidP="00C53390">
            <w:pPr>
              <w:jc w:val="both"/>
              <w:rPr>
                <w:b/>
                <w:color w:val="538135" w:themeColor="accent6" w:themeShade="BF"/>
                <w:sz w:val="28"/>
                <w:szCs w:val="28"/>
              </w:rPr>
            </w:pPr>
            <w:r>
              <w:rPr>
                <w:b/>
                <w:color w:val="538135" w:themeColor="accent6" w:themeShade="BF"/>
                <w:sz w:val="28"/>
                <w:szCs w:val="28"/>
              </w:rPr>
              <w:t>We must</w:t>
            </w:r>
            <w:r w:rsidR="00252661">
              <w:rPr>
                <w:b/>
                <w:color w:val="538135" w:themeColor="accent6" w:themeShade="BF"/>
                <w:sz w:val="28"/>
                <w:szCs w:val="28"/>
              </w:rPr>
              <w:t xml:space="preserve"> say a </w:t>
            </w:r>
            <w:r w:rsidR="00B84793">
              <w:rPr>
                <w:b/>
                <w:color w:val="538135" w:themeColor="accent6" w:themeShade="BF"/>
                <w:sz w:val="28"/>
                <w:szCs w:val="28"/>
              </w:rPr>
              <w:t>massive</w:t>
            </w:r>
            <w:r w:rsidR="00252661">
              <w:rPr>
                <w:b/>
                <w:color w:val="538135" w:themeColor="accent6" w:themeShade="BF"/>
                <w:sz w:val="28"/>
                <w:szCs w:val="28"/>
              </w:rPr>
              <w:t xml:space="preserve"> </w:t>
            </w:r>
            <w:r w:rsidR="00B54582" w:rsidRPr="002273DF">
              <w:rPr>
                <w:b/>
                <w:noProof/>
                <w:color w:val="FFC000" w:themeColor="accent4"/>
                <w:sz w:val="52"/>
                <w:szCs w:val="52"/>
                <w:u w:val="single"/>
                <w:lang w:eastAsia="en-GB"/>
                <w14:textOutline w14:w="0" w14:cap="flat" w14:cmpd="sng" w14:algn="ctr">
                  <w14:noFill/>
                  <w14:prstDash w14:val="solid"/>
                  <w14:round/>
                </w14:textOutline>
                <w14:props3d w14:extrusionH="57150" w14:contourW="0" w14:prstMaterial="softEdge">
                  <w14:bevelT w14:w="25400" w14:h="38100" w14:prst="circle"/>
                </w14:props3d>
              </w:rPr>
              <w:t>THANK YOU</w:t>
            </w:r>
            <w:r w:rsidR="00B54582" w:rsidRPr="00B54582">
              <w:rPr>
                <w:b/>
                <w:color w:val="538135" w:themeColor="accent6" w:themeShade="BF"/>
                <w:sz w:val="28"/>
                <w:szCs w:val="28"/>
              </w:rPr>
              <w:t xml:space="preserve"> </w:t>
            </w:r>
            <w:r w:rsidR="00252661">
              <w:rPr>
                <w:b/>
                <w:color w:val="538135" w:themeColor="accent6" w:themeShade="BF"/>
                <w:sz w:val="28"/>
                <w:szCs w:val="28"/>
              </w:rPr>
              <w:t xml:space="preserve">to </w:t>
            </w:r>
            <w:r w:rsidR="0098273A">
              <w:rPr>
                <w:b/>
                <w:color w:val="538135" w:themeColor="accent6" w:themeShade="BF"/>
                <w:sz w:val="28"/>
                <w:szCs w:val="28"/>
              </w:rPr>
              <w:t>Paula Barnes fo</w:t>
            </w:r>
            <w:r w:rsidR="00B54582">
              <w:rPr>
                <w:b/>
                <w:color w:val="538135" w:themeColor="accent6" w:themeShade="BF"/>
                <w:sz w:val="28"/>
                <w:szCs w:val="28"/>
              </w:rPr>
              <w:t>r her amazing baking, and</w:t>
            </w:r>
            <w:r w:rsidR="0098273A">
              <w:rPr>
                <w:b/>
                <w:color w:val="538135" w:themeColor="accent6" w:themeShade="BF"/>
                <w:sz w:val="28"/>
                <w:szCs w:val="28"/>
              </w:rPr>
              <w:t xml:space="preserve"> </w:t>
            </w:r>
            <w:r w:rsidR="00B84793">
              <w:rPr>
                <w:b/>
                <w:color w:val="538135" w:themeColor="accent6" w:themeShade="BF"/>
                <w:sz w:val="28"/>
                <w:szCs w:val="28"/>
              </w:rPr>
              <w:t xml:space="preserve">also to </w:t>
            </w:r>
            <w:r w:rsidR="0098273A">
              <w:rPr>
                <w:b/>
                <w:color w:val="538135" w:themeColor="accent6" w:themeShade="BF"/>
                <w:sz w:val="28"/>
                <w:szCs w:val="28"/>
              </w:rPr>
              <w:t>Mary Brookes for her help in putting the bags together.</w:t>
            </w:r>
          </w:p>
          <w:p w:rsidR="007B0ED6" w:rsidRPr="007B0ED6" w:rsidRDefault="007B0ED6" w:rsidP="00C53390">
            <w:pPr>
              <w:jc w:val="both"/>
              <w:rPr>
                <w:b/>
                <w:color w:val="538135" w:themeColor="accent6" w:themeShade="BF"/>
                <w:sz w:val="16"/>
                <w:szCs w:val="16"/>
              </w:rPr>
            </w:pPr>
          </w:p>
          <w:p w:rsidR="007B0ED6" w:rsidRPr="00087E2C" w:rsidRDefault="007B0ED6" w:rsidP="00C53390">
            <w:pPr>
              <w:jc w:val="both"/>
              <w:rPr>
                <w:color w:val="538135" w:themeColor="accent6" w:themeShade="BF"/>
                <w:sz w:val="28"/>
                <w:szCs w:val="28"/>
              </w:rPr>
            </w:pPr>
            <w:r w:rsidRPr="00087E2C">
              <w:rPr>
                <w:color w:val="538135" w:themeColor="accent6" w:themeShade="BF"/>
                <w:sz w:val="28"/>
                <w:szCs w:val="28"/>
              </w:rPr>
              <w:t xml:space="preserve">We hope that you enjoyed the contents </w:t>
            </w:r>
            <w:r w:rsidR="002273DF">
              <w:rPr>
                <w:color w:val="538135" w:themeColor="accent6" w:themeShade="BF"/>
                <w:sz w:val="28"/>
                <w:szCs w:val="28"/>
              </w:rPr>
              <w:t xml:space="preserve">of the bags </w:t>
            </w:r>
            <w:r w:rsidRPr="00087E2C">
              <w:rPr>
                <w:color w:val="538135" w:themeColor="accent6" w:themeShade="BF"/>
                <w:sz w:val="28"/>
                <w:szCs w:val="28"/>
              </w:rPr>
              <w:t xml:space="preserve">and thought </w:t>
            </w:r>
            <w:r w:rsidR="002273DF">
              <w:rPr>
                <w:color w:val="538135" w:themeColor="accent6" w:themeShade="BF"/>
                <w:sz w:val="28"/>
                <w:szCs w:val="28"/>
              </w:rPr>
              <w:t xml:space="preserve">that </w:t>
            </w:r>
            <w:r w:rsidRPr="00087E2C">
              <w:rPr>
                <w:color w:val="538135" w:themeColor="accent6" w:themeShade="BF"/>
                <w:sz w:val="28"/>
                <w:szCs w:val="28"/>
              </w:rPr>
              <w:t>they were value for money.</w:t>
            </w:r>
          </w:p>
          <w:p w:rsidR="007B0ED6" w:rsidRDefault="00115D02" w:rsidP="00C53390">
            <w:pPr>
              <w:jc w:val="both"/>
              <w:rPr>
                <w:b/>
                <w:color w:val="538135" w:themeColor="accent6" w:themeShade="BF"/>
                <w:sz w:val="28"/>
                <w:szCs w:val="28"/>
              </w:rPr>
            </w:pPr>
            <w:r>
              <w:rPr>
                <w:b/>
                <w:color w:val="538135" w:themeColor="accent6" w:themeShade="BF"/>
                <w:sz w:val="28"/>
                <w:szCs w:val="28"/>
              </w:rPr>
              <w:t>With your generosity w</w:t>
            </w:r>
            <w:r w:rsidR="006B347E">
              <w:rPr>
                <w:b/>
                <w:color w:val="538135" w:themeColor="accent6" w:themeShade="BF"/>
                <w:sz w:val="28"/>
                <w:szCs w:val="28"/>
              </w:rPr>
              <w:t>e have raised</w:t>
            </w:r>
            <w:r w:rsidR="007B0ED6" w:rsidRPr="007B0ED6">
              <w:rPr>
                <w:b/>
                <w:color w:val="538135" w:themeColor="accent6" w:themeShade="BF"/>
                <w:sz w:val="28"/>
                <w:szCs w:val="28"/>
              </w:rPr>
              <w:t xml:space="preserve"> </w:t>
            </w:r>
            <w:r w:rsidR="007B0ED6" w:rsidRPr="002273DF">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£5</w:t>
            </w:r>
            <w:r w:rsidR="0047106E" w:rsidRPr="002273DF">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7</w:t>
            </w:r>
            <w:r w:rsidR="006B347E" w:rsidRPr="002273DF">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1.80</w:t>
            </w:r>
            <w:r w:rsidR="007B0ED6" w:rsidRPr="007120BC">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7B0ED6" w:rsidRPr="007B0ED6">
              <w:rPr>
                <w:b/>
                <w:color w:val="538135" w:themeColor="accent6" w:themeShade="BF"/>
                <w:sz w:val="28"/>
                <w:szCs w:val="28"/>
              </w:rPr>
              <w:t>for this marvellous charity</w:t>
            </w:r>
            <w:r>
              <w:rPr>
                <w:b/>
                <w:color w:val="538135" w:themeColor="accent6" w:themeShade="BF"/>
                <w:sz w:val="28"/>
                <w:szCs w:val="28"/>
              </w:rPr>
              <w:t>.</w:t>
            </w:r>
          </w:p>
          <w:p w:rsidR="00E22C97" w:rsidRDefault="00E22C97" w:rsidP="00E22C97">
            <w:pPr>
              <w:jc w:val="both"/>
              <w:rPr>
                <w:b/>
                <w:color w:val="538135" w:themeColor="accent6" w:themeShade="BF"/>
                <w:sz w:val="16"/>
                <w:szCs w:val="16"/>
              </w:rPr>
            </w:pPr>
          </w:p>
          <w:p w:rsidR="00E22C97" w:rsidRDefault="00E22C97" w:rsidP="00E22C97">
            <w:pPr>
              <w:jc w:val="both"/>
              <w:rPr>
                <w:color w:val="538135" w:themeColor="accent6" w:themeShade="BF"/>
                <w:sz w:val="28"/>
                <w:szCs w:val="28"/>
              </w:rPr>
            </w:pPr>
            <w:r w:rsidRPr="00087E2C">
              <w:rPr>
                <w:color w:val="538135" w:themeColor="accent6" w:themeShade="BF"/>
                <w:sz w:val="28"/>
                <w:szCs w:val="28"/>
              </w:rPr>
              <w:t>Marlfields’ parents and staff, as always, have been amazing with their support!  Thank you to one and all.</w:t>
            </w:r>
          </w:p>
          <w:p w:rsidR="002273DF" w:rsidRPr="00087E2C" w:rsidRDefault="002273DF" w:rsidP="00E22C97">
            <w:pPr>
              <w:jc w:val="both"/>
              <w:rPr>
                <w:color w:val="538135" w:themeColor="accent6" w:themeShade="BF"/>
                <w:sz w:val="28"/>
                <w:szCs w:val="28"/>
              </w:rPr>
            </w:pPr>
            <w:bookmarkStart w:id="0" w:name="_GoBack"/>
            <w:bookmarkEnd w:id="0"/>
          </w:p>
          <w:p w:rsidR="0043207B" w:rsidRDefault="0043207B" w:rsidP="00C53390">
            <w:pPr>
              <w:jc w:val="both"/>
              <w:rPr>
                <w:sz w:val="4"/>
                <w:szCs w:val="16"/>
              </w:rPr>
            </w:pPr>
          </w:p>
          <w:p w:rsidR="00DC0756" w:rsidRPr="00DC0756" w:rsidRDefault="00DC0756" w:rsidP="00C53390">
            <w:pPr>
              <w:jc w:val="both"/>
              <w:rPr>
                <w:sz w:val="4"/>
                <w:szCs w:val="16"/>
              </w:rPr>
            </w:pPr>
          </w:p>
        </w:tc>
      </w:tr>
    </w:tbl>
    <w:p w:rsidR="008F2036" w:rsidRPr="00B84793" w:rsidRDefault="008F2036" w:rsidP="008F2036">
      <w:pPr>
        <w:jc w:val="both"/>
        <w:rPr>
          <w:sz w:val="8"/>
        </w:rPr>
      </w:pPr>
    </w:p>
    <w:p w:rsidR="002A4315" w:rsidRDefault="002A4315" w:rsidP="008F2036">
      <w:pPr>
        <w:jc w:val="both"/>
        <w:rPr>
          <w:b/>
          <w:sz w:val="8"/>
          <w:u w:val="single"/>
        </w:rPr>
      </w:pPr>
    </w:p>
    <w:p w:rsidR="002A4315" w:rsidRDefault="002A4315" w:rsidP="008F2036">
      <w:pPr>
        <w:jc w:val="both"/>
        <w:rPr>
          <w:b/>
          <w:sz w:val="8"/>
          <w:u w:val="single"/>
        </w:rPr>
      </w:pPr>
    </w:p>
    <w:p w:rsidR="008F2036" w:rsidRDefault="008F2036" w:rsidP="008F2036">
      <w:pPr>
        <w:jc w:val="both"/>
      </w:pPr>
      <w:r w:rsidRPr="008F2036">
        <w:rPr>
          <w:b/>
          <w:u w:val="single"/>
        </w:rPr>
        <w:t>HEAD BOY AND HEAD GIRL</w:t>
      </w:r>
    </w:p>
    <w:p w:rsidR="00542283" w:rsidRDefault="00B84793" w:rsidP="008F2036">
      <w:pPr>
        <w:jc w:val="both"/>
      </w:pPr>
      <w:r>
        <w:t xml:space="preserve">Every year </w:t>
      </w:r>
      <w:r w:rsidR="008F2036">
        <w:t>we chose a Head Boy and a Head Girl and their Deputies</w:t>
      </w:r>
      <w:r>
        <w:t xml:space="preserve"> from Year 6</w:t>
      </w:r>
      <w:r w:rsidR="008F2036">
        <w:t xml:space="preserve">.  </w:t>
      </w:r>
      <w:r w:rsidR="003D6E43">
        <w:t>Congratulations to the</w:t>
      </w:r>
      <w:r w:rsidR="00542283">
        <w:t xml:space="preserve"> children </w:t>
      </w:r>
      <w:r>
        <w:t xml:space="preserve">who have been chosen this year </w:t>
      </w:r>
      <w:r w:rsidR="00DB7996">
        <w:t>–</w:t>
      </w:r>
    </w:p>
    <w:p w:rsidR="00DB7996" w:rsidRDefault="00DB7996" w:rsidP="008F2036">
      <w:pPr>
        <w:jc w:val="both"/>
      </w:pPr>
    </w:p>
    <w:p w:rsidR="002A4315" w:rsidRDefault="00DB7996" w:rsidP="002A4315">
      <w:pPr>
        <w:ind w:left="1440" w:firstLine="720"/>
        <w:jc w:val="both"/>
      </w:pPr>
      <w:r>
        <w:rPr>
          <w:rFonts w:ascii="Arial" w:hAnsi="Arial" w:cs="Arial"/>
          <w:noProof/>
          <w:color w:val="2962FF"/>
          <w:lang w:eastAsia="en-GB"/>
        </w:rPr>
        <w:drawing>
          <wp:anchor distT="0" distB="0" distL="114300" distR="114300" simplePos="0" relativeHeight="251665408" behindDoc="1" locked="0" layoutInCell="1" allowOverlap="1" wp14:anchorId="0B43D733" wp14:editId="44A37FF7">
            <wp:simplePos x="0" y="0"/>
            <wp:positionH relativeFrom="margin">
              <wp:posOffset>4972050</wp:posOffset>
            </wp:positionH>
            <wp:positionV relativeFrom="paragraph">
              <wp:posOffset>8890</wp:posOffset>
            </wp:positionV>
            <wp:extent cx="1409700" cy="2124075"/>
            <wp:effectExtent l="0" t="0" r="0" b="9525"/>
            <wp:wrapNone/>
            <wp:docPr id="14" name="Picture 14" descr="Free Congratulations Cliparts Borders, Download Free Clip Art, Free Clip Art  on Clipart Librar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ongratulations Cliparts Borders, Download Free Clip Art, Free Clip Art  on Clipart Library">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lang w:eastAsia="en-GB"/>
        </w:rPr>
        <w:drawing>
          <wp:anchor distT="0" distB="0" distL="114300" distR="114300" simplePos="0" relativeHeight="251667456" behindDoc="1" locked="0" layoutInCell="1" allowOverlap="1" wp14:anchorId="1BE22F21" wp14:editId="4F36C61A">
            <wp:simplePos x="0" y="0"/>
            <wp:positionH relativeFrom="margin">
              <wp:posOffset>3276600</wp:posOffset>
            </wp:positionH>
            <wp:positionV relativeFrom="paragraph">
              <wp:posOffset>46990</wp:posOffset>
            </wp:positionV>
            <wp:extent cx="1409700" cy="2124075"/>
            <wp:effectExtent l="0" t="0" r="0" b="9525"/>
            <wp:wrapNone/>
            <wp:docPr id="15" name="Picture 15" descr="Free Congratulations Cliparts Borders, Download Free Clip Art, Free Clip Art  on Clipart Librar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ongratulations Cliparts Borders, Download Free Clip Art, Free Clip Art  on Clipart Library">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lang w:eastAsia="en-GB"/>
        </w:rPr>
        <w:drawing>
          <wp:anchor distT="0" distB="0" distL="114300" distR="114300" simplePos="0" relativeHeight="251663360" behindDoc="1" locked="0" layoutInCell="1" allowOverlap="1" wp14:anchorId="035AA75E" wp14:editId="47D38568">
            <wp:simplePos x="0" y="0"/>
            <wp:positionH relativeFrom="margin">
              <wp:posOffset>1524000</wp:posOffset>
            </wp:positionH>
            <wp:positionV relativeFrom="paragraph">
              <wp:posOffset>8891</wp:posOffset>
            </wp:positionV>
            <wp:extent cx="1409700" cy="2152650"/>
            <wp:effectExtent l="0" t="0" r="0" b="0"/>
            <wp:wrapNone/>
            <wp:docPr id="11" name="Picture 11" descr="Free Congratulations Cliparts Borders, Download Free Clip Art, Free Clip Art  on Clipart Librar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ongratulations Cliparts Borders, Download Free Clip Art, Free Clip Art  on Clipart Library">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lang w:eastAsia="en-GB"/>
        </w:rPr>
        <w:drawing>
          <wp:anchor distT="0" distB="0" distL="114300" distR="114300" simplePos="0" relativeHeight="251661312" behindDoc="1" locked="0" layoutInCell="1" allowOverlap="1" wp14:anchorId="18B1D2D5" wp14:editId="78F1E601">
            <wp:simplePos x="0" y="0"/>
            <wp:positionH relativeFrom="margin">
              <wp:posOffset>-171450</wp:posOffset>
            </wp:positionH>
            <wp:positionV relativeFrom="paragraph">
              <wp:posOffset>8891</wp:posOffset>
            </wp:positionV>
            <wp:extent cx="1409700" cy="2152650"/>
            <wp:effectExtent l="0" t="0" r="0" b="0"/>
            <wp:wrapNone/>
            <wp:docPr id="6" name="Picture 6" descr="Free Congratulations Cliparts Borders, Download Free Clip Art, Free Clip Art  on Clipart Librar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ongratulations Cliparts Borders, Download Free Clip Art, Free Clip Art  on Clipart Library">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315">
        <w:tab/>
      </w:r>
      <w:r w:rsidR="002A4315">
        <w:tab/>
      </w:r>
      <w:r w:rsidR="002A4315">
        <w:tab/>
      </w:r>
      <w:r w:rsidR="002A4315">
        <w:tab/>
      </w:r>
      <w:r w:rsidR="002A4315">
        <w:tab/>
      </w:r>
      <w:r w:rsidR="002A4315">
        <w:tab/>
      </w:r>
    </w:p>
    <w:p w:rsidR="00DB7996" w:rsidRDefault="00DB7996" w:rsidP="002A4315">
      <w:pPr>
        <w:ind w:left="1440" w:firstLine="720"/>
        <w:jc w:val="both"/>
        <w:rPr>
          <w:b/>
        </w:rPr>
      </w:pPr>
    </w:p>
    <w:p w:rsidR="00DB7996" w:rsidRDefault="00DB7996" w:rsidP="00DB7996">
      <w:pPr>
        <w:jc w:val="both"/>
        <w:rPr>
          <w:b/>
        </w:rPr>
      </w:pPr>
      <w:r>
        <w:rPr>
          <w:b/>
        </w:rPr>
        <w:t xml:space="preserve"> </w:t>
      </w:r>
      <w:r w:rsidRPr="00542283">
        <w:rPr>
          <w:noProof/>
          <w:lang w:eastAsia="en-GB"/>
        </w:rPr>
        <w:drawing>
          <wp:inline distT="0" distB="0" distL="0" distR="0" wp14:anchorId="54150594" wp14:editId="4583F11B">
            <wp:extent cx="894898" cy="1105535"/>
            <wp:effectExtent l="0" t="0" r="635" b="0"/>
            <wp:docPr id="9" name="Picture 9" descr="D:\YEAR 5\MarlfieldsPM 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EAR 5\MarlfieldsPM 35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683" cy="1117623"/>
                    </a:xfrm>
                    <a:prstGeom prst="rect">
                      <a:avLst/>
                    </a:prstGeom>
                    <a:noFill/>
                    <a:ln>
                      <a:noFill/>
                    </a:ln>
                  </pic:spPr>
                </pic:pic>
              </a:graphicData>
            </a:graphic>
          </wp:inline>
        </w:drawing>
      </w:r>
      <w:r>
        <w:rPr>
          <w:b/>
        </w:rPr>
        <w:tab/>
      </w:r>
      <w:r>
        <w:rPr>
          <w:b/>
        </w:rPr>
        <w:tab/>
      </w:r>
      <w:r>
        <w:rPr>
          <w:rFonts w:eastAsia="Times New Roman"/>
          <w:noProof/>
          <w:lang w:eastAsia="en-GB"/>
        </w:rPr>
        <w:drawing>
          <wp:inline distT="0" distB="0" distL="0" distR="0" wp14:anchorId="71C579B0" wp14:editId="3FDA4FD2">
            <wp:extent cx="1162827" cy="829850"/>
            <wp:effectExtent l="0" t="4762" r="0" b="0"/>
            <wp:docPr id="7" name="Picture 7" descr="cid:1B3A80C2-88E2-4BB2-A4AF-7785F9332590-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B3A80C2-88E2-4BB2-A4AF-7785F9332590-L0-001"/>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6121" t="12057" r="9411" b="7571"/>
                    <a:stretch/>
                  </pic:blipFill>
                  <pic:spPr bwMode="auto">
                    <a:xfrm rot="5400000">
                      <a:off x="0" y="0"/>
                      <a:ext cx="1179936" cy="842060"/>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r w:rsidRPr="00542283">
        <w:rPr>
          <w:noProof/>
          <w:lang w:eastAsia="en-GB"/>
        </w:rPr>
        <w:drawing>
          <wp:inline distT="0" distB="0" distL="0" distR="0" wp14:anchorId="37433E46" wp14:editId="29B8C764">
            <wp:extent cx="962025" cy="1050925"/>
            <wp:effectExtent l="0" t="0" r="9525" b="0"/>
            <wp:docPr id="8" name="Picture 8" descr="D:\YEAR 5\MarlfieldsPM 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EAR 5\MarlfieldsPM 33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0693" cy="1060394"/>
                    </a:xfrm>
                    <a:prstGeom prst="rect">
                      <a:avLst/>
                    </a:prstGeom>
                    <a:noFill/>
                    <a:ln>
                      <a:noFill/>
                    </a:ln>
                  </pic:spPr>
                </pic:pic>
              </a:graphicData>
            </a:graphic>
          </wp:inline>
        </w:drawing>
      </w:r>
      <w:r>
        <w:rPr>
          <w:b/>
        </w:rPr>
        <w:t xml:space="preserve">                    </w:t>
      </w:r>
      <w:r>
        <w:rPr>
          <w:rFonts w:eastAsia="Times New Roman"/>
          <w:noProof/>
          <w:lang w:eastAsia="en-GB"/>
        </w:rPr>
        <w:drawing>
          <wp:inline distT="0" distB="0" distL="0" distR="0" wp14:anchorId="59B991E3" wp14:editId="3F1EA8FA">
            <wp:extent cx="1089268" cy="915670"/>
            <wp:effectExtent l="0" t="8572" r="7302" b="7303"/>
            <wp:docPr id="20" name="Picture 20" descr="cid:0FD95B39-C131-4949-808F-B3F8DD0C33DD-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0FD95B39-C131-4949-808F-B3F8DD0C33DD-L0-001"/>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l="7985" t="17790" r="11961" b="18560"/>
                    <a:stretch/>
                  </pic:blipFill>
                  <pic:spPr bwMode="auto">
                    <a:xfrm rot="5400000">
                      <a:off x="0" y="0"/>
                      <a:ext cx="1120205" cy="941676"/>
                    </a:xfrm>
                    <a:prstGeom prst="rect">
                      <a:avLst/>
                    </a:prstGeom>
                    <a:noFill/>
                    <a:ln>
                      <a:noFill/>
                    </a:ln>
                    <a:extLst>
                      <a:ext uri="{53640926-AAD7-44D8-BBD7-CCE9431645EC}">
                        <a14:shadowObscured xmlns:a14="http://schemas.microsoft.com/office/drawing/2010/main"/>
                      </a:ext>
                    </a:extLst>
                  </pic:spPr>
                </pic:pic>
              </a:graphicData>
            </a:graphic>
          </wp:inline>
        </w:drawing>
      </w:r>
    </w:p>
    <w:p w:rsidR="002A4315" w:rsidRDefault="00DB7996" w:rsidP="00DB7996">
      <w:pPr>
        <w:jc w:val="both"/>
        <w:rPr>
          <w:b/>
        </w:rPr>
      </w:pPr>
      <w:r>
        <w:rPr>
          <w:b/>
        </w:rPr>
        <w:t xml:space="preserve">   </w:t>
      </w:r>
      <w:r w:rsidR="002A4315" w:rsidRPr="00542283">
        <w:rPr>
          <w:b/>
        </w:rPr>
        <w:t>Head Boy</w:t>
      </w:r>
      <w:r w:rsidR="002A4315" w:rsidRPr="00542283">
        <w:rPr>
          <w:b/>
        </w:rPr>
        <w:tab/>
      </w:r>
      <w:r w:rsidR="002A4315" w:rsidRPr="00542283">
        <w:rPr>
          <w:b/>
        </w:rPr>
        <w:tab/>
        <w:t xml:space="preserve"> </w:t>
      </w:r>
      <w:r>
        <w:rPr>
          <w:b/>
        </w:rPr>
        <w:tab/>
        <w:t xml:space="preserve"> </w:t>
      </w:r>
      <w:r w:rsidR="002A4315" w:rsidRPr="00542283">
        <w:rPr>
          <w:b/>
        </w:rPr>
        <w:t>Head Girl</w:t>
      </w:r>
      <w:r>
        <w:rPr>
          <w:b/>
        </w:rPr>
        <w:t xml:space="preserve">                          </w:t>
      </w:r>
      <w:r w:rsidRPr="00542283">
        <w:rPr>
          <w:b/>
        </w:rPr>
        <w:t>Deputy</w:t>
      </w:r>
      <w:r>
        <w:rPr>
          <w:b/>
        </w:rPr>
        <w:t xml:space="preserve">                             </w:t>
      </w:r>
      <w:proofErr w:type="spellStart"/>
      <w:r w:rsidRPr="00542283">
        <w:rPr>
          <w:b/>
        </w:rPr>
        <w:t>Deputy</w:t>
      </w:r>
      <w:proofErr w:type="spellEnd"/>
    </w:p>
    <w:p w:rsidR="00DB7996" w:rsidRPr="00542283" w:rsidRDefault="002A4315" w:rsidP="00DB7996">
      <w:pPr>
        <w:jc w:val="both"/>
        <w:rPr>
          <w:b/>
        </w:rPr>
      </w:pPr>
      <w:r w:rsidRPr="00542283">
        <w:rPr>
          <w:b/>
        </w:rPr>
        <w:t>Charlie Lawton</w:t>
      </w:r>
      <w:r w:rsidR="00542283">
        <w:t xml:space="preserve"> </w:t>
      </w:r>
      <w:r w:rsidR="00DB7996">
        <w:tab/>
        <w:t xml:space="preserve">          </w:t>
      </w:r>
      <w:r w:rsidR="00DB7996" w:rsidRPr="00DB7996">
        <w:rPr>
          <w:b/>
        </w:rPr>
        <w:t>Joanna Roy</w:t>
      </w:r>
      <w:r w:rsidR="00DB7996">
        <w:rPr>
          <w:b/>
        </w:rPr>
        <w:t xml:space="preserve">                    </w:t>
      </w:r>
      <w:r w:rsidR="00DB7996" w:rsidRPr="00542283">
        <w:rPr>
          <w:b/>
        </w:rPr>
        <w:t>Zack Coates</w:t>
      </w:r>
      <w:r w:rsidR="00DB7996">
        <w:rPr>
          <w:b/>
        </w:rPr>
        <w:t xml:space="preserve">               </w:t>
      </w:r>
      <w:r w:rsidR="00DB7996" w:rsidRPr="00542283">
        <w:rPr>
          <w:b/>
        </w:rPr>
        <w:t>Angelica Guirey</w:t>
      </w:r>
    </w:p>
    <w:p w:rsidR="003D6E43" w:rsidRPr="00DB7996" w:rsidRDefault="00DB7996" w:rsidP="00DB7996">
      <w:pPr>
        <w:jc w:val="both"/>
      </w:pPr>
      <w:r>
        <w:rPr>
          <w:b/>
        </w:rPr>
        <w:t xml:space="preserve">       </w:t>
      </w:r>
      <w:r>
        <w:rPr>
          <w:rFonts w:eastAsia="Times New Roman"/>
          <w:noProof/>
          <w:lang w:eastAsia="en-GB"/>
        </w:rPr>
        <w:t xml:space="preserve">        </w:t>
      </w:r>
      <w:r w:rsidR="00542283">
        <w:tab/>
      </w:r>
      <w:r>
        <w:t xml:space="preserve">          </w:t>
      </w:r>
      <w:r w:rsidR="00542283">
        <w:tab/>
      </w:r>
      <w:r w:rsidR="00542283">
        <w:tab/>
      </w:r>
      <w:r w:rsidR="00542283">
        <w:tab/>
      </w:r>
      <w:r w:rsidR="003D6E43" w:rsidRPr="00542283">
        <w:rPr>
          <w:b/>
        </w:rPr>
        <w:t xml:space="preserve"> </w:t>
      </w:r>
      <w:r w:rsidR="003D6E43">
        <w:rPr>
          <w:b/>
        </w:rPr>
        <w:t xml:space="preserve"> </w:t>
      </w:r>
    </w:p>
    <w:p w:rsidR="003D6E43" w:rsidRPr="00542283" w:rsidRDefault="003D6E43" w:rsidP="003D6E43">
      <w:pPr>
        <w:ind w:left="1440" w:firstLine="720"/>
        <w:jc w:val="both"/>
        <w:rPr>
          <w:b/>
        </w:rPr>
      </w:pPr>
      <w:r w:rsidRPr="00542283">
        <w:rPr>
          <w:b/>
        </w:rPr>
        <w:tab/>
      </w:r>
      <w:r w:rsidRPr="00542283">
        <w:rPr>
          <w:b/>
        </w:rPr>
        <w:tab/>
      </w:r>
    </w:p>
    <w:p w:rsidR="00FF5895" w:rsidRDefault="00A14673" w:rsidP="00B059AC">
      <w:pPr>
        <w:jc w:val="both"/>
        <w:rPr>
          <w:b/>
          <w:u w:val="single"/>
        </w:rPr>
      </w:pPr>
      <w:r w:rsidRPr="00D6700D">
        <w:rPr>
          <w:noProof/>
          <w:lang w:eastAsia="en-GB"/>
        </w:rPr>
        <w:drawing>
          <wp:anchor distT="0" distB="0" distL="114300" distR="114300" simplePos="0" relativeHeight="251659264" behindDoc="1" locked="0" layoutInCell="1" allowOverlap="1" wp14:anchorId="171D355C" wp14:editId="5694CBD5">
            <wp:simplePos x="0" y="0"/>
            <wp:positionH relativeFrom="column">
              <wp:posOffset>5086350</wp:posOffset>
            </wp:positionH>
            <wp:positionV relativeFrom="paragraph">
              <wp:posOffset>0</wp:posOffset>
            </wp:positionV>
            <wp:extent cx="1613535" cy="2219325"/>
            <wp:effectExtent l="0" t="0" r="5715" b="9525"/>
            <wp:wrapTight wrapText="bothSides">
              <wp:wrapPolygon edited="0">
                <wp:start x="0" y="0"/>
                <wp:lineTo x="0" y="21507"/>
                <wp:lineTo x="21421" y="21507"/>
                <wp:lineTo x="21421" y="0"/>
                <wp:lineTo x="0" y="0"/>
              </wp:wrapPolygon>
            </wp:wrapTight>
            <wp:docPr id="4" name="Picture 4" descr="R:\Scanned Documents\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anned Documents\QR cod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353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D8">
        <w:rPr>
          <w:b/>
          <w:u w:val="single"/>
        </w:rPr>
        <w:t xml:space="preserve">COVID-19 and </w:t>
      </w:r>
      <w:r w:rsidR="00FF5895">
        <w:rPr>
          <w:b/>
          <w:u w:val="single"/>
        </w:rPr>
        <w:t>SOCIAL DISTANCING</w:t>
      </w:r>
    </w:p>
    <w:p w:rsidR="00DD2DD8" w:rsidRDefault="00FF5895" w:rsidP="00B059AC">
      <w:pPr>
        <w:jc w:val="both"/>
      </w:pPr>
      <w:r>
        <w:t xml:space="preserve">We would like to remind everyone about the </w:t>
      </w:r>
      <w:r w:rsidR="00B549F5">
        <w:t xml:space="preserve">current </w:t>
      </w:r>
      <w:r>
        <w:t xml:space="preserve">social distancing guidance and urge you to adhere to the rules at all times, and especially </w:t>
      </w:r>
      <w:r w:rsidR="00DD2DD8">
        <w:t xml:space="preserve">at the school gates </w:t>
      </w:r>
      <w:r>
        <w:t xml:space="preserve">when bringing your child to school and collecting them at the end of the day.  </w:t>
      </w:r>
    </w:p>
    <w:p w:rsidR="00FF5895" w:rsidRDefault="00FF5895" w:rsidP="00B059AC">
      <w:pPr>
        <w:jc w:val="both"/>
      </w:pPr>
      <w:r>
        <w:t>By working together we can try to reduce the chance of any infections spreading.</w:t>
      </w:r>
    </w:p>
    <w:p w:rsidR="00FC7308" w:rsidRPr="00B549F5" w:rsidRDefault="00FC7308" w:rsidP="00FC7308">
      <w:pPr>
        <w:jc w:val="left"/>
        <w:rPr>
          <w:sz w:val="8"/>
        </w:rPr>
      </w:pPr>
    </w:p>
    <w:p w:rsidR="00FF5895" w:rsidRDefault="00FC7308" w:rsidP="00B059AC">
      <w:pPr>
        <w:jc w:val="both"/>
      </w:pPr>
      <w:r>
        <w:t>If you have downloaded the NHS COVID-19 app onto your phone</w:t>
      </w:r>
      <w:r w:rsidR="00A14673">
        <w:t xml:space="preserve"> you can scan the Marlfields QR code to help stop the spread of coronavir</w:t>
      </w:r>
      <w:r w:rsidR="00541E13">
        <w:t>us and help the Track and Trace</w:t>
      </w:r>
      <w:r w:rsidR="00B549F5">
        <w:t xml:space="preserve"> system</w:t>
      </w:r>
      <w:r w:rsidR="00A14673">
        <w:t>.</w:t>
      </w:r>
    </w:p>
    <w:p w:rsidR="00B549F5" w:rsidRDefault="00B549F5" w:rsidP="00B059AC">
      <w:pPr>
        <w:jc w:val="both"/>
        <w:rPr>
          <w:sz w:val="8"/>
        </w:rPr>
      </w:pPr>
    </w:p>
    <w:p w:rsidR="00B549F5" w:rsidRDefault="00FF5895" w:rsidP="00B059AC">
      <w:pPr>
        <w:jc w:val="both"/>
        <w:rPr>
          <w:sz w:val="8"/>
        </w:rPr>
      </w:pPr>
      <w:r>
        <w:t xml:space="preserve">Please see below a letter from the NHS Test and Trace department.  </w:t>
      </w:r>
    </w:p>
    <w:p w:rsidR="00B549F5" w:rsidRDefault="00B549F5" w:rsidP="00B059AC">
      <w:pPr>
        <w:jc w:val="both"/>
        <w:rPr>
          <w:sz w:val="8"/>
        </w:rPr>
      </w:pPr>
    </w:p>
    <w:p w:rsidR="00FF5895" w:rsidRDefault="00FF5895" w:rsidP="00B059AC">
      <w:pPr>
        <w:jc w:val="both"/>
      </w:pPr>
      <w:r>
        <w:t>The letter is also on the school web-site und</w:t>
      </w:r>
      <w:r w:rsidR="00B549F5">
        <w:t>er</w:t>
      </w:r>
      <w:r>
        <w:t xml:space="preserve"> Newsletters and also in the Coronavirus section.</w:t>
      </w:r>
      <w:r w:rsidR="003D6E43" w:rsidRPr="003D6E43">
        <w:rPr>
          <w:noProof/>
          <w:lang w:eastAsia="en-GB"/>
        </w:rPr>
        <w:t xml:space="preserve"> </w:t>
      </w:r>
    </w:p>
    <w:p w:rsidR="00BD2F8E" w:rsidRDefault="008F2036" w:rsidP="00B059AC">
      <w:pPr>
        <w:jc w:val="both"/>
        <w:rPr>
          <w:b/>
          <w:u w:val="single"/>
        </w:rPr>
      </w:pPr>
      <w:r w:rsidRPr="008F2036">
        <w:rPr>
          <w:b/>
          <w:noProof/>
          <w:u w:val="single"/>
          <w:lang w:eastAsia="en-GB"/>
        </w:rPr>
        <w:drawing>
          <wp:inline distT="0" distB="0" distL="0" distR="0">
            <wp:extent cx="6353175" cy="5863357"/>
            <wp:effectExtent l="0" t="0" r="0" b="4445"/>
            <wp:docPr id="2" name="Picture 2" descr="R:\Scanned Documents\SKM_C364e20092508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anned Documents\SKM_C364e20092508400.jpg"/>
                    <pic:cNvPicPr>
                      <a:picLocks noChangeAspect="1" noChangeArrowheads="1"/>
                    </pic:cNvPicPr>
                  </pic:nvPicPr>
                  <pic:blipFill rotWithShape="1">
                    <a:blip r:embed="rId18">
                      <a:extLst>
                        <a:ext uri="{28A0092B-C50C-407E-A947-70E740481C1C}">
                          <a14:useLocalDpi xmlns:a14="http://schemas.microsoft.com/office/drawing/2010/main" val="0"/>
                        </a:ext>
                      </a:extLst>
                    </a:blip>
                    <a:srcRect b="2559"/>
                    <a:stretch/>
                  </pic:blipFill>
                  <pic:spPr bwMode="auto">
                    <a:xfrm>
                      <a:off x="0" y="0"/>
                      <a:ext cx="6370892" cy="5879708"/>
                    </a:xfrm>
                    <a:prstGeom prst="rect">
                      <a:avLst/>
                    </a:prstGeom>
                    <a:noFill/>
                    <a:ln>
                      <a:noFill/>
                    </a:ln>
                    <a:extLst>
                      <a:ext uri="{53640926-AAD7-44D8-BBD7-CCE9431645EC}">
                        <a14:shadowObscured xmlns:a14="http://schemas.microsoft.com/office/drawing/2010/main"/>
                      </a:ext>
                    </a:extLst>
                  </pic:spPr>
                </pic:pic>
              </a:graphicData>
            </a:graphic>
          </wp:inline>
        </w:drawing>
      </w:r>
    </w:p>
    <w:p w:rsidR="00BD2F8E" w:rsidRPr="002A4315" w:rsidRDefault="00DD2DD8" w:rsidP="00B059AC">
      <w:pPr>
        <w:jc w:val="both"/>
        <w:rPr>
          <w:sz w:val="22"/>
          <w:szCs w:val="22"/>
        </w:rPr>
      </w:pPr>
      <w:r w:rsidRPr="002A4315">
        <w:rPr>
          <w:sz w:val="22"/>
          <w:szCs w:val="22"/>
        </w:rPr>
        <w:t>If your child has had to self-isolate due to having any of the symptoms</w:t>
      </w:r>
      <w:r w:rsidR="00B549F5" w:rsidRPr="002A4315">
        <w:rPr>
          <w:sz w:val="22"/>
          <w:szCs w:val="22"/>
        </w:rPr>
        <w:t xml:space="preserve"> stated on the letter</w:t>
      </w:r>
      <w:r w:rsidRPr="002A4315">
        <w:rPr>
          <w:sz w:val="22"/>
          <w:szCs w:val="22"/>
        </w:rPr>
        <w:t xml:space="preserve"> they should return to school after the recommended14 days.  Failure to return to school could result in both parents being fined for their child’s non-attendance.</w:t>
      </w:r>
    </w:p>
    <w:p w:rsidR="00DD2DD8" w:rsidRPr="002A4315" w:rsidRDefault="00DD2DD8" w:rsidP="00B059AC">
      <w:pPr>
        <w:jc w:val="both"/>
        <w:rPr>
          <w:sz w:val="16"/>
          <w:szCs w:val="22"/>
        </w:rPr>
      </w:pPr>
    </w:p>
    <w:p w:rsidR="00490F8D" w:rsidRPr="002A4315" w:rsidRDefault="00542283" w:rsidP="00B059AC">
      <w:pPr>
        <w:jc w:val="both"/>
        <w:rPr>
          <w:b/>
          <w:sz w:val="22"/>
          <w:szCs w:val="22"/>
          <w:u w:val="single"/>
        </w:rPr>
      </w:pPr>
      <w:r w:rsidRPr="002A4315">
        <w:rPr>
          <w:b/>
          <w:sz w:val="22"/>
          <w:szCs w:val="22"/>
          <w:u w:val="single"/>
        </w:rPr>
        <w:t>IT’S GETTING COLDER</w:t>
      </w:r>
    </w:p>
    <w:p w:rsidR="003D6E43" w:rsidRPr="002A4315" w:rsidRDefault="00542283" w:rsidP="00B059AC">
      <w:pPr>
        <w:jc w:val="both"/>
        <w:rPr>
          <w:b/>
          <w:sz w:val="22"/>
          <w:szCs w:val="22"/>
        </w:rPr>
      </w:pPr>
      <w:r w:rsidRPr="002A4315">
        <w:rPr>
          <w:b/>
          <w:sz w:val="22"/>
          <w:szCs w:val="22"/>
        </w:rPr>
        <w:t xml:space="preserve">Now that </w:t>
      </w:r>
      <w:r w:rsidR="00CF0B1F" w:rsidRPr="002A4315">
        <w:rPr>
          <w:b/>
          <w:sz w:val="22"/>
          <w:szCs w:val="22"/>
        </w:rPr>
        <w:t>a</w:t>
      </w:r>
      <w:r w:rsidRPr="002A4315">
        <w:rPr>
          <w:b/>
          <w:sz w:val="22"/>
          <w:szCs w:val="22"/>
        </w:rPr>
        <w:t>utum</w:t>
      </w:r>
      <w:r w:rsidR="009E11CA" w:rsidRPr="002A4315">
        <w:rPr>
          <w:b/>
          <w:sz w:val="22"/>
          <w:szCs w:val="22"/>
        </w:rPr>
        <w:t xml:space="preserve">n is well and truly with us </w:t>
      </w:r>
      <w:r w:rsidRPr="002A4315">
        <w:rPr>
          <w:b/>
          <w:sz w:val="22"/>
          <w:szCs w:val="22"/>
        </w:rPr>
        <w:t>we urge you to make sure your children are really well wrapped up</w:t>
      </w:r>
      <w:r w:rsidR="00FF5895" w:rsidRPr="002A4315">
        <w:rPr>
          <w:b/>
          <w:sz w:val="22"/>
          <w:szCs w:val="22"/>
        </w:rPr>
        <w:t xml:space="preserve"> when they come into school</w:t>
      </w:r>
      <w:r w:rsidRPr="002A4315">
        <w:rPr>
          <w:b/>
          <w:sz w:val="22"/>
          <w:szCs w:val="22"/>
        </w:rPr>
        <w:t xml:space="preserve">.  </w:t>
      </w:r>
    </w:p>
    <w:p w:rsidR="003D6E43" w:rsidRPr="002A4315" w:rsidRDefault="003D6E43" w:rsidP="00B059AC">
      <w:pPr>
        <w:jc w:val="both"/>
        <w:rPr>
          <w:b/>
          <w:sz w:val="22"/>
          <w:szCs w:val="22"/>
        </w:rPr>
      </w:pPr>
      <w:r w:rsidRPr="002A4315">
        <w:rPr>
          <w:b/>
          <w:sz w:val="22"/>
          <w:szCs w:val="22"/>
        </w:rPr>
        <w:t>We have been advised</w:t>
      </w:r>
      <w:r w:rsidR="00542283" w:rsidRPr="002A4315">
        <w:rPr>
          <w:b/>
          <w:sz w:val="22"/>
          <w:szCs w:val="22"/>
        </w:rPr>
        <w:t xml:space="preserve"> </w:t>
      </w:r>
      <w:r w:rsidRPr="002A4315">
        <w:rPr>
          <w:b/>
          <w:sz w:val="22"/>
          <w:szCs w:val="22"/>
        </w:rPr>
        <w:t>to not have any</w:t>
      </w:r>
      <w:r w:rsidR="00CF0B1F" w:rsidRPr="002A4315">
        <w:rPr>
          <w:b/>
          <w:sz w:val="22"/>
          <w:szCs w:val="22"/>
        </w:rPr>
        <w:t xml:space="preserve"> heating on and to have </w:t>
      </w:r>
      <w:r w:rsidRPr="002A4315">
        <w:rPr>
          <w:b/>
          <w:sz w:val="22"/>
          <w:szCs w:val="22"/>
        </w:rPr>
        <w:t xml:space="preserve">all </w:t>
      </w:r>
      <w:r w:rsidR="00CF0B1F" w:rsidRPr="002A4315">
        <w:rPr>
          <w:b/>
          <w:sz w:val="22"/>
          <w:szCs w:val="22"/>
        </w:rPr>
        <w:t xml:space="preserve">windows </w:t>
      </w:r>
      <w:r w:rsidRPr="002A4315">
        <w:rPr>
          <w:b/>
          <w:sz w:val="22"/>
          <w:szCs w:val="22"/>
        </w:rPr>
        <w:t xml:space="preserve">and doors </w:t>
      </w:r>
      <w:r w:rsidR="00CF0B1F" w:rsidRPr="002A4315">
        <w:rPr>
          <w:b/>
          <w:sz w:val="22"/>
          <w:szCs w:val="22"/>
        </w:rPr>
        <w:t xml:space="preserve">open in all rooms for ventilation </w:t>
      </w:r>
      <w:r w:rsidRPr="002A4315">
        <w:rPr>
          <w:b/>
          <w:sz w:val="22"/>
          <w:szCs w:val="22"/>
        </w:rPr>
        <w:t xml:space="preserve">and </w:t>
      </w:r>
      <w:r w:rsidR="00CF0B1F" w:rsidRPr="002A4315">
        <w:rPr>
          <w:b/>
          <w:sz w:val="22"/>
          <w:szCs w:val="22"/>
        </w:rPr>
        <w:t xml:space="preserve">to reduce the chance of any infection spreading.  Consequently the children </w:t>
      </w:r>
      <w:r w:rsidR="00FF5895" w:rsidRPr="002A4315">
        <w:rPr>
          <w:b/>
          <w:sz w:val="22"/>
          <w:szCs w:val="22"/>
        </w:rPr>
        <w:t>will</w:t>
      </w:r>
      <w:r w:rsidR="00CF0B1F" w:rsidRPr="002A4315">
        <w:rPr>
          <w:b/>
          <w:sz w:val="22"/>
          <w:szCs w:val="22"/>
        </w:rPr>
        <w:t xml:space="preserve"> feel cold in class.  </w:t>
      </w:r>
    </w:p>
    <w:p w:rsidR="00542283" w:rsidRPr="002A4315" w:rsidRDefault="00CF0B1F" w:rsidP="00B059AC">
      <w:pPr>
        <w:jc w:val="both"/>
        <w:rPr>
          <w:b/>
          <w:sz w:val="22"/>
          <w:szCs w:val="22"/>
        </w:rPr>
      </w:pPr>
      <w:r w:rsidRPr="002A4315">
        <w:rPr>
          <w:b/>
          <w:sz w:val="22"/>
          <w:szCs w:val="22"/>
        </w:rPr>
        <w:t>We suggest that under their uniform they wear a T-shirt, vest or skins and for an extra layer on top of their sweatshirt to wear their school tracksuit top.</w:t>
      </w:r>
      <w:r w:rsidR="009D4FA9" w:rsidRPr="002A4315">
        <w:rPr>
          <w:b/>
          <w:sz w:val="22"/>
          <w:szCs w:val="22"/>
        </w:rPr>
        <w:t xml:space="preserve">  They will also need a warm coat with them each day.</w:t>
      </w:r>
    </w:p>
    <w:p w:rsidR="00B549F5" w:rsidRPr="002A4315" w:rsidRDefault="00B549F5" w:rsidP="00542283">
      <w:pPr>
        <w:jc w:val="both"/>
        <w:rPr>
          <w:b/>
          <w:sz w:val="16"/>
          <w:szCs w:val="22"/>
          <w:u w:val="single"/>
        </w:rPr>
      </w:pPr>
    </w:p>
    <w:p w:rsidR="00542283" w:rsidRPr="002A4315" w:rsidRDefault="00542283" w:rsidP="00542283">
      <w:pPr>
        <w:jc w:val="both"/>
        <w:rPr>
          <w:b/>
          <w:sz w:val="22"/>
          <w:szCs w:val="22"/>
          <w:u w:val="single"/>
        </w:rPr>
      </w:pPr>
      <w:r w:rsidRPr="002A4315">
        <w:rPr>
          <w:b/>
          <w:sz w:val="22"/>
          <w:szCs w:val="22"/>
          <w:u w:val="single"/>
        </w:rPr>
        <w:t>REGISTRATION PACKS</w:t>
      </w:r>
    </w:p>
    <w:p w:rsidR="00542283" w:rsidRPr="002A4315" w:rsidRDefault="00542283" w:rsidP="00542283">
      <w:pPr>
        <w:jc w:val="both"/>
        <w:rPr>
          <w:sz w:val="22"/>
          <w:szCs w:val="22"/>
        </w:rPr>
      </w:pPr>
      <w:r w:rsidRPr="002A4315">
        <w:rPr>
          <w:sz w:val="22"/>
          <w:szCs w:val="22"/>
        </w:rPr>
        <w:t xml:space="preserve">We still haven’t received all of the children’s </w:t>
      </w:r>
      <w:r w:rsidRPr="002A4315">
        <w:rPr>
          <w:b/>
          <w:sz w:val="22"/>
          <w:szCs w:val="22"/>
        </w:rPr>
        <w:t>Registration Packs</w:t>
      </w:r>
      <w:r w:rsidRPr="002A4315">
        <w:rPr>
          <w:sz w:val="22"/>
          <w:szCs w:val="22"/>
        </w:rPr>
        <w:t xml:space="preserve"> back. It is imperative that you complete and return yours either in paper form or via e-mail.  We can then check, and where necessary update your child’s records.  This form will only need to be completed once during your child’s time here with us at Marlfields.</w:t>
      </w:r>
    </w:p>
    <w:p w:rsidR="00CF0B1F" w:rsidRPr="002A4315" w:rsidRDefault="00CF0B1F" w:rsidP="00542283">
      <w:pPr>
        <w:jc w:val="both"/>
        <w:rPr>
          <w:sz w:val="16"/>
          <w:szCs w:val="16"/>
          <w:vertAlign w:val="subscript"/>
        </w:rPr>
      </w:pPr>
    </w:p>
    <w:p w:rsidR="00542283" w:rsidRPr="002A4315" w:rsidRDefault="00542283" w:rsidP="00542283">
      <w:pPr>
        <w:jc w:val="both"/>
        <w:rPr>
          <w:sz w:val="22"/>
          <w:szCs w:val="22"/>
        </w:rPr>
      </w:pPr>
      <w:r w:rsidRPr="002A4315">
        <w:rPr>
          <w:sz w:val="22"/>
          <w:szCs w:val="22"/>
        </w:rPr>
        <w:t>Thank you to everyone who has returned them either by e-mail or paper version.  If you have been unable to either download, edit or print one, we ask that you e-mail the office (</w:t>
      </w:r>
      <w:hyperlink r:id="rId19" w:history="1">
        <w:r w:rsidRPr="002A4315">
          <w:rPr>
            <w:rStyle w:val="Hyperlink"/>
            <w:sz w:val="22"/>
            <w:szCs w:val="22"/>
          </w:rPr>
          <w:t>admin@marlfields.cheshire.sch.uk</w:t>
        </w:r>
        <w:r w:rsidRPr="002A4315">
          <w:rPr>
            <w:rStyle w:val="Hyperlink"/>
            <w:color w:val="auto"/>
            <w:sz w:val="22"/>
            <w:szCs w:val="22"/>
            <w:u w:val="none"/>
          </w:rPr>
          <w:t>)and</w:t>
        </w:r>
      </w:hyperlink>
      <w:r w:rsidRPr="002A4315">
        <w:rPr>
          <w:sz w:val="22"/>
          <w:szCs w:val="22"/>
        </w:rPr>
        <w:t xml:space="preserve"> a paper copy will be sent out to you.</w:t>
      </w:r>
    </w:p>
    <w:p w:rsidR="003C14C6" w:rsidRPr="002A4315" w:rsidRDefault="003C14C6" w:rsidP="00B059AC">
      <w:pPr>
        <w:jc w:val="both"/>
        <w:rPr>
          <w:sz w:val="16"/>
          <w:szCs w:val="16"/>
        </w:rPr>
      </w:pPr>
    </w:p>
    <w:p w:rsidR="00CF0B1F" w:rsidRPr="002A4315" w:rsidRDefault="00CF0B1F" w:rsidP="00B059AC">
      <w:pPr>
        <w:jc w:val="both"/>
        <w:rPr>
          <w:b/>
          <w:sz w:val="22"/>
          <w:szCs w:val="22"/>
          <w:u w:val="single"/>
        </w:rPr>
      </w:pPr>
      <w:r w:rsidRPr="002A4315">
        <w:rPr>
          <w:b/>
          <w:sz w:val="22"/>
          <w:szCs w:val="22"/>
          <w:u w:val="single"/>
        </w:rPr>
        <w:t>HAIR CUTS / JEWELLERY / MAKE UP</w:t>
      </w:r>
    </w:p>
    <w:p w:rsidR="00CF0B1F" w:rsidRPr="002A4315" w:rsidRDefault="00CF0B1F" w:rsidP="00B059AC">
      <w:pPr>
        <w:jc w:val="both"/>
        <w:rPr>
          <w:sz w:val="22"/>
          <w:szCs w:val="22"/>
        </w:rPr>
      </w:pPr>
      <w:r w:rsidRPr="002A4315">
        <w:rPr>
          <w:sz w:val="22"/>
          <w:szCs w:val="22"/>
        </w:rPr>
        <w:t>It is school policy to not allow children to have extreme haircuts.  If a haircut is deemed to be extreme you may be called to take your child home until it has grown out or been rectified.</w:t>
      </w:r>
    </w:p>
    <w:p w:rsidR="00CF0B1F" w:rsidRPr="002A4315" w:rsidRDefault="00CF0B1F" w:rsidP="00B059AC">
      <w:pPr>
        <w:jc w:val="both"/>
        <w:rPr>
          <w:sz w:val="22"/>
          <w:szCs w:val="22"/>
        </w:rPr>
      </w:pPr>
      <w:r w:rsidRPr="002A4315">
        <w:rPr>
          <w:sz w:val="22"/>
          <w:szCs w:val="22"/>
        </w:rPr>
        <w:t>Equally children should not wear any jewellery apart from a wrist watch and plain stud ear-rings, and to not wear them on P.E. days.</w:t>
      </w:r>
    </w:p>
    <w:p w:rsidR="00CF0B1F" w:rsidRPr="002A4315" w:rsidRDefault="00CF0B1F" w:rsidP="00B059AC">
      <w:pPr>
        <w:jc w:val="both"/>
        <w:rPr>
          <w:sz w:val="22"/>
          <w:szCs w:val="22"/>
        </w:rPr>
      </w:pPr>
      <w:r w:rsidRPr="002A4315">
        <w:rPr>
          <w:sz w:val="22"/>
          <w:szCs w:val="22"/>
        </w:rPr>
        <w:t>Make up and</w:t>
      </w:r>
      <w:r w:rsidR="00C867E4" w:rsidRPr="002A4315">
        <w:rPr>
          <w:sz w:val="22"/>
          <w:szCs w:val="22"/>
        </w:rPr>
        <w:t xml:space="preserve"> nail varnish should also not be worn for school.  If your child is wearing either of these they may be asked to remove it.</w:t>
      </w:r>
    </w:p>
    <w:p w:rsidR="00FF5895" w:rsidRPr="002A4315" w:rsidRDefault="00FF5895" w:rsidP="00B059AC">
      <w:pPr>
        <w:jc w:val="both"/>
        <w:rPr>
          <w:sz w:val="16"/>
          <w:szCs w:val="16"/>
        </w:rPr>
      </w:pPr>
    </w:p>
    <w:p w:rsidR="00FF5895" w:rsidRPr="002A4315" w:rsidRDefault="00FF5895" w:rsidP="00B059AC">
      <w:pPr>
        <w:jc w:val="both"/>
        <w:rPr>
          <w:b/>
          <w:sz w:val="22"/>
          <w:szCs w:val="22"/>
          <w:u w:val="single"/>
        </w:rPr>
      </w:pPr>
      <w:r w:rsidRPr="002A4315">
        <w:rPr>
          <w:b/>
          <w:sz w:val="22"/>
          <w:szCs w:val="22"/>
          <w:u w:val="single"/>
        </w:rPr>
        <w:t>DINNER ORDERS</w:t>
      </w:r>
    </w:p>
    <w:p w:rsidR="00FF5895" w:rsidRPr="002A4315" w:rsidRDefault="00FF5895" w:rsidP="00B059AC">
      <w:pPr>
        <w:jc w:val="both"/>
        <w:rPr>
          <w:sz w:val="22"/>
          <w:szCs w:val="22"/>
        </w:rPr>
      </w:pPr>
      <w:r w:rsidRPr="002A4315">
        <w:rPr>
          <w:sz w:val="22"/>
          <w:szCs w:val="22"/>
        </w:rPr>
        <w:t xml:space="preserve">To help us to be as efficient as possible in getting the children fed </w:t>
      </w:r>
      <w:r w:rsidR="00DD2DD8" w:rsidRPr="002A4315">
        <w:rPr>
          <w:sz w:val="22"/>
          <w:szCs w:val="22"/>
        </w:rPr>
        <w:t xml:space="preserve">with their preferred choice of food </w:t>
      </w:r>
      <w:r w:rsidRPr="002A4315">
        <w:rPr>
          <w:sz w:val="22"/>
          <w:szCs w:val="22"/>
        </w:rPr>
        <w:t>at lunchtime</w:t>
      </w:r>
      <w:r w:rsidR="00DD2DD8" w:rsidRPr="002A4315">
        <w:rPr>
          <w:sz w:val="22"/>
          <w:szCs w:val="22"/>
        </w:rPr>
        <w:t>,</w:t>
      </w:r>
      <w:r w:rsidRPr="002A4315">
        <w:rPr>
          <w:sz w:val="22"/>
          <w:szCs w:val="22"/>
        </w:rPr>
        <w:t xml:space="preserve"> can we please ask that you pre-order your child’s food, preferably</w:t>
      </w:r>
      <w:r w:rsidR="00DD2DD8" w:rsidRPr="002A4315">
        <w:rPr>
          <w:sz w:val="22"/>
          <w:szCs w:val="22"/>
        </w:rPr>
        <w:t xml:space="preserve"> for the week ahead or even beyond!</w:t>
      </w:r>
    </w:p>
    <w:p w:rsidR="00DD2DD8" w:rsidRPr="002A4315" w:rsidRDefault="00DD2DD8" w:rsidP="00B059AC">
      <w:pPr>
        <w:jc w:val="both"/>
        <w:rPr>
          <w:sz w:val="22"/>
          <w:szCs w:val="22"/>
        </w:rPr>
      </w:pPr>
      <w:r w:rsidRPr="002A4315">
        <w:rPr>
          <w:sz w:val="22"/>
          <w:szCs w:val="22"/>
        </w:rPr>
        <w:t>If you are unable to or are unsure how to access SchoolGrid from Dolce please let us know and we will do our best to assist you</w:t>
      </w:r>
      <w:r w:rsidR="00AB33A9" w:rsidRPr="002A4315">
        <w:rPr>
          <w:sz w:val="22"/>
          <w:szCs w:val="22"/>
        </w:rPr>
        <w:t>.</w:t>
      </w:r>
    </w:p>
    <w:p w:rsidR="00B549F5" w:rsidRPr="002A4315" w:rsidRDefault="00B549F5" w:rsidP="00B059AC">
      <w:pPr>
        <w:jc w:val="both"/>
        <w:rPr>
          <w:sz w:val="22"/>
          <w:szCs w:val="22"/>
        </w:rPr>
      </w:pPr>
    </w:p>
    <w:p w:rsidR="004011EA" w:rsidRPr="002A4315" w:rsidRDefault="004011EA" w:rsidP="00B059AC">
      <w:pPr>
        <w:jc w:val="both"/>
        <w:rPr>
          <w:b/>
          <w:sz w:val="22"/>
          <w:szCs w:val="22"/>
          <w:u w:val="single"/>
        </w:rPr>
      </w:pPr>
      <w:r w:rsidRPr="002A4315">
        <w:rPr>
          <w:b/>
          <w:sz w:val="22"/>
          <w:szCs w:val="22"/>
          <w:u w:val="single"/>
        </w:rPr>
        <w:t>PARENTS EVENING</w:t>
      </w:r>
    </w:p>
    <w:p w:rsidR="004011EA" w:rsidRPr="002A4315" w:rsidRDefault="004011EA" w:rsidP="00B059AC">
      <w:pPr>
        <w:jc w:val="both"/>
        <w:rPr>
          <w:sz w:val="22"/>
          <w:szCs w:val="22"/>
        </w:rPr>
      </w:pPr>
      <w:r w:rsidRPr="002A4315">
        <w:rPr>
          <w:sz w:val="22"/>
          <w:szCs w:val="22"/>
        </w:rPr>
        <w:t>At this time of year we are busily trying to arrange Parents Evening appointments for you to come into school to discuss your child’s progress to date.  However, with the Covid-19 pandemic still prevalent we will be unable to undertake face to face appointments.  Instead we propose to hold virtual Parents Evening.  To help us to organise this we would like you to e</w:t>
      </w:r>
      <w:r w:rsidR="002A4315" w:rsidRPr="002A4315">
        <w:rPr>
          <w:sz w:val="22"/>
          <w:szCs w:val="22"/>
        </w:rPr>
        <w:t>-</w:t>
      </w:r>
      <w:r w:rsidRPr="002A4315">
        <w:rPr>
          <w:sz w:val="22"/>
          <w:szCs w:val="22"/>
        </w:rPr>
        <w:t>mail your time of day preference to take part; morning, afternoon or after school.</w:t>
      </w:r>
      <w:r w:rsidR="002A4315" w:rsidRPr="002A4315">
        <w:rPr>
          <w:sz w:val="22"/>
          <w:szCs w:val="22"/>
        </w:rPr>
        <w:t xml:space="preserve">  The e-mail address to use is: </w:t>
      </w:r>
      <w:hyperlink r:id="rId20" w:history="1">
        <w:r w:rsidR="002A4315" w:rsidRPr="002A4315">
          <w:rPr>
            <w:rStyle w:val="Hyperlink"/>
            <w:sz w:val="22"/>
            <w:szCs w:val="22"/>
          </w:rPr>
          <w:t>admin@marlfields.cheshire.sch.uk</w:t>
        </w:r>
      </w:hyperlink>
      <w:r w:rsidR="002A4315" w:rsidRPr="002A4315">
        <w:rPr>
          <w:sz w:val="22"/>
          <w:szCs w:val="22"/>
        </w:rPr>
        <w:t xml:space="preserve"> </w:t>
      </w:r>
    </w:p>
    <w:p w:rsidR="002A4315" w:rsidRDefault="002A4315" w:rsidP="00B059AC">
      <w:pPr>
        <w:jc w:val="both"/>
        <w:rPr>
          <w:b/>
          <w:sz w:val="22"/>
          <w:szCs w:val="22"/>
          <w:u w:val="single"/>
        </w:rPr>
      </w:pPr>
    </w:p>
    <w:p w:rsidR="00B549F5" w:rsidRPr="002A4315" w:rsidRDefault="004011EA" w:rsidP="00B059AC">
      <w:pPr>
        <w:jc w:val="both"/>
        <w:rPr>
          <w:b/>
          <w:sz w:val="22"/>
          <w:szCs w:val="22"/>
          <w:u w:val="single"/>
        </w:rPr>
      </w:pPr>
      <w:r w:rsidRPr="002A4315">
        <w:rPr>
          <w:b/>
          <w:sz w:val="22"/>
          <w:szCs w:val="22"/>
          <w:u w:val="single"/>
        </w:rPr>
        <w:t>HARVEST</w:t>
      </w:r>
    </w:p>
    <w:p w:rsidR="00490F8D" w:rsidRPr="0043207B" w:rsidRDefault="004011EA" w:rsidP="002A4315">
      <w:pPr>
        <w:jc w:val="both"/>
      </w:pPr>
      <w:r w:rsidRPr="002A4315">
        <w:rPr>
          <w:sz w:val="22"/>
          <w:szCs w:val="22"/>
        </w:rPr>
        <w:t>Again, due to the pandemic</w:t>
      </w:r>
      <w:r w:rsidR="003D6E43" w:rsidRPr="002A4315">
        <w:rPr>
          <w:sz w:val="22"/>
          <w:szCs w:val="22"/>
        </w:rPr>
        <w:t>, this year</w:t>
      </w:r>
      <w:r w:rsidRPr="002A4315">
        <w:rPr>
          <w:sz w:val="22"/>
          <w:szCs w:val="22"/>
        </w:rPr>
        <w:t xml:space="preserve"> we will not be holding a </w:t>
      </w:r>
      <w:r w:rsidR="003D6E43" w:rsidRPr="002A4315">
        <w:rPr>
          <w:sz w:val="22"/>
          <w:szCs w:val="22"/>
        </w:rPr>
        <w:t>Harvest Festival celebration/collection.  We ask instead for you to consider making a donation to the local food bank in lieu of this.  The larger supermarkets have a collection point that you can put any donations into.</w:t>
      </w:r>
    </w:p>
    <w:sectPr w:rsidR="00490F8D" w:rsidRPr="0043207B" w:rsidSect="00273CDA">
      <w:headerReference w:type="default" r:id="rId21"/>
      <w:footerReference w:type="default" r:id="rId22"/>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834" w:rsidRDefault="00330834" w:rsidP="00B059AC">
      <w:r>
        <w:separator/>
      </w:r>
    </w:p>
  </w:endnote>
  <w:endnote w:type="continuationSeparator" w:id="0">
    <w:p w:rsidR="00330834" w:rsidRDefault="00330834" w:rsidP="00B059AC">
      <w:r>
        <w:continuationSeparator/>
      </w:r>
    </w:p>
  </w:endnote>
  <w:endnote w:type="continuationNotice" w:id="1">
    <w:p w:rsidR="004011EA" w:rsidRDefault="00401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EA" w:rsidRDefault="00401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834" w:rsidRDefault="00330834" w:rsidP="00B059AC">
      <w:r>
        <w:separator/>
      </w:r>
    </w:p>
  </w:footnote>
  <w:footnote w:type="continuationSeparator" w:id="0">
    <w:p w:rsidR="00330834" w:rsidRDefault="00330834" w:rsidP="00B059AC">
      <w:r>
        <w:continuationSeparator/>
      </w:r>
    </w:p>
  </w:footnote>
  <w:footnote w:type="continuationNotice" w:id="1">
    <w:p w:rsidR="004011EA" w:rsidRDefault="004011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AC" w:rsidRPr="00B059AC" w:rsidRDefault="00B059AC" w:rsidP="00B059AC">
    <w:pPr>
      <w:pStyle w:val="Header"/>
      <w:tabs>
        <w:tab w:val="left" w:pos="692"/>
        <w:tab w:val="center" w:pos="5233"/>
      </w:tabs>
      <w:rPr>
        <w:b/>
        <w:color w:val="FF0000"/>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B059AC">
      <w:rPr>
        <w:b/>
        <w:color w:val="FF0000"/>
        <w:sz w:val="96"/>
        <w:szCs w:val="96"/>
        <w14:textOutline w14:w="0" w14:cap="flat" w14:cmpd="sng" w14:algn="ctr">
          <w14:noFill/>
          <w14:prstDash w14:val="solid"/>
          <w14:round/>
        </w14:textOutline>
        <w14:props3d w14:extrusionH="57150" w14:contourW="0" w14:prstMaterial="softEdge">
          <w14:bevelT w14:w="25400" w14:h="38100" w14:prst="circle"/>
        </w14:props3d>
      </w:rPr>
      <w:t>NEWSLETTER</w:t>
    </w:r>
  </w:p>
  <w:p w:rsidR="00B059AC" w:rsidRDefault="00B059AC">
    <w:pPr>
      <w:pStyle w:val="Header"/>
      <w:rPr>
        <w:b/>
        <w:color w:val="FF0000"/>
        <w:sz w:val="16"/>
        <w:szCs w:val="16"/>
        <w14:textOutline w14:w="0" w14:cap="flat" w14:cmpd="sng" w14:algn="ctr">
          <w14:noFill/>
          <w14:prstDash w14:val="solid"/>
          <w14:round/>
        </w14:textOutline>
        <w14:props3d w14:extrusionH="57150" w14:contourW="0" w14:prstMaterial="softEdge">
          <w14:bevelT w14:w="25400" w14:h="38100" w14:prst="circle"/>
        </w14:props3d>
      </w:rPr>
    </w:pPr>
    <w:r>
      <w:rPr>
        <w:b/>
        <w:noProof/>
        <w:color w:val="FF0000"/>
        <w:sz w:val="40"/>
        <w:szCs w:val="40"/>
        <w:lang w:eastAsia="en-GB"/>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322266</wp:posOffset>
              </wp:positionV>
              <wp:extent cx="7350826" cy="11875"/>
              <wp:effectExtent l="0" t="0" r="21590" b="26670"/>
              <wp:wrapNone/>
              <wp:docPr id="1" name="Straight Connector 1"/>
              <wp:cNvGraphicFramePr/>
              <a:graphic xmlns:a="http://schemas.openxmlformats.org/drawingml/2006/main">
                <a:graphicData uri="http://schemas.microsoft.com/office/word/2010/wordprocessingShape">
                  <wps:wsp>
                    <wps:cNvCnPr/>
                    <wps:spPr>
                      <a:xfrm flipV="1">
                        <a:off x="0" y="0"/>
                        <a:ext cx="7350826" cy="1187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184F4C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5pt,25.4pt" to="550.3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" strokecolor="red" strokeweight="1.5pt">
              <v:stroke joinstyle="miter"/>
            </v:line>
          </w:pict>
        </mc:Fallback>
      </mc:AlternateContent>
    </w:r>
    <w:r w:rsidR="00C53390">
      <w:rPr>
        <w:b/>
        <w:color w:val="FF0000"/>
        <w:sz w:val="40"/>
        <w:szCs w:val="40"/>
        <w14:textOutline w14:w="0" w14:cap="flat" w14:cmpd="sng" w14:algn="ctr">
          <w14:noFill/>
          <w14:prstDash w14:val="solid"/>
          <w14:round/>
        </w14:textOutline>
        <w14:props3d w14:extrusionH="57150" w14:contourW="0" w14:prstMaterial="softEdge">
          <w14:bevelT w14:w="25400" w14:h="38100" w14:prst="circle"/>
        </w14:props3d>
      </w:rPr>
      <w:t>2</w:t>
    </w:r>
    <w:r w:rsidR="00273CDA">
      <w:rPr>
        <w:b/>
        <w:color w:val="FF0000"/>
        <w:sz w:val="40"/>
        <w:szCs w:val="40"/>
        <w14:textOutline w14:w="0" w14:cap="flat" w14:cmpd="sng" w14:algn="ctr">
          <w14:noFill/>
          <w14:prstDash w14:val="solid"/>
          <w14:round/>
        </w14:textOutline>
        <w14:props3d w14:extrusionH="57150" w14:contourW="0" w14:prstMaterial="softEdge">
          <w14:bevelT w14:w="25400" w14:h="38100" w14:prst="circle"/>
        </w14:props3d>
      </w:rPr>
      <w:t>8</w:t>
    </w:r>
    <w:r w:rsidR="00C53390" w:rsidRPr="00C53390">
      <w:rPr>
        <w:b/>
        <w:color w:val="FF0000"/>
        <w:sz w:val="40"/>
        <w:szCs w:val="40"/>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00C53390">
      <w:rPr>
        <w:b/>
        <w:color w:val="FF0000"/>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F0000"/>
        <w:sz w:val="40"/>
        <w:szCs w:val="40"/>
        <w14:textOutline w14:w="0" w14:cap="flat" w14:cmpd="sng" w14:algn="ctr">
          <w14:noFill/>
          <w14:prstDash w14:val="solid"/>
          <w14:round/>
        </w14:textOutline>
        <w14:props3d w14:extrusionH="57150" w14:contourW="0" w14:prstMaterial="softEdge">
          <w14:bevelT w14:w="25400" w14:h="38100" w14:prst="circle"/>
        </w14:props3d>
      </w:rPr>
      <w:t>September 2020</w:t>
    </w:r>
  </w:p>
  <w:p w:rsidR="00B059AC" w:rsidRPr="00B059AC" w:rsidRDefault="00B059AC">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AC"/>
    <w:rsid w:val="00007D15"/>
    <w:rsid w:val="00060AE5"/>
    <w:rsid w:val="00087E2C"/>
    <w:rsid w:val="00115D02"/>
    <w:rsid w:val="001B5F2C"/>
    <w:rsid w:val="002273DF"/>
    <w:rsid w:val="002515B8"/>
    <w:rsid w:val="00252661"/>
    <w:rsid w:val="00266913"/>
    <w:rsid w:val="00273CDA"/>
    <w:rsid w:val="002A4315"/>
    <w:rsid w:val="00330834"/>
    <w:rsid w:val="003C14C6"/>
    <w:rsid w:val="003D6E43"/>
    <w:rsid w:val="003E3CF6"/>
    <w:rsid w:val="004011EA"/>
    <w:rsid w:val="0043207B"/>
    <w:rsid w:val="0047106E"/>
    <w:rsid w:val="00490F8D"/>
    <w:rsid w:val="004A11BD"/>
    <w:rsid w:val="00541E13"/>
    <w:rsid w:val="00542283"/>
    <w:rsid w:val="00684443"/>
    <w:rsid w:val="006B347E"/>
    <w:rsid w:val="007120BC"/>
    <w:rsid w:val="007862DD"/>
    <w:rsid w:val="007B0ED6"/>
    <w:rsid w:val="008930B7"/>
    <w:rsid w:val="008F2036"/>
    <w:rsid w:val="00930C70"/>
    <w:rsid w:val="00942321"/>
    <w:rsid w:val="0098273A"/>
    <w:rsid w:val="009D22B2"/>
    <w:rsid w:val="009D4FA9"/>
    <w:rsid w:val="009E11CA"/>
    <w:rsid w:val="00A14673"/>
    <w:rsid w:val="00AB33A9"/>
    <w:rsid w:val="00B059AC"/>
    <w:rsid w:val="00B54582"/>
    <w:rsid w:val="00B549F5"/>
    <w:rsid w:val="00B84793"/>
    <w:rsid w:val="00BC09DD"/>
    <w:rsid w:val="00BD2F8E"/>
    <w:rsid w:val="00C53390"/>
    <w:rsid w:val="00C72808"/>
    <w:rsid w:val="00C867E4"/>
    <w:rsid w:val="00C94CBA"/>
    <w:rsid w:val="00CD4486"/>
    <w:rsid w:val="00CF0B1F"/>
    <w:rsid w:val="00CF69C5"/>
    <w:rsid w:val="00D52985"/>
    <w:rsid w:val="00DB7996"/>
    <w:rsid w:val="00DC0756"/>
    <w:rsid w:val="00DD2DD8"/>
    <w:rsid w:val="00E22C97"/>
    <w:rsid w:val="00EC02BA"/>
    <w:rsid w:val="00F73AAE"/>
    <w:rsid w:val="00FC7308"/>
    <w:rsid w:val="00FF4FEC"/>
    <w:rsid w:val="00FF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06F2F53"/>
  <w15:chartTrackingRefBased/>
  <w15:docId w15:val="{4C8167A6-9EA7-4153-9ACC-E9E5E39B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9AC"/>
    <w:pPr>
      <w:tabs>
        <w:tab w:val="center" w:pos="4513"/>
        <w:tab w:val="right" w:pos="9026"/>
      </w:tabs>
    </w:pPr>
  </w:style>
  <w:style w:type="character" w:customStyle="1" w:styleId="HeaderChar">
    <w:name w:val="Header Char"/>
    <w:basedOn w:val="DefaultParagraphFont"/>
    <w:link w:val="Header"/>
    <w:uiPriority w:val="99"/>
    <w:rsid w:val="00B059AC"/>
  </w:style>
  <w:style w:type="paragraph" w:styleId="Footer">
    <w:name w:val="footer"/>
    <w:basedOn w:val="Normal"/>
    <w:link w:val="FooterChar"/>
    <w:uiPriority w:val="99"/>
    <w:unhideWhenUsed/>
    <w:rsid w:val="00B059AC"/>
    <w:pPr>
      <w:tabs>
        <w:tab w:val="center" w:pos="4513"/>
        <w:tab w:val="right" w:pos="9026"/>
      </w:tabs>
    </w:pPr>
  </w:style>
  <w:style w:type="character" w:customStyle="1" w:styleId="FooterChar">
    <w:name w:val="Footer Char"/>
    <w:basedOn w:val="DefaultParagraphFont"/>
    <w:link w:val="Footer"/>
    <w:uiPriority w:val="99"/>
    <w:rsid w:val="00B059AC"/>
  </w:style>
  <w:style w:type="table" w:styleId="TableGrid">
    <w:name w:val="Table Grid"/>
    <w:basedOn w:val="TableNormal"/>
    <w:uiPriority w:val="39"/>
    <w:rsid w:val="00432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5F2C"/>
    <w:rPr>
      <w:color w:val="0563C1" w:themeColor="hyperlink"/>
      <w:u w:val="single"/>
    </w:rPr>
  </w:style>
  <w:style w:type="paragraph" w:styleId="BalloonText">
    <w:name w:val="Balloon Text"/>
    <w:basedOn w:val="Normal"/>
    <w:link w:val="BalloonTextChar"/>
    <w:uiPriority w:val="99"/>
    <w:semiHidden/>
    <w:unhideWhenUsed/>
    <w:rsid w:val="00BD2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1B3A80C2-88E2-4BB2-A4AF-7785F9332590-L0-001"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cid:0FD95B39-C131-4949-808F-B3F8DD0C33DD-L0-001" TargetMode="External"/><Relationship Id="rId20" Type="http://schemas.openxmlformats.org/officeDocument/2006/relationships/hyperlink" Target="mailto:admin@marlfields.cheshire.sch.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admin@marlfields.cheshire.sch.uk)and" TargetMode="External"/><Relationship Id="rId4" Type="http://schemas.openxmlformats.org/officeDocument/2006/relationships/webSettings" Target="webSettings.xml"/><Relationship Id="rId9" Type="http://schemas.openxmlformats.org/officeDocument/2006/relationships/hyperlink" Target="https://www.google.co.uk/url?sa=i&amp;url=http%3A%2F%2Fclipart-library.com%2Fcongratulations-cliparts-borders.html&amp;psig=AOvVaw3H1ywaAOAfAiENkEAfDeFh&amp;ust=1601375575141000&amp;source=images&amp;cd=vfe&amp;ved=0CAIQjRxqFwoTCLjooozTi-wCFQAAAAAdAAAAABAD" TargetMode="External"/><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0DD1D-D52B-489F-871E-63ACC588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14</cp:revision>
  <cp:lastPrinted>2020-09-28T11:00:00Z</cp:lastPrinted>
  <dcterms:created xsi:type="dcterms:W3CDTF">2020-09-24T10:29:00Z</dcterms:created>
  <dcterms:modified xsi:type="dcterms:W3CDTF">2020-09-28T11:03:00Z</dcterms:modified>
</cp:coreProperties>
</file>