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458F" w14:textId="35B1FDE6" w:rsidR="00604B9F" w:rsidRDefault="00743ACD" w:rsidP="00743ACD">
      <w:pPr>
        <w:rPr>
          <w:b/>
          <w:noProof/>
          <w:sz w:val="20"/>
          <w:szCs w:val="20"/>
          <w:u w:val="single"/>
          <w:lang w:eastAsia="en-GB"/>
        </w:rPr>
      </w:pPr>
      <w:r>
        <w:rPr>
          <w:noProof/>
          <w:lang w:eastAsia="en-GB"/>
        </w:rPr>
        <w:drawing>
          <wp:inline distT="0" distB="0" distL="0" distR="0" wp14:anchorId="0702B01B" wp14:editId="74852B42">
            <wp:extent cx="1814830" cy="695325"/>
            <wp:effectExtent l="0" t="0" r="0" b="9525"/>
            <wp:docPr id="1" name="Picture 1" descr="Image result for cadbury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dbury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63" cy="697522"/>
                    </a:xfrm>
                    <a:prstGeom prst="rect">
                      <a:avLst/>
                    </a:prstGeom>
                    <a:noFill/>
                    <a:ln>
                      <a:noFill/>
                    </a:ln>
                  </pic:spPr>
                </pic:pic>
              </a:graphicData>
            </a:graphic>
          </wp:inline>
        </w:drawing>
      </w:r>
    </w:p>
    <w:p w14:paraId="7F1B01A6" w14:textId="412DD047" w:rsidR="00A405ED" w:rsidRPr="00A405ED" w:rsidRDefault="00A405ED" w:rsidP="00B42D73">
      <w:pPr>
        <w:rPr>
          <w:noProof/>
          <w:sz w:val="20"/>
          <w:szCs w:val="20"/>
          <w:lang w:eastAsia="en-GB"/>
        </w:rPr>
      </w:pPr>
    </w:p>
    <w:p w14:paraId="2091561B" w14:textId="38D28152" w:rsidR="009B7A5B" w:rsidRPr="00A405ED" w:rsidRDefault="00743ACD" w:rsidP="009B7A5B">
      <w:pPr>
        <w:jc w:val="both"/>
        <w:rPr>
          <w:sz w:val="20"/>
          <w:szCs w:val="20"/>
        </w:rPr>
      </w:pPr>
      <w:r>
        <w:rPr>
          <w:sz w:val="20"/>
          <w:szCs w:val="20"/>
        </w:rPr>
        <w:t>Our fantastic trip to Cadbury</w:t>
      </w:r>
      <w:r w:rsidR="009B7A5B" w:rsidRPr="00A405ED">
        <w:rPr>
          <w:sz w:val="20"/>
          <w:szCs w:val="20"/>
        </w:rPr>
        <w:t xml:space="preserve"> World is now not many sleeps away! </w:t>
      </w:r>
    </w:p>
    <w:p w14:paraId="7EB7F875" w14:textId="77777777" w:rsidR="00743ACD" w:rsidRDefault="00743ACD" w:rsidP="009B7A5B">
      <w:pPr>
        <w:pStyle w:val="PlainText"/>
        <w:jc w:val="both"/>
        <w:rPr>
          <w:rFonts w:ascii="Century Gothic" w:hAnsi="Century Gothic"/>
          <w:sz w:val="20"/>
          <w:szCs w:val="20"/>
        </w:rPr>
      </w:pPr>
    </w:p>
    <w:p w14:paraId="0C8F4894" w14:textId="0AC7C6F2" w:rsidR="009B7A5B" w:rsidRPr="00A405ED" w:rsidRDefault="007D3032" w:rsidP="009B7A5B">
      <w:pPr>
        <w:pStyle w:val="PlainText"/>
        <w:jc w:val="both"/>
        <w:rPr>
          <w:rFonts w:ascii="Century Gothic" w:hAnsi="Century Gothic"/>
          <w:sz w:val="20"/>
          <w:szCs w:val="20"/>
        </w:rPr>
      </w:pPr>
      <w:r w:rsidRPr="00A405ED">
        <w:rPr>
          <w:noProof/>
          <w:sz w:val="20"/>
          <w:szCs w:val="20"/>
          <w:lang w:eastAsia="en-GB"/>
        </w:rPr>
        <w:drawing>
          <wp:anchor distT="0" distB="0" distL="114300" distR="114300" simplePos="0" relativeHeight="251659264" behindDoc="1" locked="0" layoutInCell="1" allowOverlap="1" wp14:anchorId="5D27039F" wp14:editId="5D2D1E4D">
            <wp:simplePos x="0" y="0"/>
            <wp:positionH relativeFrom="column">
              <wp:posOffset>3357245</wp:posOffset>
            </wp:positionH>
            <wp:positionV relativeFrom="paragraph">
              <wp:posOffset>162560</wp:posOffset>
            </wp:positionV>
            <wp:extent cx="757410" cy="838200"/>
            <wp:effectExtent l="0" t="0" r="5080" b="0"/>
            <wp:wrapTight wrapText="bothSides">
              <wp:wrapPolygon edited="0">
                <wp:start x="0" y="0"/>
                <wp:lineTo x="0" y="21109"/>
                <wp:lineTo x="21201" y="21109"/>
                <wp:lineTo x="21201" y="0"/>
                <wp:lineTo x="0" y="0"/>
              </wp:wrapPolygon>
            </wp:wrapTight>
            <wp:docPr id="11" name="Picture 11" descr="Snow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 Day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4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A5B" w:rsidRPr="00A405ED">
        <w:rPr>
          <w:rFonts w:ascii="Century Gothic" w:hAnsi="Century Gothic"/>
          <w:sz w:val="20"/>
          <w:szCs w:val="20"/>
        </w:rPr>
        <w:t>Final arrangements have now been made;</w:t>
      </w:r>
    </w:p>
    <w:p w14:paraId="02A110B2" w14:textId="220C2EED" w:rsidR="009B7A5B" w:rsidRPr="00A405ED" w:rsidRDefault="009B7A5B" w:rsidP="009B7A5B">
      <w:pPr>
        <w:pStyle w:val="PlainText"/>
        <w:jc w:val="both"/>
        <w:rPr>
          <w:rFonts w:ascii="Century Gothic" w:hAnsi="Century Gothic"/>
          <w:sz w:val="20"/>
          <w:szCs w:val="20"/>
        </w:rPr>
      </w:pPr>
      <w:r w:rsidRPr="00B914CC">
        <w:rPr>
          <w:rFonts w:ascii="Century Gothic" w:hAnsi="Century Gothic"/>
          <w:b/>
          <w:sz w:val="20"/>
          <w:szCs w:val="20"/>
          <w:highlight w:val="yellow"/>
        </w:rPr>
        <w:t>Children need to be at school at 7:45am so that our buses can leave promptly at 8:00am.</w:t>
      </w:r>
      <w:r w:rsidRPr="00A405ED">
        <w:rPr>
          <w:rFonts w:ascii="Century Gothic" w:hAnsi="Century Gothic"/>
          <w:sz w:val="20"/>
          <w:szCs w:val="20"/>
        </w:rPr>
        <w:t xml:space="preserve"> </w:t>
      </w:r>
      <w:r w:rsidRPr="007543B6">
        <w:rPr>
          <w:rFonts w:ascii="Century Gothic" w:hAnsi="Century Gothic"/>
          <w:b/>
          <w:sz w:val="20"/>
          <w:szCs w:val="20"/>
        </w:rPr>
        <w:t>Please note no cars will be allowed through the school gates as we will be keeping them clear for the coaches.</w:t>
      </w:r>
      <w:r w:rsidRPr="00A405ED">
        <w:rPr>
          <w:rFonts w:ascii="Century Gothic" w:hAnsi="Century Gothic"/>
          <w:sz w:val="20"/>
          <w:szCs w:val="20"/>
        </w:rPr>
        <w:t xml:space="preserve">  Please use the walking entrances to </w:t>
      </w:r>
      <w:r w:rsidR="007543B6">
        <w:rPr>
          <w:rFonts w:ascii="Century Gothic" w:hAnsi="Century Gothic"/>
          <w:sz w:val="20"/>
          <w:szCs w:val="20"/>
        </w:rPr>
        <w:t>get to</w:t>
      </w:r>
      <w:r w:rsidRPr="00A405ED">
        <w:rPr>
          <w:rFonts w:ascii="Century Gothic" w:hAnsi="Century Gothic"/>
          <w:sz w:val="20"/>
          <w:szCs w:val="20"/>
        </w:rPr>
        <w:t xml:space="preserve">   the playground where the children will be met.  Weather permitting, we will load the buses without having to come into school to save time.  If wet the children will make their way into school.</w:t>
      </w:r>
      <w:r w:rsidR="00B914CC">
        <w:rPr>
          <w:rFonts w:ascii="Century Gothic" w:hAnsi="Century Gothic"/>
          <w:sz w:val="20"/>
          <w:szCs w:val="20"/>
        </w:rPr>
        <w:t xml:space="preserve"> Please do not use the front doors as staff will not be there to take them from you</w:t>
      </w:r>
    </w:p>
    <w:p w14:paraId="72C3A041" w14:textId="77777777" w:rsidR="00743ACD" w:rsidRDefault="00743ACD" w:rsidP="009B7A5B">
      <w:pPr>
        <w:pStyle w:val="PlainText"/>
        <w:jc w:val="both"/>
        <w:rPr>
          <w:rFonts w:ascii="Century Gothic" w:hAnsi="Century Gothic"/>
          <w:sz w:val="4"/>
          <w:szCs w:val="20"/>
        </w:rPr>
      </w:pPr>
    </w:p>
    <w:p w14:paraId="638565ED" w14:textId="77777777" w:rsidR="009B7A5B" w:rsidRPr="00A405ED" w:rsidRDefault="009B7A5B" w:rsidP="009B7A5B">
      <w:pPr>
        <w:pStyle w:val="PlainText"/>
        <w:jc w:val="both"/>
        <w:rPr>
          <w:rFonts w:ascii="Century Gothic" w:hAnsi="Century Gothic"/>
          <w:sz w:val="20"/>
          <w:szCs w:val="20"/>
        </w:rPr>
      </w:pPr>
      <w:r w:rsidRPr="00A405ED">
        <w:rPr>
          <w:rFonts w:ascii="Century Gothic" w:hAnsi="Century Gothic"/>
          <w:sz w:val="20"/>
          <w:szCs w:val="20"/>
        </w:rPr>
        <w:t xml:space="preserve">As you can imagine Cadbury’s World is popular and we have been given strict tour times so need to leave in time to meet them.  </w:t>
      </w:r>
    </w:p>
    <w:p w14:paraId="55E7D247" w14:textId="77777777" w:rsidR="00743ACD" w:rsidRDefault="00743ACD" w:rsidP="009B7A5B">
      <w:pPr>
        <w:pStyle w:val="PlainText"/>
        <w:jc w:val="both"/>
        <w:rPr>
          <w:rFonts w:ascii="Century Gothic" w:hAnsi="Century Gothic"/>
          <w:sz w:val="4"/>
          <w:szCs w:val="20"/>
        </w:rPr>
      </w:pPr>
    </w:p>
    <w:p w14:paraId="780A29B1" w14:textId="0FA41502" w:rsidR="009B7A5B" w:rsidRPr="00A405ED" w:rsidRDefault="009B7A5B" w:rsidP="009B7A5B">
      <w:pPr>
        <w:pStyle w:val="PlainText"/>
        <w:jc w:val="both"/>
        <w:rPr>
          <w:rFonts w:ascii="Century Gothic" w:hAnsi="Century Gothic"/>
          <w:sz w:val="20"/>
          <w:szCs w:val="20"/>
        </w:rPr>
      </w:pPr>
      <w:r w:rsidRPr="00A405ED">
        <w:rPr>
          <w:rFonts w:ascii="Century Gothic" w:hAnsi="Century Gothic"/>
          <w:sz w:val="20"/>
          <w:szCs w:val="20"/>
        </w:rPr>
        <w:t xml:space="preserve">Children </w:t>
      </w:r>
      <w:r w:rsidRPr="00B914CC">
        <w:rPr>
          <w:rFonts w:ascii="Century Gothic" w:hAnsi="Century Gothic"/>
          <w:b/>
          <w:sz w:val="20"/>
          <w:szCs w:val="20"/>
        </w:rPr>
        <w:t>will wear school uniform</w:t>
      </w:r>
      <w:r w:rsidRPr="00A405ED">
        <w:rPr>
          <w:rFonts w:ascii="Century Gothic" w:hAnsi="Century Gothic"/>
          <w:sz w:val="20"/>
          <w:szCs w:val="20"/>
        </w:rPr>
        <w:t xml:space="preserve"> and will need a coat as some of the attractions are outside.  </w:t>
      </w:r>
    </w:p>
    <w:p w14:paraId="38EE71E0" w14:textId="5C89E7F5" w:rsidR="009B7A5B" w:rsidRPr="00A405ED" w:rsidRDefault="009B7A5B" w:rsidP="009B7A5B">
      <w:pPr>
        <w:pStyle w:val="PlainText"/>
        <w:jc w:val="both"/>
        <w:rPr>
          <w:rFonts w:ascii="Century Gothic" w:hAnsi="Century Gothic"/>
          <w:sz w:val="20"/>
          <w:szCs w:val="20"/>
        </w:rPr>
      </w:pPr>
      <w:r w:rsidRPr="00A405ED">
        <w:rPr>
          <w:rFonts w:ascii="Century Gothic" w:hAnsi="Century Gothic"/>
          <w:sz w:val="20"/>
          <w:szCs w:val="20"/>
        </w:rPr>
        <w:t>They will require a packed lunch, in a bag which can be thrown away after they have eaten.  Please note that your child will also require a mid-morning snack.  Please do not send glass bottles or cans.</w:t>
      </w:r>
    </w:p>
    <w:p w14:paraId="397AC097" w14:textId="77777777" w:rsidR="00743ACD" w:rsidRDefault="00743ACD" w:rsidP="009B7A5B">
      <w:pPr>
        <w:pStyle w:val="PlainText"/>
        <w:jc w:val="both"/>
        <w:rPr>
          <w:rFonts w:ascii="Century Gothic" w:hAnsi="Century Gothic"/>
          <w:sz w:val="4"/>
          <w:szCs w:val="20"/>
        </w:rPr>
      </w:pPr>
    </w:p>
    <w:p w14:paraId="2E93719F" w14:textId="487105DA" w:rsidR="009B7A5B" w:rsidRPr="00A405ED" w:rsidRDefault="009B7A5B" w:rsidP="009B7A5B">
      <w:pPr>
        <w:pStyle w:val="PlainText"/>
        <w:jc w:val="both"/>
        <w:rPr>
          <w:rFonts w:ascii="Century Gothic" w:hAnsi="Century Gothic"/>
          <w:sz w:val="20"/>
          <w:szCs w:val="20"/>
        </w:rPr>
      </w:pPr>
      <w:r w:rsidRPr="00A405ED">
        <w:rPr>
          <w:rFonts w:ascii="Century Gothic" w:hAnsi="Century Gothic"/>
          <w:sz w:val="20"/>
          <w:szCs w:val="20"/>
        </w:rPr>
        <w:t>We will not have time to visit the shop, which is expensive and</w:t>
      </w:r>
      <w:r w:rsidR="00B914CC">
        <w:rPr>
          <w:rFonts w:ascii="Century Gothic" w:hAnsi="Century Gothic"/>
          <w:sz w:val="20"/>
          <w:szCs w:val="20"/>
        </w:rPr>
        <w:t xml:space="preserve"> we</w:t>
      </w:r>
      <w:r w:rsidRPr="00A405ED">
        <w:rPr>
          <w:rFonts w:ascii="Century Gothic" w:hAnsi="Century Gothic"/>
          <w:sz w:val="20"/>
          <w:szCs w:val="20"/>
        </w:rPr>
        <w:t xml:space="preserve"> have sent out an offer for a small reminder of the trip this week for £1.  </w:t>
      </w:r>
      <w:r w:rsidRPr="007543B6">
        <w:rPr>
          <w:rFonts w:ascii="Century Gothic" w:hAnsi="Century Gothic"/>
          <w:b/>
          <w:sz w:val="20"/>
          <w:szCs w:val="20"/>
        </w:rPr>
        <w:t xml:space="preserve">Please make sure that you order this for your child by 5:00pm </w:t>
      </w:r>
      <w:r w:rsidR="007543B6" w:rsidRPr="007543B6">
        <w:rPr>
          <w:rFonts w:ascii="Century Gothic" w:hAnsi="Century Gothic"/>
          <w:b/>
          <w:sz w:val="20"/>
          <w:szCs w:val="20"/>
        </w:rPr>
        <w:t>on Monday</w:t>
      </w:r>
      <w:r w:rsidR="007543B6" w:rsidRPr="00A405ED">
        <w:rPr>
          <w:rFonts w:ascii="Century Gothic" w:hAnsi="Century Gothic"/>
          <w:sz w:val="20"/>
          <w:szCs w:val="20"/>
        </w:rPr>
        <w:t xml:space="preserve"> </w:t>
      </w:r>
      <w:r w:rsidRPr="00A405ED">
        <w:rPr>
          <w:rFonts w:ascii="Century Gothic" w:hAnsi="Century Gothic"/>
          <w:sz w:val="20"/>
          <w:szCs w:val="20"/>
        </w:rPr>
        <w:t xml:space="preserve">so we can assure that we can meet demand.  Please do not send your child with any money as there will be no opportunity to spend this.  </w:t>
      </w:r>
      <w:r w:rsidRPr="00B914CC">
        <w:rPr>
          <w:rFonts w:ascii="Century Gothic" w:hAnsi="Century Gothic"/>
          <w:b/>
          <w:sz w:val="20"/>
          <w:szCs w:val="20"/>
        </w:rPr>
        <w:t>Mobile phones are also not required and any brought will be left in school for the day.</w:t>
      </w:r>
    </w:p>
    <w:p w14:paraId="353B2FAE" w14:textId="77777777" w:rsidR="00743ACD" w:rsidRDefault="00743ACD" w:rsidP="009B7A5B">
      <w:pPr>
        <w:pStyle w:val="PlainText"/>
        <w:jc w:val="both"/>
        <w:rPr>
          <w:rFonts w:ascii="Century Gothic" w:hAnsi="Century Gothic"/>
          <w:sz w:val="12"/>
          <w:szCs w:val="20"/>
        </w:rPr>
      </w:pPr>
    </w:p>
    <w:p w14:paraId="697AB308" w14:textId="533A5820" w:rsidR="009B7A5B" w:rsidRPr="00A405ED" w:rsidRDefault="009B7A5B" w:rsidP="009B7A5B">
      <w:pPr>
        <w:pStyle w:val="PlainText"/>
        <w:jc w:val="both"/>
        <w:rPr>
          <w:rFonts w:ascii="Century Gothic" w:hAnsi="Century Gothic"/>
          <w:sz w:val="20"/>
          <w:szCs w:val="20"/>
        </w:rPr>
      </w:pPr>
      <w:r w:rsidRPr="00A405ED">
        <w:rPr>
          <w:rFonts w:ascii="Century Gothic" w:hAnsi="Century Gothic"/>
          <w:sz w:val="20"/>
          <w:szCs w:val="20"/>
        </w:rPr>
        <w:t xml:space="preserve">Traffic permitting we will be </w:t>
      </w:r>
      <w:r w:rsidRPr="00B914CC">
        <w:rPr>
          <w:rFonts w:ascii="Century Gothic" w:hAnsi="Century Gothic"/>
          <w:b/>
          <w:sz w:val="20"/>
          <w:szCs w:val="20"/>
        </w:rPr>
        <w:t>back to school around 4pm</w:t>
      </w:r>
      <w:r w:rsidRPr="00A405ED">
        <w:rPr>
          <w:rFonts w:ascii="Century Gothic" w:hAnsi="Century Gothic"/>
          <w:sz w:val="20"/>
          <w:szCs w:val="20"/>
        </w:rPr>
        <w:t xml:space="preserve"> but we will keep you informed by text if we are delayed at all.  Mrs Yoxall is our contact at school on the day of the visit.  Both Nursery and Reception are in school that day so if your child is not joining us arrangements have been made for them in school for the day, please bring them to school at the normal time and collect at 3:20 pm as normal.  We have a number of parent volunteers joining us on the day and we thank them as it would not be possible for us to run such a trip without their support.  We also take this opportunity to thank them as they have all contributed £5 to the bus for their seat like the children.</w:t>
      </w:r>
    </w:p>
    <w:p w14:paraId="00320C60" w14:textId="77777777" w:rsidR="00B914CC" w:rsidRDefault="009B7A5B" w:rsidP="009B7A5B">
      <w:pPr>
        <w:pStyle w:val="PlainText"/>
        <w:jc w:val="both"/>
        <w:rPr>
          <w:rFonts w:ascii="Century Gothic" w:hAnsi="Century Gothic"/>
          <w:sz w:val="20"/>
          <w:szCs w:val="20"/>
        </w:rPr>
      </w:pPr>
      <w:r w:rsidRPr="00A405ED">
        <w:rPr>
          <w:rFonts w:ascii="Century Gothic" w:hAnsi="Century Gothic"/>
          <w:sz w:val="20"/>
          <w:szCs w:val="20"/>
        </w:rPr>
        <w:t>We are sure you will appreciate that such a visit offered to you all at £5 is amazing and this would</w:t>
      </w:r>
      <w:r w:rsidRPr="00A405ED">
        <w:rPr>
          <w:sz w:val="20"/>
          <w:szCs w:val="20"/>
        </w:rPr>
        <w:t xml:space="preserve"> </w:t>
      </w:r>
      <w:r w:rsidRPr="00A405ED">
        <w:rPr>
          <w:rFonts w:ascii="Century Gothic" w:hAnsi="Century Gothic"/>
          <w:sz w:val="20"/>
          <w:szCs w:val="20"/>
        </w:rPr>
        <w:t xml:space="preserve">also not be possible without the continued support </w:t>
      </w:r>
      <w:r w:rsidRPr="00A405ED">
        <w:rPr>
          <w:rFonts w:ascii="Century Gothic" w:hAnsi="Century Gothic"/>
          <w:sz w:val="20"/>
          <w:szCs w:val="20"/>
        </w:rPr>
        <w:lastRenderedPageBreak/>
        <w:t>of our Friend</w:t>
      </w:r>
      <w:r w:rsidR="00B914CC">
        <w:rPr>
          <w:rFonts w:ascii="Century Gothic" w:hAnsi="Century Gothic"/>
          <w:sz w:val="20"/>
          <w:szCs w:val="20"/>
        </w:rPr>
        <w:t>s of Marlfields events and the</w:t>
      </w:r>
      <w:r w:rsidRPr="00A405ED">
        <w:rPr>
          <w:rFonts w:ascii="Century Gothic" w:hAnsi="Century Gothic"/>
          <w:sz w:val="20"/>
          <w:szCs w:val="20"/>
        </w:rPr>
        <w:t xml:space="preserve"> support </w:t>
      </w:r>
      <w:r w:rsidR="00B914CC">
        <w:rPr>
          <w:rFonts w:ascii="Century Gothic" w:hAnsi="Century Gothic"/>
          <w:sz w:val="20"/>
          <w:szCs w:val="20"/>
        </w:rPr>
        <w:t xml:space="preserve">they have given </w:t>
      </w:r>
      <w:r w:rsidRPr="00A405ED">
        <w:rPr>
          <w:rFonts w:ascii="Century Gothic" w:hAnsi="Century Gothic"/>
          <w:sz w:val="20"/>
          <w:szCs w:val="20"/>
        </w:rPr>
        <w:t>towards the coach costs.</w:t>
      </w:r>
      <w:r w:rsidR="00B914CC">
        <w:rPr>
          <w:rFonts w:ascii="Century Gothic" w:hAnsi="Century Gothic"/>
          <w:sz w:val="20"/>
          <w:szCs w:val="20"/>
        </w:rPr>
        <w:t xml:space="preserve">  </w:t>
      </w:r>
    </w:p>
    <w:p w14:paraId="233324AE" w14:textId="1B116790" w:rsidR="009B7A5B" w:rsidRPr="00B914CC" w:rsidRDefault="00B914CC" w:rsidP="00B914CC">
      <w:pPr>
        <w:pStyle w:val="PlainText"/>
        <w:jc w:val="center"/>
        <w:rPr>
          <w:rFonts w:ascii="Century Gothic" w:hAnsi="Century Gothic"/>
          <w:b/>
          <w:sz w:val="20"/>
          <w:szCs w:val="20"/>
        </w:rPr>
      </w:pPr>
      <w:r w:rsidRPr="00B914CC">
        <w:rPr>
          <w:rFonts w:ascii="Century Gothic" w:hAnsi="Century Gothic"/>
          <w:b/>
          <w:sz w:val="20"/>
          <w:szCs w:val="20"/>
        </w:rPr>
        <w:t>THANK YOU FROM ALL OF US.</w:t>
      </w:r>
    </w:p>
    <w:p w14:paraId="44B49B98" w14:textId="0A086118" w:rsidR="009B7A5B" w:rsidRPr="00A405ED" w:rsidRDefault="009B7A5B" w:rsidP="009B7A5B">
      <w:pPr>
        <w:pStyle w:val="PlainText"/>
        <w:jc w:val="both"/>
        <w:rPr>
          <w:rFonts w:ascii="Century Gothic" w:hAnsi="Century Gothic"/>
          <w:sz w:val="20"/>
          <w:szCs w:val="20"/>
        </w:rPr>
      </w:pPr>
    </w:p>
    <w:p w14:paraId="5FC1F66D" w14:textId="151E5567" w:rsidR="009B7A5B" w:rsidRPr="00A405ED" w:rsidRDefault="007D3032" w:rsidP="009B7A5B">
      <w:pPr>
        <w:pStyle w:val="PlainText"/>
        <w:jc w:val="center"/>
        <w:rPr>
          <w:rFonts w:ascii="Century Gothic" w:hAnsi="Century Gothic"/>
          <w:b/>
          <w:sz w:val="20"/>
          <w:szCs w:val="20"/>
          <w:u w:val="single"/>
        </w:rPr>
      </w:pPr>
      <w:r w:rsidRPr="00A405ED">
        <w:rPr>
          <w:noProof/>
          <w:sz w:val="20"/>
          <w:szCs w:val="20"/>
          <w:lang w:eastAsia="en-GB"/>
        </w:rPr>
        <w:drawing>
          <wp:anchor distT="0" distB="0" distL="114300" distR="114300" simplePos="0" relativeHeight="251660288" behindDoc="1" locked="0" layoutInCell="1" allowOverlap="1" wp14:anchorId="5C736C06" wp14:editId="70876443">
            <wp:simplePos x="0" y="0"/>
            <wp:positionH relativeFrom="margin">
              <wp:align>right</wp:align>
            </wp:positionH>
            <wp:positionV relativeFrom="paragraph">
              <wp:posOffset>0</wp:posOffset>
            </wp:positionV>
            <wp:extent cx="647422" cy="866032"/>
            <wp:effectExtent l="0" t="0" r="635" b="0"/>
            <wp:wrapTight wrapText="bothSides">
              <wp:wrapPolygon edited="0">
                <wp:start x="14626" y="0"/>
                <wp:lineTo x="6995" y="475"/>
                <wp:lineTo x="1908" y="3803"/>
                <wp:lineTo x="636" y="20919"/>
                <wp:lineTo x="20985" y="20919"/>
                <wp:lineTo x="20985" y="3328"/>
                <wp:lineTo x="19078" y="0"/>
                <wp:lineTo x="14626" y="0"/>
              </wp:wrapPolygon>
            </wp:wrapTight>
            <wp:docPr id="10" name="Picture 10" descr="Image result for WINTYR WEAT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YR WEATHER CLIP ART"/>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2520"/>
                    <a:stretch/>
                  </pic:blipFill>
                  <pic:spPr bwMode="auto">
                    <a:xfrm flipH="1">
                      <a:off x="0" y="0"/>
                      <a:ext cx="647422" cy="866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sz w:val="20"/>
          <w:szCs w:val="20"/>
        </w:rPr>
        <w:t xml:space="preserve">           </w:t>
      </w:r>
      <w:r w:rsidR="009B7A5B" w:rsidRPr="00A405ED">
        <w:rPr>
          <w:rFonts w:ascii="Century Gothic" w:hAnsi="Century Gothic"/>
          <w:b/>
          <w:sz w:val="20"/>
          <w:szCs w:val="20"/>
          <w:u w:val="single"/>
        </w:rPr>
        <w:t>WEATHER</w:t>
      </w:r>
    </w:p>
    <w:p w14:paraId="7B882EC9" w14:textId="77ECFB7F" w:rsidR="00A405ED" w:rsidRPr="00A405ED" w:rsidRDefault="00A405ED" w:rsidP="007D3032">
      <w:pPr>
        <w:jc w:val="both"/>
        <w:rPr>
          <w:b/>
          <w:noProof/>
          <w:sz w:val="20"/>
          <w:szCs w:val="20"/>
          <w:u w:val="single"/>
          <w:lang w:eastAsia="en-GB"/>
        </w:rPr>
      </w:pPr>
      <w:r w:rsidRPr="00A405ED">
        <w:rPr>
          <w:rFonts w:eastAsia="Times New Roman" w:cs="Calibri"/>
          <w:color w:val="000000"/>
          <w:sz w:val="20"/>
          <w:szCs w:val="20"/>
        </w:rPr>
        <w:t>As the weather can suddenly change from sun, to sleet and to snow can we please remind you to ens</w:t>
      </w:r>
      <w:r>
        <w:rPr>
          <w:rFonts w:eastAsia="Times New Roman" w:cs="Calibri"/>
          <w:color w:val="000000"/>
          <w:sz w:val="20"/>
          <w:szCs w:val="20"/>
        </w:rPr>
        <w:t xml:space="preserve">ure that your child has a warm / </w:t>
      </w:r>
      <w:r w:rsidRPr="00A405ED">
        <w:rPr>
          <w:rFonts w:eastAsia="Times New Roman" w:cs="Calibri"/>
          <w:color w:val="000000"/>
          <w:sz w:val="20"/>
          <w:szCs w:val="20"/>
        </w:rPr>
        <w:t>waterproof coat with them in school at all times.</w:t>
      </w:r>
    </w:p>
    <w:p w14:paraId="3B9D4D9F" w14:textId="5323A4AD" w:rsidR="00A405ED" w:rsidRPr="00A405ED" w:rsidRDefault="00A405ED" w:rsidP="00A405ED">
      <w:pPr>
        <w:jc w:val="both"/>
        <w:rPr>
          <w:rFonts w:eastAsia="Times New Roman" w:cs="Calibri"/>
          <w:color w:val="000000"/>
          <w:sz w:val="20"/>
          <w:szCs w:val="20"/>
        </w:rPr>
      </w:pPr>
    </w:p>
    <w:p w14:paraId="59F9BDE6" w14:textId="61977747" w:rsidR="007D3032" w:rsidRDefault="00A405ED" w:rsidP="00A405ED">
      <w:pPr>
        <w:jc w:val="both"/>
        <w:rPr>
          <w:rFonts w:eastAsia="Times New Roman" w:cs="Calibri"/>
          <w:color w:val="000000"/>
          <w:sz w:val="20"/>
          <w:szCs w:val="20"/>
        </w:rPr>
      </w:pPr>
      <w:r w:rsidRPr="00A405ED">
        <w:rPr>
          <w:rFonts w:eastAsia="Times New Roman" w:cs="Calibri"/>
          <w:color w:val="000000"/>
          <w:sz w:val="20"/>
          <w:szCs w:val="20"/>
        </w:rPr>
        <w:t xml:space="preserve">If we were to have a heavy snowfall that means that staff are unable to get into school and we have to make the decision to close the school and have a ‘snow day’, we will let you all know via the text message system and we will also make an announcement on the local radio stations – </w:t>
      </w:r>
    </w:p>
    <w:p w14:paraId="1CB7ABEC" w14:textId="26F0653D" w:rsidR="00A405ED" w:rsidRDefault="007D3032" w:rsidP="007D3032">
      <w:pPr>
        <w:ind w:left="720"/>
        <w:jc w:val="both"/>
        <w:rPr>
          <w:rFonts w:eastAsia="Times New Roman" w:cs="Calibri"/>
          <w:color w:val="000000"/>
          <w:sz w:val="20"/>
          <w:szCs w:val="20"/>
        </w:rPr>
      </w:pPr>
      <w:r>
        <w:rPr>
          <w:rFonts w:eastAsia="Times New Roman" w:cs="Calibri"/>
          <w:b/>
          <w:color w:val="000000"/>
          <w:sz w:val="20"/>
          <w:szCs w:val="20"/>
        </w:rPr>
        <w:t xml:space="preserve">      </w:t>
      </w:r>
      <w:r w:rsidR="00A405ED" w:rsidRPr="00A405ED">
        <w:rPr>
          <w:rFonts w:eastAsia="Times New Roman" w:cs="Calibri"/>
          <w:b/>
          <w:color w:val="000000"/>
          <w:sz w:val="20"/>
          <w:szCs w:val="20"/>
        </w:rPr>
        <w:t>SILK 106.9 FM and SIGNAL 96.4 FM</w:t>
      </w:r>
      <w:r w:rsidR="00A405ED" w:rsidRPr="00A405ED">
        <w:rPr>
          <w:rFonts w:eastAsia="Times New Roman" w:cs="Calibri"/>
          <w:color w:val="000000"/>
          <w:sz w:val="20"/>
          <w:szCs w:val="20"/>
        </w:rPr>
        <w:t>.</w:t>
      </w:r>
    </w:p>
    <w:p w14:paraId="3DF613DB" w14:textId="77777777" w:rsidR="007D3032" w:rsidRDefault="007D3032" w:rsidP="00A405ED">
      <w:pPr>
        <w:jc w:val="both"/>
        <w:rPr>
          <w:rFonts w:eastAsia="Times New Roman" w:cs="Calibri"/>
          <w:color w:val="000000"/>
          <w:sz w:val="20"/>
          <w:szCs w:val="20"/>
        </w:rPr>
      </w:pPr>
    </w:p>
    <w:p w14:paraId="457B775A" w14:textId="77777777" w:rsidR="00E04413" w:rsidRDefault="00E04413" w:rsidP="00E04413">
      <w:pPr>
        <w:rPr>
          <w:rFonts w:eastAsia="Times New Roman" w:cs="Calibri"/>
          <w:b/>
          <w:color w:val="000000"/>
          <w:sz w:val="20"/>
          <w:szCs w:val="20"/>
          <w:u w:val="single"/>
        </w:rPr>
      </w:pPr>
      <w:r>
        <w:rPr>
          <w:rFonts w:eastAsia="Times New Roman" w:cs="Calibri"/>
          <w:b/>
          <w:color w:val="000000"/>
          <w:sz w:val="20"/>
          <w:szCs w:val="20"/>
          <w:u w:val="single"/>
        </w:rPr>
        <w:t>WORLD BOOK DAY</w:t>
      </w:r>
    </w:p>
    <w:p w14:paraId="0270F5FF" w14:textId="6D77B7A1" w:rsidR="00E04413" w:rsidRDefault="00E04413" w:rsidP="007543B6">
      <w:pPr>
        <w:jc w:val="both"/>
        <w:rPr>
          <w:rFonts w:eastAsia="Times New Roman" w:cs="Calibri"/>
          <w:color w:val="000000"/>
          <w:sz w:val="20"/>
          <w:szCs w:val="20"/>
        </w:rPr>
      </w:pPr>
      <w:r>
        <w:rPr>
          <w:rFonts w:eastAsia="Times New Roman" w:cs="Calibri"/>
          <w:color w:val="000000"/>
          <w:sz w:val="20"/>
          <w:szCs w:val="20"/>
        </w:rPr>
        <w:t>On Friday</w:t>
      </w:r>
      <w:r w:rsidR="007543B6">
        <w:rPr>
          <w:rFonts w:eastAsia="Times New Roman" w:cs="Calibri"/>
          <w:color w:val="000000"/>
          <w:sz w:val="20"/>
          <w:szCs w:val="20"/>
        </w:rPr>
        <w:t xml:space="preserve"> 6</w:t>
      </w:r>
      <w:r w:rsidR="007543B6" w:rsidRPr="007543B6">
        <w:rPr>
          <w:rFonts w:eastAsia="Times New Roman" w:cs="Calibri"/>
          <w:color w:val="000000"/>
          <w:sz w:val="20"/>
          <w:szCs w:val="20"/>
          <w:vertAlign w:val="superscript"/>
        </w:rPr>
        <w:t>th</w:t>
      </w:r>
      <w:r w:rsidR="007543B6">
        <w:rPr>
          <w:rFonts w:eastAsia="Times New Roman" w:cs="Calibri"/>
          <w:color w:val="000000"/>
          <w:sz w:val="20"/>
          <w:szCs w:val="20"/>
        </w:rPr>
        <w:t xml:space="preserve"> March we will be celebrating World Book Day.  On that day the children may dress up as their favourite book character.  We always look forward to seeing everyone dressed up and the imaginative ways that characters are interpreted.  Can’t wait to see this years’ array</w:t>
      </w:r>
      <w:r w:rsidR="004B75AE">
        <w:rPr>
          <w:rFonts w:eastAsia="Times New Roman" w:cs="Calibri"/>
          <w:color w:val="000000"/>
          <w:sz w:val="20"/>
          <w:szCs w:val="20"/>
        </w:rPr>
        <w:t xml:space="preserve"> of costumes</w:t>
      </w:r>
      <w:r w:rsidR="007543B6">
        <w:rPr>
          <w:rFonts w:eastAsia="Times New Roman" w:cs="Calibri"/>
          <w:color w:val="000000"/>
          <w:sz w:val="20"/>
          <w:szCs w:val="20"/>
        </w:rPr>
        <w:t>!</w:t>
      </w:r>
    </w:p>
    <w:p w14:paraId="42C3CEB6" w14:textId="77777777" w:rsidR="004B75AE" w:rsidRDefault="004B75AE" w:rsidP="007543B6">
      <w:pPr>
        <w:jc w:val="both"/>
        <w:rPr>
          <w:rFonts w:eastAsia="Times New Roman" w:cs="Calibri"/>
          <w:color w:val="000000"/>
          <w:sz w:val="20"/>
          <w:szCs w:val="20"/>
        </w:rPr>
      </w:pPr>
    </w:p>
    <w:p w14:paraId="6CDDEEC3" w14:textId="191D9618" w:rsidR="004B75AE" w:rsidRDefault="004B75AE" w:rsidP="004B75AE">
      <w:pPr>
        <w:rPr>
          <w:rFonts w:eastAsia="Times New Roman" w:cs="Calibri"/>
          <w:b/>
          <w:color w:val="000000"/>
          <w:sz w:val="20"/>
          <w:szCs w:val="20"/>
          <w:u w:val="single"/>
        </w:rPr>
      </w:pPr>
      <w:r>
        <w:rPr>
          <w:rFonts w:eastAsia="Times New Roman" w:cs="Calibri"/>
          <w:b/>
          <w:color w:val="000000"/>
          <w:sz w:val="20"/>
          <w:szCs w:val="20"/>
          <w:u w:val="single"/>
        </w:rPr>
        <w:t>WORLD BOOK DAY BOOKS</w:t>
      </w:r>
    </w:p>
    <w:p w14:paraId="57EBF4D4" w14:textId="1E439155" w:rsidR="00001BAC" w:rsidRDefault="004B75AE" w:rsidP="004B75AE">
      <w:pPr>
        <w:jc w:val="both"/>
        <w:rPr>
          <w:rFonts w:eastAsia="Times New Roman" w:cs="Calibri"/>
          <w:color w:val="000000"/>
          <w:sz w:val="20"/>
          <w:szCs w:val="20"/>
        </w:rPr>
      </w:pPr>
      <w:r>
        <w:rPr>
          <w:rFonts w:eastAsia="Times New Roman" w:cs="Calibri"/>
          <w:color w:val="000000"/>
          <w:sz w:val="20"/>
          <w:szCs w:val="20"/>
        </w:rPr>
        <w:t>If you have already ordered your child’s World Book Day through us, your child should be bringing them home with them</w:t>
      </w:r>
      <w:r w:rsidR="00B914CC">
        <w:rPr>
          <w:rFonts w:eastAsia="Times New Roman" w:cs="Calibri"/>
          <w:color w:val="000000"/>
          <w:sz w:val="20"/>
          <w:szCs w:val="20"/>
        </w:rPr>
        <w:t xml:space="preserve"> on Monday</w:t>
      </w:r>
      <w:r w:rsidR="00001BAC">
        <w:rPr>
          <w:rFonts w:eastAsia="Times New Roman" w:cs="Calibri"/>
          <w:color w:val="000000"/>
          <w:sz w:val="20"/>
          <w:szCs w:val="20"/>
        </w:rPr>
        <w:t xml:space="preserve">.  </w:t>
      </w:r>
    </w:p>
    <w:p w14:paraId="1F13D5E3" w14:textId="7A90E832" w:rsidR="004B75AE" w:rsidRPr="004B75AE" w:rsidRDefault="00001BAC" w:rsidP="004B75AE">
      <w:pPr>
        <w:jc w:val="both"/>
        <w:rPr>
          <w:rFonts w:eastAsia="Times New Roman" w:cs="Calibri"/>
          <w:color w:val="000000"/>
          <w:sz w:val="20"/>
          <w:szCs w:val="20"/>
        </w:rPr>
      </w:pPr>
      <w:r>
        <w:rPr>
          <w:rFonts w:eastAsia="Times New Roman" w:cs="Calibri"/>
          <w:color w:val="000000"/>
          <w:sz w:val="20"/>
          <w:szCs w:val="20"/>
        </w:rPr>
        <w:t>We still have a number of the books in school for your child to choos</w:t>
      </w:r>
      <w:r w:rsidR="00B914CC">
        <w:rPr>
          <w:rFonts w:eastAsia="Times New Roman" w:cs="Calibri"/>
          <w:color w:val="000000"/>
          <w:sz w:val="20"/>
          <w:szCs w:val="20"/>
        </w:rPr>
        <w:t>e from, should they wish to do still order or pop into the office with their voucher.  WH Smiths are running low which is why we try to support.</w:t>
      </w:r>
      <w:r>
        <w:rPr>
          <w:rFonts w:eastAsia="Times New Roman" w:cs="Calibri"/>
          <w:color w:val="000000"/>
          <w:sz w:val="20"/>
          <w:szCs w:val="20"/>
        </w:rPr>
        <w:t xml:space="preserve">  </w:t>
      </w:r>
    </w:p>
    <w:p w14:paraId="4299F59A" w14:textId="77777777" w:rsidR="00E04413" w:rsidRDefault="00E04413" w:rsidP="00E04413">
      <w:pPr>
        <w:rPr>
          <w:rFonts w:eastAsia="Times New Roman" w:cs="Calibri"/>
          <w:b/>
          <w:color w:val="000000"/>
          <w:sz w:val="20"/>
          <w:szCs w:val="20"/>
          <w:u w:val="single"/>
        </w:rPr>
      </w:pPr>
    </w:p>
    <w:p w14:paraId="5592192A" w14:textId="2C9E8566" w:rsidR="00E04413" w:rsidRDefault="00E04413" w:rsidP="00E04413">
      <w:pPr>
        <w:rPr>
          <w:rFonts w:eastAsia="Times New Roman" w:cs="Calibri"/>
          <w:b/>
          <w:color w:val="000000"/>
          <w:sz w:val="20"/>
          <w:szCs w:val="20"/>
          <w:u w:val="single"/>
        </w:rPr>
      </w:pPr>
      <w:r>
        <w:rPr>
          <w:rFonts w:eastAsia="Times New Roman" w:cs="Calibri"/>
          <w:b/>
          <w:color w:val="000000"/>
          <w:sz w:val="20"/>
          <w:szCs w:val="20"/>
          <w:u w:val="single"/>
        </w:rPr>
        <w:t>SCIENCE WEEK</w:t>
      </w:r>
    </w:p>
    <w:p w14:paraId="60DC451C" w14:textId="5D7BBA26" w:rsidR="00E04413" w:rsidRDefault="007543B6" w:rsidP="00E04413">
      <w:pPr>
        <w:jc w:val="both"/>
        <w:rPr>
          <w:rFonts w:eastAsia="Times New Roman" w:cs="Calibri"/>
          <w:color w:val="000000"/>
          <w:sz w:val="20"/>
          <w:szCs w:val="20"/>
        </w:rPr>
      </w:pPr>
      <w:r>
        <w:rPr>
          <w:rFonts w:eastAsia="Times New Roman" w:cs="Calibri"/>
          <w:color w:val="000000"/>
          <w:sz w:val="20"/>
          <w:szCs w:val="20"/>
        </w:rPr>
        <w:t>British Science Week begins the week after next.  Next week look out for a leaflet letting you know about the various activities that your child will taking part in during that week.</w:t>
      </w:r>
    </w:p>
    <w:p w14:paraId="2CA5535C" w14:textId="0241F9DB" w:rsidR="007543B6" w:rsidRDefault="007543B6" w:rsidP="00E04413">
      <w:pPr>
        <w:jc w:val="both"/>
        <w:rPr>
          <w:rFonts w:eastAsia="Times New Roman" w:cs="Calibri"/>
          <w:color w:val="000000"/>
          <w:sz w:val="20"/>
          <w:szCs w:val="20"/>
        </w:rPr>
      </w:pPr>
      <w:r>
        <w:rPr>
          <w:rFonts w:eastAsia="Times New Roman" w:cs="Calibri"/>
          <w:color w:val="000000"/>
          <w:sz w:val="20"/>
          <w:szCs w:val="20"/>
        </w:rPr>
        <w:t>Parents are invited</w:t>
      </w:r>
      <w:r w:rsidR="004B75AE">
        <w:rPr>
          <w:rFonts w:eastAsia="Times New Roman" w:cs="Calibri"/>
          <w:color w:val="000000"/>
          <w:sz w:val="20"/>
          <w:szCs w:val="20"/>
        </w:rPr>
        <w:t xml:space="preserve"> to join us on the Thursday (12</w:t>
      </w:r>
      <w:r w:rsidR="004B75AE" w:rsidRPr="004B75AE">
        <w:rPr>
          <w:rFonts w:eastAsia="Times New Roman" w:cs="Calibri"/>
          <w:color w:val="000000"/>
          <w:sz w:val="20"/>
          <w:szCs w:val="20"/>
          <w:vertAlign w:val="superscript"/>
        </w:rPr>
        <w:t>th</w:t>
      </w:r>
      <w:r w:rsidR="004B75AE">
        <w:rPr>
          <w:rFonts w:eastAsia="Times New Roman" w:cs="Calibri"/>
          <w:color w:val="000000"/>
          <w:sz w:val="20"/>
          <w:szCs w:val="20"/>
        </w:rPr>
        <w:t xml:space="preserve"> March) from 2:00pm.</w:t>
      </w:r>
    </w:p>
    <w:p w14:paraId="381AE940" w14:textId="77777777" w:rsidR="004B75AE" w:rsidRDefault="004B75AE" w:rsidP="00E04413">
      <w:pPr>
        <w:jc w:val="both"/>
        <w:rPr>
          <w:rFonts w:eastAsia="Times New Roman" w:cs="Calibri"/>
          <w:color w:val="000000"/>
          <w:sz w:val="20"/>
          <w:szCs w:val="20"/>
        </w:rPr>
      </w:pPr>
    </w:p>
    <w:tbl>
      <w:tblPr>
        <w:tblStyle w:val="TableGrid"/>
        <w:tblW w:w="5375" w:type="dxa"/>
        <w:tblInd w:w="13" w:type="dxa"/>
        <w:tblLook w:val="04A0" w:firstRow="1" w:lastRow="0" w:firstColumn="1" w:lastColumn="0" w:noHBand="0" w:noVBand="1"/>
      </w:tblPr>
      <w:tblGrid>
        <w:gridCol w:w="1697"/>
        <w:gridCol w:w="1554"/>
        <w:gridCol w:w="2124"/>
      </w:tblGrid>
      <w:tr w:rsidR="004B75AE" w:rsidRPr="00DC7EFC" w14:paraId="22F9C19F" w14:textId="77777777" w:rsidTr="004B75AE">
        <w:trPr>
          <w:trHeight w:val="227"/>
        </w:trPr>
        <w:tc>
          <w:tcPr>
            <w:tcW w:w="5375" w:type="dxa"/>
            <w:gridSpan w:val="3"/>
            <w:tcBorders>
              <w:top w:val="single" w:sz="24" w:space="0" w:color="auto"/>
              <w:left w:val="single" w:sz="2" w:space="0" w:color="auto"/>
              <w:bottom w:val="single" w:sz="2" w:space="0" w:color="auto"/>
              <w:right w:val="single" w:sz="2" w:space="0" w:color="auto"/>
            </w:tcBorders>
          </w:tcPr>
          <w:p w14:paraId="7E913060" w14:textId="77777777" w:rsidR="004B75AE" w:rsidRPr="00724E24" w:rsidRDefault="004B75AE" w:rsidP="002066F1">
            <w:pPr>
              <w:rPr>
                <w:rFonts w:eastAsia="Times New Roman" w:cs="Arial"/>
                <w:b/>
                <w:noProof/>
                <w:sz w:val="20"/>
                <w:szCs w:val="20"/>
                <w:highlight w:val="yellow"/>
                <w:lang w:eastAsia="en-GB"/>
              </w:rPr>
            </w:pPr>
            <w:r w:rsidRPr="00724E24">
              <w:rPr>
                <w:rFonts w:eastAsia="Times New Roman" w:cs="Arial"/>
                <w:b/>
                <w:noProof/>
                <w:sz w:val="20"/>
                <w:szCs w:val="20"/>
                <w:highlight w:val="yellow"/>
                <w:lang w:eastAsia="en-GB"/>
              </w:rPr>
              <w:t>Marlfields’ Holiday Dates 2019 -2020</w:t>
            </w:r>
          </w:p>
        </w:tc>
      </w:tr>
      <w:tr w:rsidR="004B75AE" w:rsidRPr="00DC7EFC" w14:paraId="1149AFDD" w14:textId="77777777" w:rsidTr="004B75AE">
        <w:trPr>
          <w:trHeight w:val="227"/>
        </w:trPr>
        <w:tc>
          <w:tcPr>
            <w:tcW w:w="5375" w:type="dxa"/>
            <w:gridSpan w:val="3"/>
            <w:tcBorders>
              <w:top w:val="single" w:sz="24" w:space="0" w:color="auto"/>
              <w:left w:val="single" w:sz="2" w:space="0" w:color="auto"/>
              <w:bottom w:val="single" w:sz="2" w:space="0" w:color="auto"/>
              <w:right w:val="single" w:sz="2" w:space="0" w:color="auto"/>
            </w:tcBorders>
          </w:tcPr>
          <w:p w14:paraId="241D40BF" w14:textId="7B4936AF" w:rsidR="004B75AE" w:rsidRPr="004B75AE" w:rsidRDefault="004B75AE" w:rsidP="004B75AE">
            <w:pPr>
              <w:jc w:val="left"/>
              <w:rPr>
                <w:rFonts w:eastAsia="Times New Roman" w:cs="Arial"/>
                <w:b/>
                <w:noProof/>
                <w:sz w:val="20"/>
                <w:szCs w:val="20"/>
                <w:lang w:eastAsia="en-GB"/>
              </w:rPr>
            </w:pPr>
            <w:r w:rsidRPr="004B75AE">
              <w:rPr>
                <w:rFonts w:eastAsia="Times New Roman" w:cs="Arial"/>
                <w:b/>
                <w:noProof/>
                <w:sz w:val="20"/>
                <w:szCs w:val="20"/>
                <w:lang w:eastAsia="en-GB"/>
              </w:rPr>
              <w:t xml:space="preserve">                            School Closes   </w:t>
            </w:r>
            <w:r>
              <w:rPr>
                <w:rFonts w:eastAsia="Times New Roman" w:cs="Arial"/>
                <w:b/>
                <w:noProof/>
                <w:sz w:val="20"/>
                <w:szCs w:val="20"/>
                <w:lang w:eastAsia="en-GB"/>
              </w:rPr>
              <w:t xml:space="preserve">           Re-opens</w:t>
            </w:r>
          </w:p>
        </w:tc>
      </w:tr>
      <w:tr w:rsidR="004B75AE" w:rsidRPr="00DC7EFC" w14:paraId="18F347EE" w14:textId="77777777" w:rsidTr="004B75AE">
        <w:trPr>
          <w:trHeight w:val="227"/>
        </w:trPr>
        <w:tc>
          <w:tcPr>
            <w:tcW w:w="1697" w:type="dxa"/>
          </w:tcPr>
          <w:p w14:paraId="36068719" w14:textId="77777777" w:rsidR="004B75AE" w:rsidRPr="00724E24" w:rsidRDefault="004B75AE" w:rsidP="002066F1">
            <w:pPr>
              <w:rPr>
                <w:rFonts w:eastAsia="Times New Roman" w:cs="Arial"/>
                <w:b/>
                <w:noProof/>
                <w:sz w:val="20"/>
                <w:szCs w:val="20"/>
                <w:lang w:eastAsia="en-GB"/>
              </w:rPr>
            </w:pPr>
            <w:r w:rsidRPr="00724E24">
              <w:rPr>
                <w:rFonts w:eastAsia="Times New Roman" w:cs="Arial"/>
                <w:b/>
                <w:noProof/>
                <w:sz w:val="20"/>
                <w:szCs w:val="20"/>
                <w:lang w:eastAsia="en-GB"/>
              </w:rPr>
              <w:t>Summer Term</w:t>
            </w:r>
          </w:p>
        </w:tc>
        <w:tc>
          <w:tcPr>
            <w:tcW w:w="1554" w:type="dxa"/>
          </w:tcPr>
          <w:p w14:paraId="3379A725" w14:textId="77777777" w:rsidR="004B75AE" w:rsidRPr="00724E24" w:rsidRDefault="004B75AE" w:rsidP="002066F1">
            <w:pPr>
              <w:rPr>
                <w:rFonts w:eastAsia="Times New Roman" w:cs="Arial"/>
                <w:b/>
                <w:noProof/>
                <w:sz w:val="20"/>
                <w:szCs w:val="20"/>
                <w:lang w:eastAsia="en-GB"/>
              </w:rPr>
            </w:pPr>
            <w:r w:rsidRPr="00724E24">
              <w:rPr>
                <w:rFonts w:eastAsia="Times New Roman" w:cs="Arial"/>
                <w:b/>
                <w:noProof/>
                <w:sz w:val="20"/>
                <w:szCs w:val="20"/>
                <w:lang w:eastAsia="en-GB"/>
              </w:rPr>
              <w:t>03.04.20</w:t>
            </w:r>
          </w:p>
        </w:tc>
        <w:tc>
          <w:tcPr>
            <w:tcW w:w="2124" w:type="dxa"/>
          </w:tcPr>
          <w:p w14:paraId="5D0E00D8" w14:textId="77777777" w:rsidR="004B75AE" w:rsidRPr="00724E24" w:rsidRDefault="004B75AE" w:rsidP="002066F1">
            <w:pPr>
              <w:rPr>
                <w:rFonts w:eastAsia="Times New Roman" w:cs="Arial"/>
                <w:b/>
                <w:noProof/>
                <w:sz w:val="20"/>
                <w:szCs w:val="20"/>
                <w:lang w:eastAsia="en-GB"/>
              </w:rPr>
            </w:pPr>
            <w:r w:rsidRPr="00724E24">
              <w:rPr>
                <w:rFonts w:eastAsia="Times New Roman" w:cs="Arial"/>
                <w:b/>
                <w:noProof/>
                <w:sz w:val="20"/>
                <w:szCs w:val="20"/>
                <w:lang w:eastAsia="en-GB"/>
              </w:rPr>
              <w:t>20.04.20</w:t>
            </w:r>
          </w:p>
          <w:p w14:paraId="7D434677" w14:textId="77777777" w:rsidR="004B75AE" w:rsidRPr="00724E24" w:rsidRDefault="004B75AE" w:rsidP="002066F1">
            <w:pPr>
              <w:rPr>
                <w:rFonts w:eastAsia="Times New Roman" w:cs="Arial"/>
                <w:b/>
                <w:noProof/>
                <w:sz w:val="20"/>
                <w:szCs w:val="20"/>
                <w:lang w:eastAsia="en-GB"/>
              </w:rPr>
            </w:pPr>
          </w:p>
        </w:tc>
      </w:tr>
      <w:tr w:rsidR="004B75AE" w:rsidRPr="00DC7EFC" w14:paraId="5C427AD3" w14:textId="77777777" w:rsidTr="004B75AE">
        <w:trPr>
          <w:trHeight w:val="227"/>
        </w:trPr>
        <w:tc>
          <w:tcPr>
            <w:tcW w:w="1697" w:type="dxa"/>
            <w:shd w:val="clear" w:color="auto" w:fill="FFFF00"/>
          </w:tcPr>
          <w:p w14:paraId="481B4350" w14:textId="77777777" w:rsidR="004B75AE" w:rsidRPr="00724E24" w:rsidRDefault="004B75AE" w:rsidP="002066F1">
            <w:pPr>
              <w:rPr>
                <w:rFonts w:eastAsia="Times New Roman" w:cs="Arial"/>
                <w:b/>
                <w:noProof/>
                <w:sz w:val="20"/>
                <w:szCs w:val="20"/>
                <w:lang w:eastAsia="en-GB"/>
              </w:rPr>
            </w:pPr>
            <w:r w:rsidRPr="00724E24">
              <w:rPr>
                <w:rFonts w:eastAsia="Times New Roman" w:cs="Arial"/>
                <w:b/>
                <w:noProof/>
                <w:sz w:val="20"/>
                <w:szCs w:val="20"/>
                <w:lang w:eastAsia="en-GB"/>
              </w:rPr>
              <w:t>May Bank Holiday</w:t>
            </w:r>
          </w:p>
        </w:tc>
        <w:tc>
          <w:tcPr>
            <w:tcW w:w="3678" w:type="dxa"/>
            <w:gridSpan w:val="2"/>
            <w:shd w:val="clear" w:color="auto" w:fill="FFFF00"/>
          </w:tcPr>
          <w:p w14:paraId="58F22356" w14:textId="77777777" w:rsidR="004B75AE" w:rsidRPr="00724E24" w:rsidRDefault="004B75AE" w:rsidP="002066F1">
            <w:pPr>
              <w:rPr>
                <w:rFonts w:eastAsia="Times New Roman" w:cs="Arial"/>
                <w:b/>
                <w:noProof/>
                <w:sz w:val="20"/>
                <w:szCs w:val="20"/>
                <w:lang w:eastAsia="en-GB"/>
              </w:rPr>
            </w:pPr>
            <w:r w:rsidRPr="004B75AE">
              <w:rPr>
                <w:rFonts w:eastAsia="Times New Roman" w:cs="Arial"/>
                <w:b/>
                <w:noProof/>
                <w:sz w:val="20"/>
                <w:szCs w:val="20"/>
                <w:u w:val="single"/>
                <w:lang w:eastAsia="en-GB"/>
              </w:rPr>
              <w:t>Friday</w:t>
            </w:r>
            <w:r w:rsidRPr="00724E24">
              <w:rPr>
                <w:rFonts w:eastAsia="Times New Roman" w:cs="Arial"/>
                <w:b/>
                <w:noProof/>
                <w:sz w:val="20"/>
                <w:szCs w:val="20"/>
                <w:lang w:eastAsia="en-GB"/>
              </w:rPr>
              <w:t xml:space="preserve"> 8</w:t>
            </w:r>
            <w:r w:rsidRPr="00724E24">
              <w:rPr>
                <w:rFonts w:eastAsia="Times New Roman" w:cs="Arial"/>
                <w:b/>
                <w:noProof/>
                <w:sz w:val="20"/>
                <w:szCs w:val="20"/>
                <w:vertAlign w:val="superscript"/>
                <w:lang w:eastAsia="en-GB"/>
              </w:rPr>
              <w:t>th</w:t>
            </w:r>
            <w:r w:rsidRPr="00724E24">
              <w:rPr>
                <w:rFonts w:eastAsia="Times New Roman" w:cs="Arial"/>
                <w:b/>
                <w:noProof/>
                <w:sz w:val="20"/>
                <w:szCs w:val="20"/>
                <w:lang w:eastAsia="en-GB"/>
              </w:rPr>
              <w:t xml:space="preserve"> May 2020</w:t>
            </w:r>
          </w:p>
        </w:tc>
      </w:tr>
      <w:tr w:rsidR="004B75AE" w:rsidRPr="00DC7EFC" w14:paraId="31A0C7EB" w14:textId="77777777" w:rsidTr="004B75AE">
        <w:trPr>
          <w:trHeight w:val="227"/>
        </w:trPr>
        <w:tc>
          <w:tcPr>
            <w:tcW w:w="1697" w:type="dxa"/>
          </w:tcPr>
          <w:p w14:paraId="7D6ECFA8" w14:textId="77777777" w:rsidR="004B75AE" w:rsidRPr="00724E24" w:rsidRDefault="004B75AE" w:rsidP="002066F1">
            <w:pPr>
              <w:rPr>
                <w:rFonts w:eastAsia="Times New Roman" w:cs="Arial"/>
                <w:b/>
                <w:noProof/>
                <w:sz w:val="20"/>
                <w:szCs w:val="20"/>
                <w:lang w:eastAsia="en-GB"/>
              </w:rPr>
            </w:pPr>
            <w:r w:rsidRPr="00724E24">
              <w:rPr>
                <w:rFonts w:eastAsia="Times New Roman" w:cs="Arial"/>
                <w:b/>
                <w:noProof/>
                <w:sz w:val="20"/>
                <w:szCs w:val="20"/>
                <w:lang w:eastAsia="en-GB"/>
              </w:rPr>
              <w:t>Half Term</w:t>
            </w:r>
          </w:p>
        </w:tc>
        <w:tc>
          <w:tcPr>
            <w:tcW w:w="1554" w:type="dxa"/>
          </w:tcPr>
          <w:p w14:paraId="1F216C86" w14:textId="77777777" w:rsidR="004B75AE" w:rsidRPr="00724E24" w:rsidRDefault="004B75AE" w:rsidP="002066F1">
            <w:pPr>
              <w:rPr>
                <w:rFonts w:eastAsia="Times New Roman" w:cs="Arial"/>
                <w:b/>
                <w:noProof/>
                <w:sz w:val="20"/>
                <w:szCs w:val="20"/>
                <w:lang w:eastAsia="en-GB"/>
              </w:rPr>
            </w:pPr>
            <w:r w:rsidRPr="00724E24">
              <w:rPr>
                <w:rFonts w:eastAsia="Times New Roman" w:cs="Arial"/>
                <w:b/>
                <w:noProof/>
                <w:sz w:val="20"/>
                <w:szCs w:val="20"/>
                <w:lang w:eastAsia="en-GB"/>
              </w:rPr>
              <w:t>22.05.20</w:t>
            </w:r>
          </w:p>
        </w:tc>
        <w:tc>
          <w:tcPr>
            <w:tcW w:w="2124" w:type="dxa"/>
          </w:tcPr>
          <w:p w14:paraId="604D1A55" w14:textId="77777777" w:rsidR="004B75AE" w:rsidRPr="00724E24" w:rsidRDefault="004B75AE" w:rsidP="002066F1">
            <w:pPr>
              <w:rPr>
                <w:rFonts w:eastAsia="Times New Roman" w:cs="Arial"/>
                <w:b/>
                <w:noProof/>
                <w:sz w:val="20"/>
                <w:szCs w:val="20"/>
                <w:lang w:eastAsia="en-GB"/>
              </w:rPr>
            </w:pPr>
            <w:r w:rsidRPr="00724E24">
              <w:rPr>
                <w:rFonts w:eastAsia="Times New Roman" w:cs="Arial"/>
                <w:b/>
                <w:noProof/>
                <w:sz w:val="20"/>
                <w:szCs w:val="20"/>
                <w:lang w:eastAsia="en-GB"/>
              </w:rPr>
              <w:t>01.06.20</w:t>
            </w:r>
          </w:p>
          <w:p w14:paraId="08F81DED" w14:textId="77777777" w:rsidR="004B75AE" w:rsidRPr="00724E24" w:rsidRDefault="004B75AE" w:rsidP="002066F1">
            <w:pPr>
              <w:rPr>
                <w:rFonts w:eastAsia="Times New Roman" w:cs="Arial"/>
                <w:b/>
                <w:noProof/>
                <w:sz w:val="20"/>
                <w:szCs w:val="20"/>
                <w:lang w:eastAsia="en-GB"/>
              </w:rPr>
            </w:pPr>
          </w:p>
        </w:tc>
      </w:tr>
      <w:tr w:rsidR="004B75AE" w:rsidRPr="00DC7EFC" w14:paraId="7F7F2C41" w14:textId="77777777" w:rsidTr="004B75AE">
        <w:trPr>
          <w:trHeight w:val="227"/>
        </w:trPr>
        <w:tc>
          <w:tcPr>
            <w:tcW w:w="1697" w:type="dxa"/>
          </w:tcPr>
          <w:p w14:paraId="00224C68" w14:textId="77777777" w:rsidR="004B75AE" w:rsidRPr="00724E24" w:rsidRDefault="004B75AE" w:rsidP="002066F1">
            <w:pPr>
              <w:rPr>
                <w:rFonts w:eastAsia="Times New Roman" w:cs="Arial"/>
                <w:b/>
                <w:noProof/>
                <w:sz w:val="20"/>
                <w:szCs w:val="20"/>
                <w:lang w:eastAsia="en-GB"/>
              </w:rPr>
            </w:pPr>
          </w:p>
        </w:tc>
        <w:tc>
          <w:tcPr>
            <w:tcW w:w="1554" w:type="dxa"/>
          </w:tcPr>
          <w:p w14:paraId="3ED9D094" w14:textId="269DDAF3" w:rsidR="004B75AE" w:rsidRPr="00724E24" w:rsidRDefault="00B914CC" w:rsidP="00B914CC">
            <w:pPr>
              <w:rPr>
                <w:rFonts w:eastAsia="Times New Roman" w:cs="Arial"/>
                <w:b/>
                <w:noProof/>
                <w:sz w:val="20"/>
                <w:szCs w:val="20"/>
                <w:lang w:eastAsia="en-GB"/>
              </w:rPr>
            </w:pPr>
            <w:r>
              <w:rPr>
                <w:rFonts w:eastAsia="Times New Roman" w:cs="Arial"/>
                <w:b/>
                <w:noProof/>
                <w:sz w:val="20"/>
                <w:szCs w:val="20"/>
                <w:highlight w:val="yellow"/>
                <w:lang w:eastAsia="en-GB"/>
              </w:rPr>
              <w:t>17</w:t>
            </w:r>
            <w:r w:rsidR="004B75AE" w:rsidRPr="00724E24">
              <w:rPr>
                <w:rFonts w:eastAsia="Times New Roman" w:cs="Arial"/>
                <w:b/>
                <w:noProof/>
                <w:sz w:val="20"/>
                <w:szCs w:val="20"/>
                <w:highlight w:val="yellow"/>
                <w:lang w:eastAsia="en-GB"/>
              </w:rPr>
              <w:t xml:space="preserve">.07.20 </w:t>
            </w:r>
            <w:bookmarkStart w:id="0" w:name="_GoBack"/>
            <w:bookmarkEnd w:id="0"/>
          </w:p>
        </w:tc>
        <w:tc>
          <w:tcPr>
            <w:tcW w:w="2124" w:type="dxa"/>
          </w:tcPr>
          <w:p w14:paraId="45238A58" w14:textId="761BE144" w:rsidR="004B75AE" w:rsidRPr="00724E24" w:rsidRDefault="00B914CC" w:rsidP="00B914CC">
            <w:pPr>
              <w:rPr>
                <w:rFonts w:eastAsia="Times New Roman" w:cs="Arial"/>
                <w:b/>
                <w:noProof/>
                <w:sz w:val="20"/>
                <w:szCs w:val="20"/>
                <w:lang w:eastAsia="en-GB"/>
              </w:rPr>
            </w:pPr>
            <w:r>
              <w:rPr>
                <w:rFonts w:eastAsia="Times New Roman" w:cs="Arial"/>
                <w:b/>
                <w:noProof/>
                <w:sz w:val="20"/>
                <w:szCs w:val="20"/>
                <w:highlight w:val="yellow"/>
                <w:lang w:eastAsia="en-GB"/>
              </w:rPr>
              <w:t>20,21,22</w:t>
            </w:r>
            <w:r w:rsidRPr="00B914CC">
              <w:rPr>
                <w:rFonts w:eastAsia="Times New Roman" w:cs="Arial"/>
                <w:b/>
                <w:noProof/>
                <w:sz w:val="20"/>
                <w:szCs w:val="20"/>
                <w:highlight w:val="yellow"/>
                <w:vertAlign w:val="superscript"/>
                <w:lang w:eastAsia="en-GB"/>
              </w:rPr>
              <w:t>nd</w:t>
            </w:r>
            <w:r>
              <w:rPr>
                <w:rFonts w:eastAsia="Times New Roman" w:cs="Arial"/>
                <w:b/>
                <w:noProof/>
                <w:sz w:val="20"/>
                <w:szCs w:val="20"/>
                <w:highlight w:val="yellow"/>
                <w:lang w:eastAsia="en-GB"/>
              </w:rPr>
              <w:t xml:space="preserve"> July are</w:t>
            </w:r>
            <w:r w:rsidR="004B75AE" w:rsidRPr="00724E24">
              <w:rPr>
                <w:rFonts w:eastAsia="Times New Roman" w:cs="Arial"/>
                <w:b/>
                <w:noProof/>
                <w:sz w:val="20"/>
                <w:szCs w:val="20"/>
                <w:highlight w:val="yellow"/>
                <w:lang w:eastAsia="en-GB"/>
              </w:rPr>
              <w:t xml:space="preserve"> INSET Days </w:t>
            </w:r>
          </w:p>
        </w:tc>
      </w:tr>
    </w:tbl>
    <w:p w14:paraId="7B7319E9" w14:textId="77777777" w:rsidR="004B75AE" w:rsidRPr="00E04413" w:rsidRDefault="004B75AE" w:rsidP="00E04413">
      <w:pPr>
        <w:jc w:val="both"/>
        <w:rPr>
          <w:rFonts w:eastAsia="Times New Roman" w:cs="Calibri"/>
          <w:color w:val="000000"/>
          <w:sz w:val="20"/>
          <w:szCs w:val="20"/>
        </w:rPr>
      </w:pPr>
    </w:p>
    <w:p w14:paraId="24649BD7" w14:textId="77777777" w:rsidR="007D3032" w:rsidRPr="00A405ED" w:rsidRDefault="007D3032" w:rsidP="00A405ED">
      <w:pPr>
        <w:jc w:val="both"/>
        <w:rPr>
          <w:rFonts w:eastAsia="Times New Roman" w:cs="Calibri"/>
          <w:color w:val="000000"/>
          <w:sz w:val="20"/>
          <w:szCs w:val="20"/>
        </w:rPr>
      </w:pPr>
    </w:p>
    <w:p w14:paraId="4D4B4A6F" w14:textId="77777777" w:rsidR="00A405ED" w:rsidRPr="00A405ED" w:rsidRDefault="00A405ED" w:rsidP="00A405ED">
      <w:pPr>
        <w:rPr>
          <w:rFonts w:eastAsia="Times New Roman" w:cs="Calibri"/>
          <w:color w:val="000000"/>
          <w:sz w:val="20"/>
          <w:szCs w:val="20"/>
        </w:rPr>
      </w:pPr>
    </w:p>
    <w:p w14:paraId="03C198F3" w14:textId="77777777" w:rsidR="00D63C4B" w:rsidRDefault="00D63C4B" w:rsidP="00435098">
      <w:pPr>
        <w:jc w:val="both"/>
        <w:rPr>
          <w:sz w:val="20"/>
          <w:szCs w:val="20"/>
        </w:rPr>
      </w:pPr>
    </w:p>
    <w:p w14:paraId="55ABD87F" w14:textId="4916BF4C" w:rsidR="007D611F" w:rsidRDefault="007D611F" w:rsidP="00435098">
      <w:pPr>
        <w:jc w:val="both"/>
        <w:rPr>
          <w:noProof/>
          <w:sz w:val="20"/>
          <w:szCs w:val="20"/>
          <w:lang w:eastAsia="en-GB"/>
        </w:rPr>
      </w:pPr>
    </w:p>
    <w:p w14:paraId="71C8A604" w14:textId="77777777" w:rsidR="001F7337" w:rsidRDefault="001F7337" w:rsidP="00435098">
      <w:pPr>
        <w:jc w:val="both"/>
        <w:rPr>
          <w:noProof/>
          <w:sz w:val="20"/>
          <w:szCs w:val="20"/>
          <w:lang w:eastAsia="en-GB"/>
        </w:rPr>
      </w:pPr>
    </w:p>
    <w:p w14:paraId="2005AD59" w14:textId="77777777" w:rsidR="001F7337" w:rsidRDefault="001F7337" w:rsidP="001F7337">
      <w:pPr>
        <w:rPr>
          <w:rFonts w:ascii="Comic Sans MS" w:hAnsi="Comic Sans MS"/>
        </w:rPr>
        <w:sectPr w:rsidR="001F7337" w:rsidSect="007D611F">
          <w:headerReference w:type="default" r:id="rId11"/>
          <w:footerReference w:type="even" r:id="rId12"/>
          <w:footerReference w:type="default" r:id="rId13"/>
          <w:type w:val="continuous"/>
          <w:pgSz w:w="11906" w:h="16838"/>
          <w:pgMar w:top="720" w:right="720" w:bottom="720" w:left="720" w:header="340" w:footer="57" w:gutter="0"/>
          <w:cols w:num="2" w:space="708"/>
          <w:docGrid w:linePitch="360"/>
        </w:sectPr>
      </w:pPr>
      <w:r>
        <w:rPr>
          <w:noProof/>
          <w:lang w:eastAsia="en-GB"/>
        </w:rPr>
        <w:lastRenderedPageBreak/>
        <w:drawing>
          <wp:anchor distT="0" distB="0" distL="114300" distR="114300" simplePos="0" relativeHeight="251662336" behindDoc="1" locked="0" layoutInCell="1" allowOverlap="1" wp14:anchorId="3C179BDD" wp14:editId="70C34B05">
            <wp:simplePos x="0" y="0"/>
            <wp:positionH relativeFrom="margin">
              <wp:posOffset>5010150</wp:posOffset>
            </wp:positionH>
            <wp:positionV relativeFrom="paragraph">
              <wp:posOffset>0</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14:sizeRelH relativeFrom="margin">
              <wp14:pctWidth>0</wp14:pctWidth>
            </wp14:sizeRelH>
            <wp14:sizeRelV relativeFrom="margin">
              <wp14:pctHeight>0</wp14:pctHeight>
            </wp14:sizeRelV>
          </wp:anchor>
        </w:drawing>
      </w:r>
    </w:p>
    <w:p w14:paraId="44558744" w14:textId="5CE388D8" w:rsidR="001F7337" w:rsidRDefault="001F7337" w:rsidP="001F7337">
      <w:pPr>
        <w:rPr>
          <w:rFonts w:ascii="Comic Sans MS" w:hAnsi="Comic Sans MS"/>
        </w:rPr>
      </w:pPr>
    </w:p>
    <w:p w14:paraId="20330895" w14:textId="77777777" w:rsidR="001F7337" w:rsidRDefault="001F7337" w:rsidP="001F7337">
      <w:pPr>
        <w:jc w:val="both"/>
        <w:rPr>
          <w:rFonts w:ascii="Comic Sans MS" w:hAnsi="Comic Sans MS"/>
        </w:rPr>
      </w:pPr>
      <w:r w:rsidRPr="00B143CD">
        <w:rPr>
          <w:rFonts w:ascii="Comic Sans MS" w:hAnsi="Comic Sans MS"/>
        </w:rPr>
        <w:t>Dear Parents and Carers,</w:t>
      </w:r>
    </w:p>
    <w:p w14:paraId="6E82986C" w14:textId="77777777" w:rsidR="001F7337" w:rsidRPr="001F7337" w:rsidRDefault="001F7337" w:rsidP="001F7337">
      <w:pPr>
        <w:jc w:val="both"/>
        <w:rPr>
          <w:rFonts w:ascii="Comic Sans MS" w:hAnsi="Comic Sans MS"/>
          <w:sz w:val="16"/>
          <w:szCs w:val="16"/>
        </w:rPr>
      </w:pPr>
    </w:p>
    <w:p w14:paraId="60DCFD8A" w14:textId="77777777" w:rsidR="001F7337" w:rsidRDefault="001F7337" w:rsidP="001F7337">
      <w:pPr>
        <w:jc w:val="both"/>
        <w:rPr>
          <w:rFonts w:ascii="Comic Sans MS" w:hAnsi="Comic Sans MS"/>
        </w:rPr>
      </w:pPr>
      <w:r w:rsidRPr="00B143CD">
        <w:rPr>
          <w:rFonts w:ascii="Comic Sans MS" w:hAnsi="Comic Sans MS"/>
        </w:rPr>
        <w:t xml:space="preserve">We would like to invite all mothers, grandmothers, stepmothers, godmothers, aunties, carers, child-minders and friends to a special Mother’s Day Afternoon Tea Celebration in the school hall on </w:t>
      </w:r>
      <w:r w:rsidRPr="00B143CD">
        <w:rPr>
          <w:rFonts w:ascii="Comic Sans MS" w:hAnsi="Comic Sans MS"/>
          <w:b/>
          <w:bCs/>
        </w:rPr>
        <w:t>Monday 16</w:t>
      </w:r>
      <w:r w:rsidRPr="00B143CD">
        <w:rPr>
          <w:rFonts w:ascii="Comic Sans MS" w:hAnsi="Comic Sans MS"/>
          <w:b/>
          <w:bCs/>
          <w:vertAlign w:val="superscript"/>
        </w:rPr>
        <w:t>th</w:t>
      </w:r>
      <w:r w:rsidRPr="00B143CD">
        <w:rPr>
          <w:rFonts w:ascii="Comic Sans MS" w:hAnsi="Comic Sans MS"/>
          <w:b/>
          <w:bCs/>
        </w:rPr>
        <w:t xml:space="preserve"> March at 3:00pm</w:t>
      </w:r>
      <w:r w:rsidRPr="00B143CD">
        <w:rPr>
          <w:rFonts w:ascii="Comic Sans MS" w:hAnsi="Comic Sans MS"/>
        </w:rPr>
        <w:t xml:space="preserve"> (EYFS and KS1) and </w:t>
      </w:r>
      <w:r w:rsidRPr="00B143CD">
        <w:rPr>
          <w:rFonts w:ascii="Comic Sans MS" w:hAnsi="Comic Sans MS"/>
          <w:b/>
          <w:bCs/>
        </w:rPr>
        <w:t>Wednesday 18</w:t>
      </w:r>
      <w:r w:rsidRPr="00B143CD">
        <w:rPr>
          <w:rFonts w:ascii="Comic Sans MS" w:hAnsi="Comic Sans MS"/>
          <w:b/>
          <w:bCs/>
          <w:vertAlign w:val="superscript"/>
        </w:rPr>
        <w:t>th</w:t>
      </w:r>
      <w:r w:rsidRPr="00B143CD">
        <w:rPr>
          <w:rFonts w:ascii="Comic Sans MS" w:hAnsi="Comic Sans MS"/>
          <w:b/>
          <w:bCs/>
        </w:rPr>
        <w:t xml:space="preserve"> March</w:t>
      </w:r>
      <w:r w:rsidRPr="00B143CD">
        <w:rPr>
          <w:rFonts w:ascii="Comic Sans MS" w:hAnsi="Comic Sans MS"/>
        </w:rPr>
        <w:t xml:space="preserve"> </w:t>
      </w:r>
      <w:r w:rsidRPr="00B143CD">
        <w:rPr>
          <w:rFonts w:ascii="Comic Sans MS" w:hAnsi="Comic Sans MS"/>
          <w:b/>
          <w:bCs/>
        </w:rPr>
        <w:t>at 3:00pm</w:t>
      </w:r>
      <w:r w:rsidRPr="00B143CD">
        <w:rPr>
          <w:rFonts w:ascii="Comic Sans MS" w:hAnsi="Comic Sans MS"/>
        </w:rPr>
        <w:t xml:space="preserve"> (KS2). </w:t>
      </w:r>
    </w:p>
    <w:p w14:paraId="231E5A67" w14:textId="77777777" w:rsidR="001F7337" w:rsidRPr="001F7337" w:rsidRDefault="001F7337" w:rsidP="001F7337">
      <w:pPr>
        <w:jc w:val="both"/>
        <w:rPr>
          <w:rFonts w:ascii="Comic Sans MS" w:hAnsi="Comic Sans MS"/>
          <w:sz w:val="16"/>
          <w:szCs w:val="16"/>
        </w:rPr>
      </w:pPr>
    </w:p>
    <w:p w14:paraId="18F786EE" w14:textId="77777777" w:rsidR="001F7337" w:rsidRPr="00B143CD" w:rsidRDefault="001F7337" w:rsidP="001F7337">
      <w:pPr>
        <w:jc w:val="both"/>
        <w:rPr>
          <w:rFonts w:ascii="Comic Sans MS" w:hAnsi="Comic Sans MS"/>
        </w:rPr>
      </w:pPr>
      <w:r w:rsidRPr="00B143CD">
        <w:rPr>
          <w:rFonts w:ascii="Comic Sans MS" w:hAnsi="Comic Sans MS"/>
        </w:rPr>
        <w:t>Here you will be able to enjoy a selection of sandwiches and cakes and a hot drink.</w:t>
      </w:r>
    </w:p>
    <w:p w14:paraId="6B000C3C" w14:textId="77777777" w:rsidR="001F7337" w:rsidRDefault="001F7337" w:rsidP="001F7337">
      <w:pPr>
        <w:jc w:val="both"/>
        <w:rPr>
          <w:rFonts w:ascii="Comic Sans MS" w:hAnsi="Comic Sans MS"/>
        </w:rPr>
      </w:pPr>
      <w:r w:rsidRPr="00B143CD">
        <w:rPr>
          <w:rFonts w:ascii="Comic Sans MS" w:hAnsi="Comic Sans MS"/>
        </w:rPr>
        <w:t>The cost per adult is £4. The children will meet you in the hall and will be able to attend free of charge (with an accompanying adult). Please make the total payment for your adult tickets online.</w:t>
      </w:r>
    </w:p>
    <w:p w14:paraId="5E7EDBEF" w14:textId="77777777" w:rsidR="001F7337" w:rsidRPr="001F7337" w:rsidRDefault="001F7337" w:rsidP="001F7337">
      <w:pPr>
        <w:jc w:val="both"/>
        <w:rPr>
          <w:rFonts w:ascii="Comic Sans MS" w:hAnsi="Comic Sans MS"/>
          <w:sz w:val="16"/>
          <w:szCs w:val="16"/>
        </w:rPr>
      </w:pPr>
    </w:p>
    <w:p w14:paraId="7BE24757" w14:textId="77777777" w:rsidR="001F7337" w:rsidRPr="00B143CD" w:rsidRDefault="001F7337" w:rsidP="001F7337">
      <w:pPr>
        <w:jc w:val="both"/>
        <w:rPr>
          <w:rFonts w:ascii="Comic Sans MS" w:hAnsi="Comic Sans MS"/>
        </w:rPr>
      </w:pPr>
      <w:r w:rsidRPr="00B143CD">
        <w:rPr>
          <w:rFonts w:ascii="Comic Sans MS" w:hAnsi="Comic Sans MS"/>
        </w:rPr>
        <w:t>Please complete the slip below and return to school no later than Friday 6</w:t>
      </w:r>
      <w:r w:rsidRPr="00B143CD">
        <w:rPr>
          <w:rFonts w:ascii="Comic Sans MS" w:hAnsi="Comic Sans MS"/>
          <w:vertAlign w:val="superscript"/>
        </w:rPr>
        <w:t>th</w:t>
      </w:r>
      <w:r w:rsidRPr="00B143CD">
        <w:rPr>
          <w:rFonts w:ascii="Comic Sans MS" w:hAnsi="Comic Sans MS"/>
        </w:rPr>
        <w:t xml:space="preserve"> March 2020.</w:t>
      </w:r>
    </w:p>
    <w:p w14:paraId="32D7C406" w14:textId="77777777" w:rsidR="001F7337" w:rsidRDefault="001F7337" w:rsidP="001F7337">
      <w:pPr>
        <w:jc w:val="both"/>
        <w:rPr>
          <w:rFonts w:ascii="Comic Sans MS" w:hAnsi="Comic Sans MS"/>
        </w:rPr>
      </w:pPr>
      <w:r w:rsidRPr="00B143CD">
        <w:rPr>
          <w:noProof/>
          <w:lang w:eastAsia="en-GB"/>
        </w:rPr>
        <w:drawing>
          <wp:anchor distT="0" distB="0" distL="114300" distR="114300" simplePos="0" relativeHeight="251663360" behindDoc="1" locked="0" layoutInCell="1" allowOverlap="1" wp14:anchorId="0F21E193" wp14:editId="21D78777">
            <wp:simplePos x="0" y="0"/>
            <wp:positionH relativeFrom="margin">
              <wp:align>right</wp:align>
            </wp:positionH>
            <wp:positionV relativeFrom="paragraph">
              <wp:posOffset>11430</wp:posOffset>
            </wp:positionV>
            <wp:extent cx="895350" cy="1266825"/>
            <wp:effectExtent l="0" t="0" r="0" b="9525"/>
            <wp:wrapTight wrapText="bothSides">
              <wp:wrapPolygon edited="0">
                <wp:start x="0" y="0"/>
                <wp:lineTo x="0" y="21438"/>
                <wp:lineTo x="21140" y="21438"/>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5350" cy="1266825"/>
                    </a:xfrm>
                    <a:prstGeom prst="rect">
                      <a:avLst/>
                    </a:prstGeom>
                  </pic:spPr>
                </pic:pic>
              </a:graphicData>
            </a:graphic>
            <wp14:sizeRelH relativeFrom="margin">
              <wp14:pctWidth>0</wp14:pctWidth>
            </wp14:sizeRelH>
            <wp14:sizeRelV relativeFrom="margin">
              <wp14:pctHeight>0</wp14:pctHeight>
            </wp14:sizeRelV>
          </wp:anchor>
        </w:drawing>
      </w:r>
      <w:r w:rsidRPr="00B143CD">
        <w:rPr>
          <w:rFonts w:ascii="Comic Sans MS" w:hAnsi="Comic Sans MS"/>
        </w:rPr>
        <w:t>If you have children in the two separate key stages and would like to enjoy afternoon tea as a family, please indicate on the slip below which date you wish to attend.</w:t>
      </w:r>
    </w:p>
    <w:p w14:paraId="43C85AB5" w14:textId="77777777" w:rsidR="001F7337" w:rsidRPr="001F7337" w:rsidRDefault="001F7337" w:rsidP="001F7337">
      <w:pPr>
        <w:jc w:val="both"/>
        <w:rPr>
          <w:rFonts w:ascii="Comic Sans MS" w:hAnsi="Comic Sans MS"/>
          <w:sz w:val="16"/>
          <w:szCs w:val="16"/>
        </w:rPr>
      </w:pPr>
    </w:p>
    <w:p w14:paraId="1A87F7EB" w14:textId="77777777" w:rsidR="001F7337" w:rsidRDefault="001F7337" w:rsidP="001F7337">
      <w:pPr>
        <w:jc w:val="both"/>
        <w:rPr>
          <w:noProof/>
        </w:rPr>
      </w:pPr>
      <w:r w:rsidRPr="00B143CD">
        <w:rPr>
          <w:rFonts w:ascii="Comic Sans MS" w:hAnsi="Comic Sans MS"/>
        </w:rPr>
        <w:t>We thank you for your continued support.</w:t>
      </w:r>
      <w:r w:rsidRPr="00B143CD">
        <w:rPr>
          <w:noProof/>
        </w:rPr>
        <w:t xml:space="preserve"> </w:t>
      </w:r>
    </w:p>
    <w:p w14:paraId="784CA765" w14:textId="77777777" w:rsidR="001F7337" w:rsidRPr="001F7337" w:rsidRDefault="001F7337" w:rsidP="001F7337">
      <w:pPr>
        <w:jc w:val="both"/>
        <w:rPr>
          <w:rFonts w:ascii="Comic Sans MS" w:hAnsi="Comic Sans MS"/>
          <w:sz w:val="16"/>
          <w:szCs w:val="16"/>
        </w:rPr>
      </w:pPr>
    </w:p>
    <w:p w14:paraId="6D3EAEC3" w14:textId="77777777" w:rsidR="001F7337" w:rsidRDefault="001F7337" w:rsidP="001F7337">
      <w:pPr>
        <w:jc w:val="left"/>
        <w:rPr>
          <w:rFonts w:ascii="Comic Sans MS" w:hAnsi="Comic Sans MS"/>
          <w:sz w:val="20"/>
          <w:szCs w:val="20"/>
        </w:rPr>
      </w:pPr>
      <w:r w:rsidRPr="00B143CD">
        <w:rPr>
          <w:rFonts w:ascii="Comic Sans MS" w:hAnsi="Comic Sans MS"/>
        </w:rPr>
        <w:t>The Friends of Marlfields Team</w:t>
      </w:r>
    </w:p>
    <w:p w14:paraId="18C3581E" w14:textId="77777777" w:rsidR="001F7337" w:rsidRPr="00B143CD" w:rsidRDefault="001F7337" w:rsidP="001F7337">
      <w:pPr>
        <w:jc w:val="left"/>
        <w:rPr>
          <w:rFonts w:ascii="Comic Sans MS" w:hAnsi="Comic Sans MS"/>
          <w:sz w:val="20"/>
          <w:szCs w:val="20"/>
        </w:rPr>
      </w:pPr>
      <w:r>
        <w:rPr>
          <w:rFonts w:ascii="Comic Sans MS" w:hAnsi="Comic Sans MS"/>
          <w:sz w:val="20"/>
          <w:szCs w:val="20"/>
        </w:rPr>
        <w:t xml:space="preserve">----------------------------------------------------------------------------------------------------------------------------- </w:t>
      </w:r>
    </w:p>
    <w:p w14:paraId="2FBEBF22" w14:textId="77777777" w:rsidR="001F7337" w:rsidRPr="001F7337" w:rsidRDefault="001F7337" w:rsidP="001F7337">
      <w:pPr>
        <w:rPr>
          <w:rFonts w:ascii="Comic Sans MS" w:hAnsi="Comic Sans MS"/>
          <w:b/>
          <w:bCs/>
          <w:sz w:val="16"/>
          <w:szCs w:val="16"/>
          <w:u w:val="single"/>
        </w:rPr>
      </w:pPr>
    </w:p>
    <w:p w14:paraId="19183252" w14:textId="77777777" w:rsidR="001F7337" w:rsidRPr="00B143CD" w:rsidRDefault="001F7337" w:rsidP="001F7337">
      <w:pPr>
        <w:rPr>
          <w:rFonts w:ascii="Comic Sans MS" w:hAnsi="Comic Sans MS"/>
          <w:b/>
          <w:bCs/>
          <w:sz w:val="20"/>
          <w:szCs w:val="20"/>
          <w:u w:val="single"/>
        </w:rPr>
      </w:pPr>
      <w:r w:rsidRPr="00B143CD">
        <w:rPr>
          <w:rFonts w:ascii="Comic Sans MS" w:hAnsi="Comic Sans MS"/>
          <w:b/>
          <w:bCs/>
          <w:sz w:val="20"/>
          <w:szCs w:val="20"/>
          <w:u w:val="single"/>
        </w:rPr>
        <w:t>Mother’s Day Afternoon Tea</w:t>
      </w:r>
    </w:p>
    <w:p w14:paraId="504F28D6" w14:textId="77777777" w:rsidR="001F7337" w:rsidRDefault="001F7337" w:rsidP="001F7337">
      <w:pPr>
        <w:rPr>
          <w:rFonts w:ascii="Comic Sans MS" w:hAnsi="Comic Sans MS"/>
          <w:b/>
          <w:bCs/>
          <w:noProof/>
          <w:sz w:val="20"/>
          <w:szCs w:val="20"/>
          <w:lang w:eastAsia="en-GB"/>
        </w:rPr>
      </w:pPr>
      <w:r w:rsidRPr="00B143CD">
        <w:rPr>
          <w:rFonts w:ascii="Comic Sans MS" w:hAnsi="Comic Sans MS"/>
          <w:b/>
          <w:bCs/>
          <w:noProof/>
          <w:sz w:val="20"/>
          <w:szCs w:val="20"/>
          <w:lang w:eastAsia="en-GB"/>
        </w:rPr>
        <w:drawing>
          <wp:inline distT="0" distB="0" distL="0" distR="0" wp14:anchorId="6474A982" wp14:editId="6A97D2CA">
            <wp:extent cx="6515100" cy="3419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100" cy="3419475"/>
                    </a:xfrm>
                    <a:prstGeom prst="rect">
                      <a:avLst/>
                    </a:prstGeom>
                    <a:noFill/>
                    <a:ln>
                      <a:noFill/>
                    </a:ln>
                  </pic:spPr>
                </pic:pic>
              </a:graphicData>
            </a:graphic>
          </wp:inline>
        </w:drawing>
      </w:r>
    </w:p>
    <w:p w14:paraId="07DE8AAA" w14:textId="77777777" w:rsidR="001F7337" w:rsidRDefault="001F7337" w:rsidP="001F7337">
      <w:pPr>
        <w:rPr>
          <w:rFonts w:ascii="Comic Sans MS" w:hAnsi="Comic Sans MS"/>
          <w:sz w:val="20"/>
          <w:szCs w:val="20"/>
        </w:rPr>
      </w:pPr>
    </w:p>
    <w:p w14:paraId="3B66B6E1" w14:textId="77777777" w:rsidR="001F7337" w:rsidRDefault="001F7337" w:rsidP="001F7337">
      <w:pPr>
        <w:jc w:val="left"/>
        <w:rPr>
          <w:rFonts w:ascii="Comic Sans MS" w:hAnsi="Comic Sans MS"/>
          <w:sz w:val="20"/>
          <w:szCs w:val="20"/>
        </w:rPr>
        <w:sectPr w:rsidR="001F7337" w:rsidSect="001F7337">
          <w:type w:val="continuous"/>
          <w:pgSz w:w="11906" w:h="16838"/>
          <w:pgMar w:top="720" w:right="720" w:bottom="720" w:left="720" w:header="340" w:footer="57" w:gutter="0"/>
          <w:cols w:space="708"/>
          <w:docGrid w:linePitch="360"/>
        </w:sectPr>
      </w:pPr>
    </w:p>
    <w:p w14:paraId="7F7A44F7" w14:textId="1676BDC2" w:rsidR="001F7337" w:rsidRPr="00800C97" w:rsidRDefault="00800C97" w:rsidP="001F7337">
      <w:pPr>
        <w:jc w:val="left"/>
        <w:rPr>
          <w:rFonts w:ascii="Comic Sans MS" w:hAnsi="Comic Sans MS"/>
          <w:b/>
          <w:bCs/>
          <w:sz w:val="22"/>
          <w:szCs w:val="22"/>
        </w:rPr>
      </w:pPr>
      <w:r>
        <w:rPr>
          <w:rFonts w:ascii="Comic Sans MS" w:hAnsi="Comic Sans MS"/>
          <w:sz w:val="22"/>
          <w:szCs w:val="22"/>
        </w:rPr>
        <w:lastRenderedPageBreak/>
        <w:t>Allergies/</w:t>
      </w:r>
      <w:r w:rsidR="001F7337" w:rsidRPr="00800C97">
        <w:rPr>
          <w:rFonts w:ascii="Comic Sans MS" w:hAnsi="Comic Sans MS"/>
          <w:sz w:val="22"/>
          <w:szCs w:val="22"/>
        </w:rPr>
        <w:t>dietary requirements: ……………………………………………………………………………………………………………………………</w:t>
      </w:r>
    </w:p>
    <w:p w14:paraId="7F716409" w14:textId="48CB3433" w:rsidR="001F7337" w:rsidRPr="00800C97" w:rsidRDefault="001F7337" w:rsidP="001F7337">
      <w:pPr>
        <w:jc w:val="both"/>
        <w:rPr>
          <w:rFonts w:ascii="Comic Sans MS" w:hAnsi="Comic Sans MS"/>
          <w:sz w:val="22"/>
          <w:szCs w:val="22"/>
        </w:rPr>
      </w:pPr>
      <w:r w:rsidRPr="00800C97">
        <w:rPr>
          <w:rFonts w:ascii="Comic Sans MS" w:hAnsi="Comic Sans MS"/>
          <w:sz w:val="22"/>
          <w:szCs w:val="22"/>
        </w:rPr>
        <w:t>I have paid £……………………………….……… on SCOPAY on (date): ………………………………….……………</w:t>
      </w:r>
    </w:p>
    <w:p w14:paraId="300EA8E8" w14:textId="77777777" w:rsidR="001F7337" w:rsidRDefault="001F7337" w:rsidP="00435098">
      <w:pPr>
        <w:jc w:val="both"/>
        <w:rPr>
          <w:noProof/>
          <w:sz w:val="20"/>
          <w:szCs w:val="20"/>
          <w:lang w:eastAsia="en-GB"/>
        </w:rPr>
      </w:pPr>
    </w:p>
    <w:p w14:paraId="3F592CD6" w14:textId="36B9E7CB" w:rsidR="001F7337" w:rsidRPr="00800C97" w:rsidRDefault="001F7337" w:rsidP="00435098">
      <w:pPr>
        <w:jc w:val="both"/>
        <w:rPr>
          <w:noProof/>
          <w:sz w:val="22"/>
          <w:szCs w:val="22"/>
          <w:lang w:eastAsia="en-GB"/>
        </w:rPr>
      </w:pPr>
      <w:r w:rsidRPr="00800C97">
        <w:rPr>
          <w:noProof/>
          <w:sz w:val="22"/>
          <w:szCs w:val="22"/>
          <w:lang w:eastAsia="en-GB"/>
        </w:rPr>
        <w:t>Signed: ………………………………………………………………………………….</w:t>
      </w:r>
    </w:p>
    <w:sectPr w:rsidR="001F7337" w:rsidRPr="00800C97" w:rsidSect="001F7337">
      <w:type w:val="continuous"/>
      <w:pgSz w:w="11906" w:h="16838"/>
      <w:pgMar w:top="720" w:right="720" w:bottom="720" w:left="720"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F542" w14:textId="77777777" w:rsidR="001248F0" w:rsidRDefault="001248F0" w:rsidP="00F813A5">
      <w:r>
        <w:separator/>
      </w:r>
    </w:p>
  </w:endnote>
  <w:endnote w:type="continuationSeparator" w:id="0">
    <w:p w14:paraId="03160AA3" w14:textId="77777777" w:rsidR="001248F0" w:rsidRDefault="001248F0" w:rsidP="00F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2644" w14:textId="54F1EDBE" w:rsidR="00FA190A" w:rsidRDefault="00FA190A">
    <w:pPr>
      <w:pStyle w:val="Footer"/>
    </w:pPr>
    <w:r>
      <w:rPr>
        <w:noProof/>
        <w:lang w:eastAsia="en-GB"/>
      </w:rPr>
      <mc:AlternateContent>
        <mc:Choice Requires="wpg">
          <w:drawing>
            <wp:anchor distT="0" distB="0" distL="114300" distR="114300" simplePos="0" relativeHeight="251659264" behindDoc="0" locked="0" layoutInCell="1" allowOverlap="1" wp14:anchorId="603A7A2C" wp14:editId="3E6DD642">
              <wp:simplePos x="0" y="0"/>
              <wp:positionH relativeFrom="page">
                <wp:align>right</wp:align>
              </wp:positionH>
              <wp:positionV relativeFrom="bottomMargin">
                <wp:align>center</wp:align>
              </wp:positionV>
              <wp:extent cx="6172200" cy="29400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4005"/>
                        <a:chOff x="0" y="0"/>
                        <a:chExt cx="6172200" cy="29400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8A2BC" w14:textId="3B493098" w:rsidR="00FA190A" w:rsidRDefault="00FA190A">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03A7A2C" id="Group 164" o:spid="_x0000_s1026" style="position:absolute;left:0;text-align:left;margin-left:434.8pt;margin-top:0;width:486pt;height:23.15pt;z-index:251659264;mso-position-horizontal:right;mso-position-horizontal-relative:page;mso-position-vertical:center;mso-position-vertical-relative:bottom-margin-area" coordsize="61722,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0948A2BC" w14:textId="3B493098" w:rsidR="00FA190A" w:rsidRDefault="00FA190A">
                      <w:pPr>
                        <w:pStyle w:val="Footer"/>
                        <w:jc w:val="right"/>
                      </w:pPr>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5F37" w14:textId="15A44598" w:rsidR="00FA190A" w:rsidRDefault="00FA190A">
    <w:pPr>
      <w:pStyle w:val="Footer"/>
    </w:pPr>
    <w:r>
      <w:rPr>
        <w:noProof/>
        <w:lang w:eastAsia="en-GB"/>
      </w:rPr>
      <mc:AlternateContent>
        <mc:Choice Requires="wpg">
          <w:drawing>
            <wp:anchor distT="0" distB="0" distL="114300" distR="114300" simplePos="0" relativeHeight="251661312" behindDoc="0" locked="0" layoutInCell="1" allowOverlap="1" wp14:anchorId="5A0E84F3" wp14:editId="7A0F48F9">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3ED84" w14:textId="6006DA85" w:rsidR="00FA190A" w:rsidRDefault="00FA190A">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A0E84F3" id="Group 155" o:spid="_x0000_s1029"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2x42XXADAACzCgAADgAAAAAAAAAAAAAAAAAuAgAAZHJzL2Uyb0RvYy54bWxQSwECLQAUAAYA&#10;CAAAACEAVBB5K9sAAAAEAQAADwAAAAAAAAAAAAAAAADKBQAAZHJzL2Rvd25yZXYueG1sUEsFBgAA&#10;AAAEAAQA8wAAANIGAAAAAA==&#10;">
              <v:rect id="Rectangle 156" o:spid="_x0000_s1030"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1"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5C53ED84" w14:textId="6006DA85" w:rsidR="00FA190A" w:rsidRDefault="00FA190A">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6145" w14:textId="77777777" w:rsidR="001248F0" w:rsidRDefault="001248F0" w:rsidP="00F813A5">
      <w:r>
        <w:separator/>
      </w:r>
    </w:p>
  </w:footnote>
  <w:footnote w:type="continuationSeparator" w:id="0">
    <w:p w14:paraId="192CF3C2" w14:textId="77777777" w:rsidR="001248F0" w:rsidRDefault="001248F0" w:rsidP="00F8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1F4E79" w:themeFill="accent1" w:themeFillShade="80"/>
      <w:tblLook w:val="04A0" w:firstRow="1" w:lastRow="0" w:firstColumn="1" w:lastColumn="0" w:noHBand="0" w:noVBand="1"/>
    </w:tblPr>
    <w:tblGrid>
      <w:gridCol w:w="10456"/>
    </w:tblGrid>
    <w:tr w:rsidR="006C0135" w:rsidRPr="006C0135" w14:paraId="083C74FE" w14:textId="77777777" w:rsidTr="006C0135">
      <w:tc>
        <w:tcPr>
          <w:tcW w:w="10456" w:type="dxa"/>
          <w:shd w:val="clear" w:color="auto" w:fill="1F4E79" w:themeFill="accent1" w:themeFillShade="80"/>
        </w:tcPr>
        <w:p w14:paraId="244FEF3D" w14:textId="57792D81" w:rsidR="001248F0" w:rsidRPr="006C0135" w:rsidRDefault="006C0135" w:rsidP="00F056AC">
          <w:pPr>
            <w:pStyle w:val="Head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MARLFIELDS </w:t>
          </w:r>
          <w:r w:rsidR="001248F0"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2999B188" w14:textId="08DAA1EB" w:rsidR="001248F0" w:rsidRPr="006C0135" w:rsidRDefault="009B7A5B" w:rsidP="00E66628">
          <w:pPr>
            <w:pStyle w:val="Header"/>
            <w:rPr>
              <w:b/>
              <w:color w:val="FFFFFF" w:themeColor="background1"/>
            </w:rPr>
          </w:pPr>
          <w:r>
            <w:rPr>
              <w:b/>
              <w:color w:val="FFFFFF" w:themeColor="background1"/>
            </w:rPr>
            <w:t>28</w:t>
          </w:r>
          <w:r w:rsidR="00D9704C" w:rsidRPr="00D9704C">
            <w:rPr>
              <w:b/>
              <w:color w:val="FFFFFF" w:themeColor="background1"/>
              <w:vertAlign w:val="superscript"/>
            </w:rPr>
            <w:t>th</w:t>
          </w:r>
          <w:r w:rsidR="00D9704C">
            <w:rPr>
              <w:b/>
              <w:color w:val="FFFFFF" w:themeColor="background1"/>
            </w:rPr>
            <w:t xml:space="preserve"> February</w:t>
          </w:r>
          <w:r w:rsidR="009A6C50">
            <w:rPr>
              <w:b/>
              <w:color w:val="FFFFFF" w:themeColor="background1"/>
            </w:rPr>
            <w:t xml:space="preserve"> 2020</w:t>
          </w:r>
        </w:p>
      </w:tc>
    </w:tr>
  </w:tbl>
  <w:p w14:paraId="1260EBCC" w14:textId="77777777" w:rsidR="001248F0" w:rsidRPr="00F056AC" w:rsidRDefault="001248F0" w:rsidP="00F0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835CD"/>
    <w:multiLevelType w:val="multilevel"/>
    <w:tmpl w:val="8F9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64217"/>
    <w:multiLevelType w:val="multilevel"/>
    <w:tmpl w:val="76D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B553C"/>
    <w:multiLevelType w:val="hybridMultilevel"/>
    <w:tmpl w:val="47AC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3A5E9F"/>
    <w:multiLevelType w:val="hybridMultilevel"/>
    <w:tmpl w:val="9406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91741E"/>
    <w:multiLevelType w:val="multilevel"/>
    <w:tmpl w:val="FF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C85B11"/>
    <w:multiLevelType w:val="multilevel"/>
    <w:tmpl w:val="B20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06263"/>
    <w:multiLevelType w:val="multilevel"/>
    <w:tmpl w:val="91D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C"/>
    <w:rsid w:val="00000D4D"/>
    <w:rsid w:val="00001088"/>
    <w:rsid w:val="0000148F"/>
    <w:rsid w:val="00001BAC"/>
    <w:rsid w:val="000033CE"/>
    <w:rsid w:val="00004E51"/>
    <w:rsid w:val="000116E2"/>
    <w:rsid w:val="00014BA9"/>
    <w:rsid w:val="00016F1E"/>
    <w:rsid w:val="00060AA4"/>
    <w:rsid w:val="000A5E76"/>
    <w:rsid w:val="000B067D"/>
    <w:rsid w:val="000B69BA"/>
    <w:rsid w:val="000C213D"/>
    <w:rsid w:val="000C461E"/>
    <w:rsid w:val="000C6EC5"/>
    <w:rsid w:val="000D5F04"/>
    <w:rsid w:val="000F1AA8"/>
    <w:rsid w:val="0010748C"/>
    <w:rsid w:val="001248F0"/>
    <w:rsid w:val="001634C6"/>
    <w:rsid w:val="00176D7B"/>
    <w:rsid w:val="0019010C"/>
    <w:rsid w:val="001A1810"/>
    <w:rsid w:val="001B295C"/>
    <w:rsid w:val="001C46CA"/>
    <w:rsid w:val="001E25C7"/>
    <w:rsid w:val="001F3C80"/>
    <w:rsid w:val="001F7337"/>
    <w:rsid w:val="00242109"/>
    <w:rsid w:val="002515B8"/>
    <w:rsid w:val="002741AD"/>
    <w:rsid w:val="00275223"/>
    <w:rsid w:val="002827A0"/>
    <w:rsid w:val="002A40C9"/>
    <w:rsid w:val="002D3085"/>
    <w:rsid w:val="002D40F9"/>
    <w:rsid w:val="002F6B65"/>
    <w:rsid w:val="003028C5"/>
    <w:rsid w:val="00311C39"/>
    <w:rsid w:val="00314502"/>
    <w:rsid w:val="00332463"/>
    <w:rsid w:val="00333905"/>
    <w:rsid w:val="00345CE0"/>
    <w:rsid w:val="0034618A"/>
    <w:rsid w:val="00373854"/>
    <w:rsid w:val="003B6261"/>
    <w:rsid w:val="003C4C8E"/>
    <w:rsid w:val="003F31ED"/>
    <w:rsid w:val="00410253"/>
    <w:rsid w:val="00435098"/>
    <w:rsid w:val="004354F9"/>
    <w:rsid w:val="0045779E"/>
    <w:rsid w:val="004907AF"/>
    <w:rsid w:val="004A11BD"/>
    <w:rsid w:val="004B75AE"/>
    <w:rsid w:val="004C4711"/>
    <w:rsid w:val="004D29CC"/>
    <w:rsid w:val="00514F07"/>
    <w:rsid w:val="00515C25"/>
    <w:rsid w:val="005254AB"/>
    <w:rsid w:val="005730C3"/>
    <w:rsid w:val="005812AA"/>
    <w:rsid w:val="005A4548"/>
    <w:rsid w:val="005A5EF2"/>
    <w:rsid w:val="005B6164"/>
    <w:rsid w:val="005C21C2"/>
    <w:rsid w:val="005D0B08"/>
    <w:rsid w:val="005F7560"/>
    <w:rsid w:val="00600EF9"/>
    <w:rsid w:val="00604B9F"/>
    <w:rsid w:val="00624EB6"/>
    <w:rsid w:val="006274BF"/>
    <w:rsid w:val="00637920"/>
    <w:rsid w:val="00646083"/>
    <w:rsid w:val="00667215"/>
    <w:rsid w:val="00681C89"/>
    <w:rsid w:val="006879A4"/>
    <w:rsid w:val="00694342"/>
    <w:rsid w:val="006C0135"/>
    <w:rsid w:val="006E37F4"/>
    <w:rsid w:val="006F2085"/>
    <w:rsid w:val="00743ACD"/>
    <w:rsid w:val="00751862"/>
    <w:rsid w:val="007543B6"/>
    <w:rsid w:val="00761974"/>
    <w:rsid w:val="007718D5"/>
    <w:rsid w:val="00774F8C"/>
    <w:rsid w:val="007767F9"/>
    <w:rsid w:val="0077711A"/>
    <w:rsid w:val="00795FC4"/>
    <w:rsid w:val="007A410C"/>
    <w:rsid w:val="007A6D6B"/>
    <w:rsid w:val="007C5397"/>
    <w:rsid w:val="007D1A5B"/>
    <w:rsid w:val="007D3032"/>
    <w:rsid w:val="007D3849"/>
    <w:rsid w:val="007D611F"/>
    <w:rsid w:val="007F4C81"/>
    <w:rsid w:val="007F7F3D"/>
    <w:rsid w:val="00800C97"/>
    <w:rsid w:val="00805ABC"/>
    <w:rsid w:val="00805E1B"/>
    <w:rsid w:val="008070C1"/>
    <w:rsid w:val="00810E98"/>
    <w:rsid w:val="00826D1B"/>
    <w:rsid w:val="0083297C"/>
    <w:rsid w:val="00856E3C"/>
    <w:rsid w:val="00891B8A"/>
    <w:rsid w:val="008C4FA5"/>
    <w:rsid w:val="008D40CC"/>
    <w:rsid w:val="008F580D"/>
    <w:rsid w:val="00907A74"/>
    <w:rsid w:val="0092502F"/>
    <w:rsid w:val="0092765D"/>
    <w:rsid w:val="00930C70"/>
    <w:rsid w:val="009413DA"/>
    <w:rsid w:val="00980B93"/>
    <w:rsid w:val="0098137C"/>
    <w:rsid w:val="00986E6B"/>
    <w:rsid w:val="009A6C50"/>
    <w:rsid w:val="009B1F25"/>
    <w:rsid w:val="009B7A5B"/>
    <w:rsid w:val="009C2A11"/>
    <w:rsid w:val="009E2A95"/>
    <w:rsid w:val="00A016C1"/>
    <w:rsid w:val="00A10B8E"/>
    <w:rsid w:val="00A272A1"/>
    <w:rsid w:val="00A30231"/>
    <w:rsid w:val="00A305EC"/>
    <w:rsid w:val="00A37BA4"/>
    <w:rsid w:val="00A405ED"/>
    <w:rsid w:val="00A47E6F"/>
    <w:rsid w:val="00A76E8E"/>
    <w:rsid w:val="00A80CD9"/>
    <w:rsid w:val="00A95125"/>
    <w:rsid w:val="00AB3F7A"/>
    <w:rsid w:val="00AB7F14"/>
    <w:rsid w:val="00AD61C0"/>
    <w:rsid w:val="00AE0CA4"/>
    <w:rsid w:val="00AE35A6"/>
    <w:rsid w:val="00B1124F"/>
    <w:rsid w:val="00B32ACC"/>
    <w:rsid w:val="00B42D73"/>
    <w:rsid w:val="00B7461D"/>
    <w:rsid w:val="00B914CC"/>
    <w:rsid w:val="00B9229A"/>
    <w:rsid w:val="00B947DA"/>
    <w:rsid w:val="00BA7176"/>
    <w:rsid w:val="00BB5ED3"/>
    <w:rsid w:val="00BC0EC9"/>
    <w:rsid w:val="00BC4A0A"/>
    <w:rsid w:val="00BF2487"/>
    <w:rsid w:val="00C32459"/>
    <w:rsid w:val="00C5387D"/>
    <w:rsid w:val="00C90213"/>
    <w:rsid w:val="00C90F8B"/>
    <w:rsid w:val="00CB303C"/>
    <w:rsid w:val="00CC63A2"/>
    <w:rsid w:val="00CF4D2C"/>
    <w:rsid w:val="00D131D4"/>
    <w:rsid w:val="00D324EB"/>
    <w:rsid w:val="00D32860"/>
    <w:rsid w:val="00D40489"/>
    <w:rsid w:val="00D444E1"/>
    <w:rsid w:val="00D62AFF"/>
    <w:rsid w:val="00D63C4B"/>
    <w:rsid w:val="00D830E8"/>
    <w:rsid w:val="00D9704C"/>
    <w:rsid w:val="00DA5E11"/>
    <w:rsid w:val="00DA6254"/>
    <w:rsid w:val="00DB2F44"/>
    <w:rsid w:val="00DB320D"/>
    <w:rsid w:val="00DB6C9F"/>
    <w:rsid w:val="00DC0A93"/>
    <w:rsid w:val="00DD0CF1"/>
    <w:rsid w:val="00DD55C7"/>
    <w:rsid w:val="00E04413"/>
    <w:rsid w:val="00E54FB4"/>
    <w:rsid w:val="00E5596D"/>
    <w:rsid w:val="00E66169"/>
    <w:rsid w:val="00E66628"/>
    <w:rsid w:val="00E73BC3"/>
    <w:rsid w:val="00E94690"/>
    <w:rsid w:val="00EB01AF"/>
    <w:rsid w:val="00EE6476"/>
    <w:rsid w:val="00EF205B"/>
    <w:rsid w:val="00EF79D3"/>
    <w:rsid w:val="00F0523D"/>
    <w:rsid w:val="00F056AC"/>
    <w:rsid w:val="00F52CF8"/>
    <w:rsid w:val="00F60907"/>
    <w:rsid w:val="00F628C2"/>
    <w:rsid w:val="00F75E7E"/>
    <w:rsid w:val="00F813A5"/>
    <w:rsid w:val="00F909FB"/>
    <w:rsid w:val="00F93E42"/>
    <w:rsid w:val="00FA190A"/>
    <w:rsid w:val="00FA2990"/>
    <w:rsid w:val="00FA468A"/>
    <w:rsid w:val="00FA63E5"/>
    <w:rsid w:val="00FD05B8"/>
    <w:rsid w:val="00FF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C9D305F"/>
  <w15:docId w15:val="{C9CB90B3-CC96-4D58-87CC-C9A96B2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611F"/>
    <w:pPr>
      <w:keepNext/>
      <w:outlineLvl w:val="0"/>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A4"/>
    <w:rPr>
      <w:color w:val="0000FF"/>
      <w:u w:val="single"/>
    </w:rPr>
  </w:style>
  <w:style w:type="paragraph" w:styleId="Header">
    <w:name w:val="header"/>
    <w:basedOn w:val="Normal"/>
    <w:link w:val="HeaderChar"/>
    <w:uiPriority w:val="99"/>
    <w:unhideWhenUsed/>
    <w:rsid w:val="00F813A5"/>
    <w:pPr>
      <w:tabs>
        <w:tab w:val="center" w:pos="4513"/>
        <w:tab w:val="right" w:pos="9026"/>
      </w:tabs>
    </w:pPr>
  </w:style>
  <w:style w:type="character" w:customStyle="1" w:styleId="HeaderChar">
    <w:name w:val="Header Char"/>
    <w:basedOn w:val="DefaultParagraphFont"/>
    <w:link w:val="Header"/>
    <w:uiPriority w:val="99"/>
    <w:rsid w:val="00F813A5"/>
  </w:style>
  <w:style w:type="paragraph" w:styleId="Footer">
    <w:name w:val="footer"/>
    <w:basedOn w:val="Normal"/>
    <w:link w:val="FooterChar"/>
    <w:uiPriority w:val="99"/>
    <w:unhideWhenUsed/>
    <w:rsid w:val="00F813A5"/>
    <w:pPr>
      <w:tabs>
        <w:tab w:val="center" w:pos="4513"/>
        <w:tab w:val="right" w:pos="9026"/>
      </w:tabs>
    </w:pPr>
  </w:style>
  <w:style w:type="character" w:customStyle="1" w:styleId="FooterChar">
    <w:name w:val="Footer Char"/>
    <w:basedOn w:val="DefaultParagraphFont"/>
    <w:link w:val="Footer"/>
    <w:uiPriority w:val="99"/>
    <w:rsid w:val="00F813A5"/>
  </w:style>
  <w:style w:type="paragraph" w:styleId="BalloonText">
    <w:name w:val="Balloon Text"/>
    <w:basedOn w:val="Normal"/>
    <w:link w:val="BalloonTextChar"/>
    <w:uiPriority w:val="99"/>
    <w:semiHidden/>
    <w:unhideWhenUsed/>
    <w:rsid w:val="0090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74"/>
    <w:rPr>
      <w:rFonts w:ascii="Segoe UI" w:hAnsi="Segoe UI" w:cs="Segoe UI"/>
      <w:sz w:val="18"/>
      <w:szCs w:val="18"/>
    </w:rPr>
  </w:style>
  <w:style w:type="table" w:styleId="TableGrid">
    <w:name w:val="Table Grid"/>
    <w:basedOn w:val="TableNormal"/>
    <w:uiPriority w:val="59"/>
    <w:rsid w:val="00F0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254AB"/>
    <w:rPr>
      <w:color w:val="954F72" w:themeColor="followedHyperlink"/>
      <w:u w:val="single"/>
    </w:rPr>
  </w:style>
  <w:style w:type="paragraph" w:styleId="NormalWeb">
    <w:name w:val="Normal (Web)"/>
    <w:basedOn w:val="Normal"/>
    <w:uiPriority w:val="99"/>
    <w:unhideWhenUsed/>
    <w:rsid w:val="002827A0"/>
    <w:pPr>
      <w:spacing w:before="100" w:beforeAutospacing="1" w:after="100" w:afterAutospacing="1"/>
      <w:jc w:val="left"/>
    </w:pPr>
    <w:rPr>
      <w:rFonts w:ascii="Times New Roman" w:eastAsia="Times New Roman" w:hAnsi="Times New Roman"/>
      <w:lang w:eastAsia="en-GB"/>
    </w:rPr>
  </w:style>
  <w:style w:type="character" w:styleId="Strong">
    <w:name w:val="Strong"/>
    <w:basedOn w:val="DefaultParagraphFont"/>
    <w:uiPriority w:val="22"/>
    <w:qFormat/>
    <w:rsid w:val="009E2A95"/>
    <w:rPr>
      <w:b/>
      <w:bCs/>
    </w:rPr>
  </w:style>
  <w:style w:type="paragraph" w:styleId="ListParagraph">
    <w:name w:val="List Paragraph"/>
    <w:basedOn w:val="Normal"/>
    <w:uiPriority w:val="34"/>
    <w:qFormat/>
    <w:rsid w:val="0092765D"/>
    <w:pPr>
      <w:spacing w:after="160" w:line="259" w:lineRule="auto"/>
      <w:ind w:left="720"/>
      <w:contextualSpacing/>
      <w:jc w:val="left"/>
    </w:pPr>
    <w:rPr>
      <w:rFonts w:asciiTheme="minorHAnsi" w:hAnsiTheme="minorHAnsi" w:cstheme="minorBidi"/>
      <w:sz w:val="22"/>
      <w:szCs w:val="22"/>
    </w:rPr>
  </w:style>
  <w:style w:type="character" w:customStyle="1" w:styleId="Heading1Char">
    <w:name w:val="Heading 1 Char"/>
    <w:basedOn w:val="DefaultParagraphFont"/>
    <w:link w:val="Heading1"/>
    <w:rsid w:val="007D611F"/>
    <w:rPr>
      <w:rFonts w:ascii="Times New Roman" w:eastAsia="Times New Roman" w:hAnsi="Times New Roman"/>
      <w:sz w:val="28"/>
      <w:szCs w:val="20"/>
      <w:lang w:eastAsia="en-GB"/>
    </w:rPr>
  </w:style>
  <w:style w:type="paragraph" w:styleId="PlainText">
    <w:name w:val="Plain Text"/>
    <w:basedOn w:val="Normal"/>
    <w:link w:val="PlainTextChar"/>
    <w:uiPriority w:val="99"/>
    <w:semiHidden/>
    <w:unhideWhenUsed/>
    <w:rsid w:val="009B7A5B"/>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B7A5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135">
      <w:bodyDiv w:val="1"/>
      <w:marLeft w:val="0"/>
      <w:marRight w:val="0"/>
      <w:marTop w:val="0"/>
      <w:marBottom w:val="0"/>
      <w:divBdr>
        <w:top w:val="none" w:sz="0" w:space="0" w:color="auto"/>
        <w:left w:val="none" w:sz="0" w:space="0" w:color="auto"/>
        <w:bottom w:val="none" w:sz="0" w:space="0" w:color="auto"/>
        <w:right w:val="none" w:sz="0" w:space="0" w:color="auto"/>
      </w:divBdr>
    </w:div>
    <w:div w:id="596014280">
      <w:bodyDiv w:val="1"/>
      <w:marLeft w:val="0"/>
      <w:marRight w:val="0"/>
      <w:marTop w:val="0"/>
      <w:marBottom w:val="0"/>
      <w:divBdr>
        <w:top w:val="none" w:sz="0" w:space="0" w:color="auto"/>
        <w:left w:val="none" w:sz="0" w:space="0" w:color="auto"/>
        <w:bottom w:val="none" w:sz="0" w:space="0" w:color="auto"/>
        <w:right w:val="none" w:sz="0" w:space="0" w:color="auto"/>
      </w:divBdr>
    </w:div>
    <w:div w:id="781147621">
      <w:bodyDiv w:val="1"/>
      <w:marLeft w:val="0"/>
      <w:marRight w:val="0"/>
      <w:marTop w:val="0"/>
      <w:marBottom w:val="0"/>
      <w:divBdr>
        <w:top w:val="none" w:sz="0" w:space="0" w:color="auto"/>
        <w:left w:val="none" w:sz="0" w:space="0" w:color="auto"/>
        <w:bottom w:val="none" w:sz="0" w:space="0" w:color="auto"/>
        <w:right w:val="none" w:sz="0" w:space="0" w:color="auto"/>
      </w:divBdr>
    </w:div>
    <w:div w:id="819080145">
      <w:bodyDiv w:val="1"/>
      <w:marLeft w:val="0"/>
      <w:marRight w:val="0"/>
      <w:marTop w:val="0"/>
      <w:marBottom w:val="0"/>
      <w:divBdr>
        <w:top w:val="none" w:sz="0" w:space="0" w:color="auto"/>
        <w:left w:val="none" w:sz="0" w:space="0" w:color="auto"/>
        <w:bottom w:val="none" w:sz="0" w:space="0" w:color="auto"/>
        <w:right w:val="none" w:sz="0" w:space="0" w:color="auto"/>
      </w:divBdr>
    </w:div>
    <w:div w:id="901402125">
      <w:bodyDiv w:val="1"/>
      <w:marLeft w:val="0"/>
      <w:marRight w:val="0"/>
      <w:marTop w:val="0"/>
      <w:marBottom w:val="0"/>
      <w:divBdr>
        <w:top w:val="none" w:sz="0" w:space="0" w:color="auto"/>
        <w:left w:val="none" w:sz="0" w:space="0" w:color="auto"/>
        <w:bottom w:val="none" w:sz="0" w:space="0" w:color="auto"/>
        <w:right w:val="none" w:sz="0" w:space="0" w:color="auto"/>
      </w:divBdr>
    </w:div>
    <w:div w:id="118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DDC9-89F1-4836-A316-E56B3877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2</cp:revision>
  <cp:lastPrinted>2020-02-28T13:13:00Z</cp:lastPrinted>
  <dcterms:created xsi:type="dcterms:W3CDTF">2020-02-28T14:37:00Z</dcterms:created>
  <dcterms:modified xsi:type="dcterms:W3CDTF">2020-02-28T14:37:00Z</dcterms:modified>
</cp:coreProperties>
</file>