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19AE" w:rsidRDefault="00D419AE" w:rsidP="00D419AE">
      <w:pPr>
        <w:rPr>
          <w:rFonts w:eastAsia="Times New Roman"/>
          <w:b/>
          <w:noProof/>
          <w:sz w:val="32"/>
          <w:szCs w:val="32"/>
          <w:lang w:eastAsia="en-GB"/>
        </w:rPr>
      </w:pPr>
      <w:r w:rsidRPr="00D419AE">
        <w:rPr>
          <w:rFonts w:eastAsia="Times New Roman"/>
          <w:b/>
          <w:noProof/>
          <w:color w:val="FF0000"/>
          <w:sz w:val="36"/>
          <w:szCs w:val="36"/>
          <w:lang w:eastAsia="en-GB"/>
        </w:rPr>
        <w:t>MARLFIELDS LOCKDOWN NEWSLETTER</w:t>
      </w:r>
      <w:r>
        <w:rPr>
          <w:rFonts w:eastAsia="Times New Roman"/>
          <w:b/>
          <w:noProof/>
          <w:color w:val="FF0000"/>
          <w:sz w:val="36"/>
          <w:szCs w:val="36"/>
          <w:lang w:eastAsia="en-GB"/>
        </w:rPr>
        <w:t xml:space="preserve"> </w:t>
      </w:r>
      <w:r w:rsidRPr="0042531C">
        <w:rPr>
          <w:rFonts w:eastAsia="Times New Roman"/>
          <w:b/>
          <w:noProof/>
          <w:color w:val="FF0000"/>
          <w:lang w:eastAsia="en-GB"/>
        </w:rPr>
        <w:t xml:space="preserve">No. </w:t>
      </w:r>
      <w:r w:rsidR="001970B1">
        <w:rPr>
          <w:rFonts w:eastAsia="Times New Roman"/>
          <w:b/>
          <w:noProof/>
          <w:color w:val="FF0000"/>
          <w:lang w:eastAsia="en-GB"/>
        </w:rPr>
        <w:t>2</w:t>
      </w:r>
      <w:r w:rsidRPr="00D419AE">
        <w:rPr>
          <w:rFonts w:eastAsia="Times New Roman"/>
          <w:b/>
          <w:noProof/>
          <w:color w:val="FF0000"/>
          <w:sz w:val="32"/>
          <w:szCs w:val="32"/>
          <w:lang w:eastAsia="en-GB"/>
        </w:rPr>
        <w:t xml:space="preserve"> </w:t>
      </w:r>
      <w:r>
        <w:rPr>
          <w:rFonts w:eastAsia="Times New Roman"/>
          <w:b/>
          <w:noProof/>
          <w:sz w:val="32"/>
          <w:szCs w:val="32"/>
          <w:lang w:eastAsia="en-GB"/>
        </w:rPr>
        <w:t xml:space="preserve"> </w:t>
      </w:r>
    </w:p>
    <w:p w:rsidR="00D419AE" w:rsidRDefault="001970B1" w:rsidP="00D419AE">
      <w:pPr>
        <w:pBdr>
          <w:bottom w:val="single" w:sz="6" w:space="1" w:color="auto"/>
        </w:pBdr>
        <w:rPr>
          <w:rFonts w:eastAsia="Times New Roman"/>
          <w:b/>
          <w:noProof/>
          <w:sz w:val="28"/>
          <w:szCs w:val="28"/>
          <w:lang w:eastAsia="en-GB"/>
        </w:rPr>
      </w:pPr>
      <w:r>
        <w:rPr>
          <w:rFonts w:eastAsia="Times New Roman"/>
          <w:b/>
          <w:noProof/>
          <w:sz w:val="28"/>
          <w:szCs w:val="28"/>
          <w:lang w:eastAsia="en-GB"/>
        </w:rPr>
        <w:t>1</w:t>
      </w:r>
      <w:r w:rsidR="00D419AE" w:rsidRPr="00D419AE">
        <w:rPr>
          <w:rFonts w:eastAsia="Times New Roman"/>
          <w:b/>
          <w:noProof/>
          <w:sz w:val="28"/>
          <w:szCs w:val="28"/>
          <w:lang w:eastAsia="en-GB"/>
        </w:rPr>
        <w:t>8</w:t>
      </w:r>
      <w:r w:rsidR="00D419AE" w:rsidRPr="00D419AE">
        <w:rPr>
          <w:rFonts w:eastAsia="Times New Roman"/>
          <w:b/>
          <w:noProof/>
          <w:sz w:val="28"/>
          <w:szCs w:val="28"/>
          <w:vertAlign w:val="superscript"/>
          <w:lang w:eastAsia="en-GB"/>
        </w:rPr>
        <w:t>TH</w:t>
      </w:r>
      <w:r w:rsidR="00D419AE" w:rsidRPr="00D419AE">
        <w:rPr>
          <w:rFonts w:eastAsia="Times New Roman"/>
          <w:b/>
          <w:noProof/>
          <w:sz w:val="28"/>
          <w:szCs w:val="28"/>
          <w:lang w:eastAsia="en-GB"/>
        </w:rPr>
        <w:t xml:space="preserve"> January 2021</w:t>
      </w:r>
    </w:p>
    <w:p w:rsidR="001970B1" w:rsidRPr="00131239" w:rsidRDefault="001970B1" w:rsidP="001970B1">
      <w:pPr>
        <w:rPr>
          <w:rFonts w:cs="Arial"/>
          <w:b/>
          <w:bCs/>
          <w:color w:val="0070C0"/>
          <w:sz w:val="22"/>
          <w:szCs w:val="22"/>
          <w:u w:val="single"/>
          <w:lang w:eastAsia="en-GB"/>
        </w:rPr>
      </w:pPr>
    </w:p>
    <w:p w:rsidR="00A56A12" w:rsidRPr="004743A9" w:rsidRDefault="00A56A12" w:rsidP="00A56A12">
      <w:pPr>
        <w:rPr>
          <w:b/>
          <w:bCs/>
          <w:sz w:val="20"/>
          <w:szCs w:val="20"/>
          <w:u w:val="single"/>
        </w:rPr>
      </w:pPr>
      <w:r w:rsidRPr="004743A9">
        <w:rPr>
          <w:b/>
          <w:bCs/>
          <w:sz w:val="20"/>
          <w:szCs w:val="20"/>
          <w:u w:val="single"/>
        </w:rPr>
        <w:t>REMOTE LEARNING OFFER</w:t>
      </w:r>
    </w:p>
    <w:p w:rsidR="00A56A12" w:rsidRPr="004743A9" w:rsidRDefault="00A56A12" w:rsidP="00A56A12">
      <w:pPr>
        <w:jc w:val="both"/>
        <w:rPr>
          <w:sz w:val="20"/>
          <w:szCs w:val="20"/>
        </w:rPr>
      </w:pPr>
      <w:r w:rsidRPr="004743A9">
        <w:rPr>
          <w:sz w:val="20"/>
          <w:szCs w:val="20"/>
        </w:rPr>
        <w:t xml:space="preserve">As you will be aware this lockdown is not like the first and we are providing in line with Government and DfE requirements the online learning activities.  This is new to us all and thank you to all of you for working with us to get this up and running.  Also thank you to those of you who have given us feedback on how you are finding it.  </w:t>
      </w:r>
    </w:p>
    <w:p w:rsidR="00FF7248" w:rsidRPr="004743A9" w:rsidRDefault="00A56A12" w:rsidP="00A56A12">
      <w:pPr>
        <w:jc w:val="both"/>
        <w:rPr>
          <w:sz w:val="20"/>
          <w:szCs w:val="20"/>
        </w:rPr>
      </w:pPr>
      <w:r w:rsidRPr="004743A9">
        <w:rPr>
          <w:sz w:val="20"/>
          <w:szCs w:val="20"/>
        </w:rPr>
        <w:t>To remind you the expectations of both school and yourselves as parents</w:t>
      </w:r>
      <w:r w:rsidR="00FF7248" w:rsidRPr="004743A9">
        <w:rPr>
          <w:sz w:val="20"/>
          <w:szCs w:val="20"/>
        </w:rPr>
        <w:t xml:space="preserve"> by the </w:t>
      </w:r>
      <w:proofErr w:type="spellStart"/>
      <w:r w:rsidR="00FF7248" w:rsidRPr="004743A9">
        <w:rPr>
          <w:sz w:val="20"/>
          <w:szCs w:val="20"/>
        </w:rPr>
        <w:t>DfE</w:t>
      </w:r>
      <w:proofErr w:type="spellEnd"/>
      <w:r w:rsidRPr="004743A9">
        <w:rPr>
          <w:sz w:val="20"/>
          <w:szCs w:val="20"/>
        </w:rPr>
        <w:t xml:space="preserve"> is shown below</w:t>
      </w:r>
      <w:r w:rsidR="004743A9">
        <w:rPr>
          <w:sz w:val="20"/>
          <w:szCs w:val="20"/>
        </w:rPr>
        <w:t>:</w:t>
      </w:r>
    </w:p>
    <w:p w:rsidR="00FF7248" w:rsidRPr="004743A9" w:rsidRDefault="00FF7248" w:rsidP="00FF7248">
      <w:pPr>
        <w:pStyle w:val="ListParagraph"/>
        <w:numPr>
          <w:ilvl w:val="0"/>
          <w:numId w:val="2"/>
        </w:numPr>
        <w:jc w:val="both"/>
        <w:rPr>
          <w:sz w:val="20"/>
          <w:szCs w:val="20"/>
        </w:rPr>
      </w:pPr>
      <w:r w:rsidRPr="004743A9">
        <w:rPr>
          <w:sz w:val="20"/>
          <w:szCs w:val="20"/>
        </w:rPr>
        <w:t xml:space="preserve">Teachers will plan daily a </w:t>
      </w:r>
      <w:r w:rsidR="00A56A12" w:rsidRPr="004743A9">
        <w:rPr>
          <w:sz w:val="20"/>
          <w:szCs w:val="20"/>
        </w:rPr>
        <w:t xml:space="preserve">mixture of recorded lessons to watch and activities away from the computer screen.  </w:t>
      </w:r>
    </w:p>
    <w:p w:rsidR="00FF7248" w:rsidRPr="004743A9" w:rsidRDefault="00FF7248" w:rsidP="00FF7248">
      <w:pPr>
        <w:pStyle w:val="ListParagraph"/>
        <w:numPr>
          <w:ilvl w:val="0"/>
          <w:numId w:val="2"/>
        </w:numPr>
        <w:jc w:val="both"/>
        <w:rPr>
          <w:sz w:val="20"/>
          <w:szCs w:val="20"/>
        </w:rPr>
      </w:pPr>
      <w:r w:rsidRPr="004743A9">
        <w:rPr>
          <w:sz w:val="20"/>
          <w:szCs w:val="20"/>
        </w:rPr>
        <w:t>Children are expected to complete the task and return the work on the named platform.</w:t>
      </w:r>
    </w:p>
    <w:p w:rsidR="00FF7248" w:rsidRPr="004743A9" w:rsidRDefault="00FF7248" w:rsidP="00FF7248">
      <w:pPr>
        <w:pStyle w:val="ListParagraph"/>
        <w:numPr>
          <w:ilvl w:val="0"/>
          <w:numId w:val="2"/>
        </w:numPr>
        <w:jc w:val="both"/>
        <w:rPr>
          <w:sz w:val="20"/>
          <w:szCs w:val="20"/>
        </w:rPr>
      </w:pPr>
      <w:r w:rsidRPr="004743A9">
        <w:rPr>
          <w:sz w:val="20"/>
          <w:szCs w:val="20"/>
        </w:rPr>
        <w:t>Teachers will check daily and give feedback between the hours of 9am – 4pm.</w:t>
      </w:r>
    </w:p>
    <w:p w:rsidR="00A56A12" w:rsidRPr="004743A9" w:rsidRDefault="00A56A12" w:rsidP="00FF7248">
      <w:pPr>
        <w:pStyle w:val="ListParagraph"/>
        <w:numPr>
          <w:ilvl w:val="0"/>
          <w:numId w:val="2"/>
        </w:numPr>
        <w:jc w:val="both"/>
        <w:rPr>
          <w:sz w:val="20"/>
          <w:szCs w:val="20"/>
        </w:rPr>
      </w:pPr>
      <w:r w:rsidRPr="004743A9">
        <w:rPr>
          <w:sz w:val="20"/>
          <w:szCs w:val="20"/>
        </w:rPr>
        <w:t xml:space="preserve">There will also be a live Zoom session each week for all classes every </w:t>
      </w:r>
      <w:r w:rsidR="00F36C8B">
        <w:rPr>
          <w:sz w:val="20"/>
          <w:szCs w:val="20"/>
        </w:rPr>
        <w:t xml:space="preserve">day </w:t>
      </w:r>
      <w:r w:rsidR="00FF7248" w:rsidRPr="004743A9">
        <w:rPr>
          <w:sz w:val="20"/>
          <w:szCs w:val="20"/>
        </w:rPr>
        <w:t>– timetable below</w:t>
      </w:r>
      <w:r w:rsidRPr="004743A9">
        <w:rPr>
          <w:sz w:val="20"/>
          <w:szCs w:val="20"/>
        </w:rPr>
        <w:t xml:space="preserve">. </w:t>
      </w:r>
    </w:p>
    <w:p w:rsidR="00A56A12" w:rsidRPr="004743A9" w:rsidRDefault="00FF7248" w:rsidP="00A56A12">
      <w:pPr>
        <w:jc w:val="both"/>
        <w:rPr>
          <w:sz w:val="20"/>
          <w:szCs w:val="20"/>
        </w:rPr>
      </w:pPr>
      <w:r w:rsidRPr="004743A9">
        <w:rPr>
          <w:sz w:val="20"/>
          <w:szCs w:val="20"/>
        </w:rPr>
        <w:t>Please note that our full Remote Learning Policy can be found on our website should you wish to read the whole policy.</w:t>
      </w:r>
      <w:r w:rsidR="00F36C8B">
        <w:rPr>
          <w:sz w:val="20"/>
          <w:szCs w:val="20"/>
        </w:rPr>
        <w:t xml:space="preserve">  </w:t>
      </w:r>
      <w:r w:rsidR="00A56A12" w:rsidRPr="004743A9">
        <w:rPr>
          <w:sz w:val="20"/>
          <w:szCs w:val="20"/>
        </w:rPr>
        <w:t>Listening to feedback from parents all classes will not do the same subjects each day which will support families who have more than one child to support.</w:t>
      </w:r>
      <w:r w:rsidR="009D0B1D">
        <w:rPr>
          <w:sz w:val="20"/>
          <w:szCs w:val="20"/>
        </w:rPr>
        <w:t xml:space="preserve"> Attached to this Newsletter is a ‘Parent Guide’ to our offer which we hope you will find helpful.</w:t>
      </w:r>
    </w:p>
    <w:p w:rsidR="00A56A12" w:rsidRPr="00131239" w:rsidRDefault="00A56A12" w:rsidP="00A56A12">
      <w:pPr>
        <w:rPr>
          <w:sz w:val="22"/>
          <w:szCs w:val="22"/>
        </w:rPr>
      </w:pPr>
    </w:p>
    <w:tbl>
      <w:tblPr>
        <w:tblW w:w="10622" w:type="dxa"/>
        <w:tblLayout w:type="fixed"/>
        <w:tblCellMar>
          <w:left w:w="0" w:type="dxa"/>
          <w:right w:w="0" w:type="dxa"/>
        </w:tblCellMar>
        <w:tblLook w:val="04A0" w:firstRow="1" w:lastRow="0" w:firstColumn="1" w:lastColumn="0" w:noHBand="0" w:noVBand="1"/>
      </w:tblPr>
      <w:tblGrid>
        <w:gridCol w:w="1408"/>
        <w:gridCol w:w="1170"/>
        <w:gridCol w:w="1523"/>
        <w:gridCol w:w="1559"/>
        <w:gridCol w:w="2268"/>
        <w:gridCol w:w="2694"/>
      </w:tblGrid>
      <w:tr w:rsidR="00A56A12" w:rsidRPr="00131239" w:rsidTr="00131239">
        <w:tc>
          <w:tcPr>
            <w:tcW w:w="14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56A12" w:rsidRPr="00131239" w:rsidRDefault="00A56A12" w:rsidP="003145C4">
            <w:pPr>
              <w:rPr>
                <w:sz w:val="22"/>
                <w:szCs w:val="22"/>
              </w:rPr>
            </w:pP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b/>
                <w:bCs/>
                <w:sz w:val="22"/>
                <w:szCs w:val="22"/>
              </w:rPr>
            </w:pPr>
            <w:r w:rsidRPr="00131239">
              <w:rPr>
                <w:b/>
                <w:bCs/>
                <w:sz w:val="22"/>
                <w:szCs w:val="22"/>
              </w:rPr>
              <w:t>Hours of time to be set from school</w:t>
            </w:r>
          </w:p>
        </w:tc>
        <w:tc>
          <w:tcPr>
            <w:tcW w:w="15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b/>
                <w:bCs/>
                <w:sz w:val="22"/>
                <w:szCs w:val="22"/>
              </w:rPr>
            </w:pPr>
            <w:r w:rsidRPr="00131239">
              <w:rPr>
                <w:b/>
                <w:bCs/>
                <w:sz w:val="22"/>
                <w:szCs w:val="22"/>
              </w:rPr>
              <w:t>Time teachers will respond to work</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b/>
                <w:bCs/>
                <w:sz w:val="22"/>
                <w:szCs w:val="22"/>
              </w:rPr>
            </w:pPr>
            <w:r w:rsidRPr="00131239">
              <w:rPr>
                <w:b/>
                <w:bCs/>
                <w:sz w:val="22"/>
                <w:szCs w:val="22"/>
              </w:rPr>
              <w:t>Platform used for the work to be set</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F36C8B">
            <w:pPr>
              <w:rPr>
                <w:b/>
                <w:bCs/>
                <w:sz w:val="22"/>
                <w:szCs w:val="22"/>
              </w:rPr>
            </w:pPr>
            <w:r w:rsidRPr="00131239">
              <w:rPr>
                <w:b/>
                <w:bCs/>
                <w:sz w:val="22"/>
                <w:szCs w:val="22"/>
              </w:rPr>
              <w:t xml:space="preserve">Catch up live Zoom for pupils &amp; teachers  EVERY </w:t>
            </w:r>
            <w:r w:rsidR="00F36C8B">
              <w:rPr>
                <w:b/>
                <w:bCs/>
                <w:sz w:val="22"/>
                <w:szCs w:val="22"/>
              </w:rPr>
              <w:t>DAY</w:t>
            </w: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b/>
                <w:bCs/>
                <w:sz w:val="22"/>
                <w:szCs w:val="22"/>
              </w:rPr>
            </w:pPr>
          </w:p>
          <w:p w:rsidR="00A56A12" w:rsidRPr="00131239" w:rsidRDefault="00A56A12" w:rsidP="003145C4">
            <w:pPr>
              <w:rPr>
                <w:b/>
                <w:bCs/>
                <w:sz w:val="22"/>
                <w:szCs w:val="22"/>
              </w:rPr>
            </w:pPr>
            <w:r w:rsidRPr="00131239">
              <w:rPr>
                <w:b/>
                <w:bCs/>
                <w:sz w:val="22"/>
                <w:szCs w:val="22"/>
              </w:rPr>
              <w:t>Daily curriculum lessons sent Monday to Friday for all classes</w:t>
            </w:r>
          </w:p>
        </w:tc>
      </w:tr>
      <w:tr w:rsidR="00A56A12" w:rsidRPr="00131239" w:rsidTr="00131239">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b/>
                <w:bCs/>
                <w:sz w:val="22"/>
                <w:szCs w:val="22"/>
              </w:rPr>
            </w:pPr>
            <w:r w:rsidRPr="00131239">
              <w:rPr>
                <w:b/>
                <w:bCs/>
                <w:sz w:val="22"/>
                <w:szCs w:val="22"/>
              </w:rPr>
              <w:t>Reception</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sz w:val="22"/>
                <w:szCs w:val="22"/>
              </w:rPr>
            </w:pPr>
            <w:r w:rsidRPr="00131239">
              <w:rPr>
                <w:sz w:val="22"/>
                <w:szCs w:val="22"/>
              </w:rPr>
              <w:t>3 hours</w:t>
            </w:r>
          </w:p>
        </w:tc>
        <w:tc>
          <w:tcPr>
            <w:tcW w:w="1523"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b/>
                <w:sz w:val="22"/>
                <w:szCs w:val="22"/>
              </w:rPr>
            </w:pPr>
            <w:r w:rsidRPr="00131239">
              <w:rPr>
                <w:b/>
                <w:sz w:val="22"/>
                <w:szCs w:val="22"/>
              </w:rPr>
              <w:t>9am till 4pm</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sz w:val="22"/>
                <w:szCs w:val="22"/>
              </w:rPr>
            </w:pPr>
            <w:r w:rsidRPr="00131239">
              <w:rPr>
                <w:sz w:val="22"/>
                <w:szCs w:val="22"/>
              </w:rPr>
              <w:t>Class Dojo</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Pr="00131239" w:rsidRDefault="00F36C8B" w:rsidP="00F36C8B">
            <w:pPr>
              <w:rPr>
                <w:b/>
                <w:sz w:val="22"/>
                <w:szCs w:val="22"/>
              </w:rPr>
            </w:pPr>
            <w:r>
              <w:rPr>
                <w:b/>
                <w:sz w:val="22"/>
                <w:szCs w:val="22"/>
              </w:rPr>
              <w:t>2.20</w:t>
            </w:r>
            <w:r w:rsidR="00A56A12" w:rsidRPr="00131239">
              <w:rPr>
                <w:b/>
                <w:sz w:val="22"/>
                <w:szCs w:val="22"/>
              </w:rPr>
              <w:t>pm</w:t>
            </w:r>
          </w:p>
        </w:tc>
        <w:tc>
          <w:tcPr>
            <w:tcW w:w="2694"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b/>
                <w:bCs/>
                <w:sz w:val="22"/>
                <w:szCs w:val="22"/>
              </w:rPr>
            </w:pPr>
            <w:r w:rsidRPr="00131239">
              <w:rPr>
                <w:b/>
                <w:bCs/>
                <w:sz w:val="22"/>
                <w:szCs w:val="22"/>
              </w:rPr>
              <w:t>Monday</w:t>
            </w:r>
          </w:p>
          <w:p w:rsidR="00A56A12" w:rsidRPr="00131239" w:rsidRDefault="00A56A12" w:rsidP="003145C4">
            <w:pPr>
              <w:rPr>
                <w:sz w:val="22"/>
                <w:szCs w:val="22"/>
              </w:rPr>
            </w:pPr>
            <w:r w:rsidRPr="00131239">
              <w:rPr>
                <w:sz w:val="22"/>
                <w:szCs w:val="22"/>
              </w:rPr>
              <w:t>English/Maths/Science</w:t>
            </w:r>
          </w:p>
          <w:p w:rsidR="00A56A12" w:rsidRPr="00131239" w:rsidRDefault="00A56A12" w:rsidP="003145C4">
            <w:pPr>
              <w:rPr>
                <w:sz w:val="22"/>
                <w:szCs w:val="22"/>
              </w:rPr>
            </w:pPr>
          </w:p>
          <w:p w:rsidR="00A56A12" w:rsidRPr="00131239" w:rsidRDefault="00A56A12" w:rsidP="003145C4">
            <w:pPr>
              <w:rPr>
                <w:b/>
                <w:bCs/>
                <w:sz w:val="22"/>
                <w:szCs w:val="22"/>
              </w:rPr>
            </w:pPr>
            <w:r w:rsidRPr="00131239">
              <w:rPr>
                <w:b/>
                <w:bCs/>
                <w:sz w:val="22"/>
                <w:szCs w:val="22"/>
              </w:rPr>
              <w:t>Tuesday</w:t>
            </w:r>
          </w:p>
          <w:p w:rsidR="00A56A12" w:rsidRPr="00131239" w:rsidRDefault="00A56A12" w:rsidP="003145C4">
            <w:pPr>
              <w:rPr>
                <w:sz w:val="22"/>
                <w:szCs w:val="22"/>
              </w:rPr>
            </w:pPr>
            <w:r w:rsidRPr="00131239">
              <w:rPr>
                <w:sz w:val="22"/>
                <w:szCs w:val="22"/>
              </w:rPr>
              <w:t>English/Maths/Topic</w:t>
            </w:r>
          </w:p>
          <w:p w:rsidR="00A56A12" w:rsidRPr="00131239" w:rsidRDefault="00A56A12" w:rsidP="003145C4">
            <w:pPr>
              <w:rPr>
                <w:b/>
                <w:bCs/>
                <w:sz w:val="22"/>
                <w:szCs w:val="22"/>
              </w:rPr>
            </w:pPr>
          </w:p>
          <w:p w:rsidR="00A56A12" w:rsidRPr="00131239" w:rsidRDefault="00A56A12" w:rsidP="003145C4">
            <w:pPr>
              <w:rPr>
                <w:b/>
                <w:bCs/>
                <w:sz w:val="22"/>
                <w:szCs w:val="22"/>
              </w:rPr>
            </w:pPr>
            <w:r w:rsidRPr="00131239">
              <w:rPr>
                <w:b/>
                <w:bCs/>
                <w:sz w:val="22"/>
                <w:szCs w:val="22"/>
              </w:rPr>
              <w:t>Wednesday</w:t>
            </w:r>
          </w:p>
          <w:p w:rsidR="00A56A12" w:rsidRPr="00131239" w:rsidRDefault="00A56A12" w:rsidP="003145C4">
            <w:pPr>
              <w:rPr>
                <w:sz w:val="22"/>
                <w:szCs w:val="22"/>
              </w:rPr>
            </w:pPr>
            <w:r w:rsidRPr="00131239">
              <w:rPr>
                <w:sz w:val="22"/>
                <w:szCs w:val="22"/>
              </w:rPr>
              <w:t>English/Maths/Music or PHSCE/RE</w:t>
            </w:r>
          </w:p>
          <w:p w:rsidR="00A56A12" w:rsidRPr="00131239" w:rsidRDefault="00A56A12" w:rsidP="003145C4">
            <w:pPr>
              <w:rPr>
                <w:sz w:val="22"/>
                <w:szCs w:val="22"/>
              </w:rPr>
            </w:pPr>
          </w:p>
          <w:p w:rsidR="00A56A12" w:rsidRPr="00131239" w:rsidRDefault="00A56A12" w:rsidP="003145C4">
            <w:pPr>
              <w:rPr>
                <w:b/>
                <w:bCs/>
                <w:sz w:val="22"/>
                <w:szCs w:val="22"/>
              </w:rPr>
            </w:pPr>
            <w:r w:rsidRPr="00131239">
              <w:rPr>
                <w:b/>
                <w:bCs/>
                <w:sz w:val="22"/>
                <w:szCs w:val="22"/>
              </w:rPr>
              <w:t>Thursday</w:t>
            </w:r>
          </w:p>
          <w:p w:rsidR="00A56A12" w:rsidRPr="00131239" w:rsidRDefault="00A56A12" w:rsidP="003145C4">
            <w:pPr>
              <w:rPr>
                <w:sz w:val="22"/>
                <w:szCs w:val="22"/>
              </w:rPr>
            </w:pPr>
            <w:r w:rsidRPr="00131239">
              <w:rPr>
                <w:b/>
                <w:bCs/>
                <w:sz w:val="22"/>
                <w:szCs w:val="22"/>
              </w:rPr>
              <w:t xml:space="preserve"> </w:t>
            </w:r>
            <w:r w:rsidRPr="00131239">
              <w:rPr>
                <w:sz w:val="22"/>
                <w:szCs w:val="22"/>
              </w:rPr>
              <w:t>English/Maths/PE</w:t>
            </w:r>
          </w:p>
          <w:p w:rsidR="00A56A12" w:rsidRPr="00131239" w:rsidRDefault="00A56A12" w:rsidP="003145C4">
            <w:pPr>
              <w:rPr>
                <w:b/>
                <w:bCs/>
                <w:sz w:val="22"/>
                <w:szCs w:val="22"/>
              </w:rPr>
            </w:pPr>
          </w:p>
          <w:p w:rsidR="00A56A12" w:rsidRPr="00131239" w:rsidRDefault="00A56A12" w:rsidP="003145C4">
            <w:pPr>
              <w:rPr>
                <w:b/>
                <w:bCs/>
                <w:sz w:val="22"/>
                <w:szCs w:val="22"/>
              </w:rPr>
            </w:pPr>
            <w:r w:rsidRPr="00131239">
              <w:rPr>
                <w:b/>
                <w:bCs/>
                <w:sz w:val="22"/>
                <w:szCs w:val="22"/>
              </w:rPr>
              <w:t>Friday</w:t>
            </w:r>
          </w:p>
          <w:p w:rsidR="00A56A12" w:rsidRPr="00131239" w:rsidRDefault="00A56A12" w:rsidP="003145C4">
            <w:pPr>
              <w:rPr>
                <w:sz w:val="22"/>
                <w:szCs w:val="22"/>
              </w:rPr>
            </w:pPr>
            <w:r w:rsidRPr="00131239">
              <w:rPr>
                <w:sz w:val="22"/>
                <w:szCs w:val="22"/>
              </w:rPr>
              <w:t>English/Maths/Design Technology and Art</w:t>
            </w:r>
          </w:p>
        </w:tc>
      </w:tr>
      <w:tr w:rsidR="00A56A12" w:rsidRPr="00131239" w:rsidTr="00131239">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b/>
                <w:bCs/>
                <w:sz w:val="22"/>
                <w:szCs w:val="22"/>
              </w:rPr>
            </w:pPr>
            <w:r w:rsidRPr="00131239">
              <w:rPr>
                <w:b/>
                <w:bCs/>
                <w:sz w:val="22"/>
                <w:szCs w:val="22"/>
              </w:rPr>
              <w:t>Year 1</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sz w:val="22"/>
                <w:szCs w:val="22"/>
              </w:rPr>
            </w:pPr>
            <w:r w:rsidRPr="00131239">
              <w:rPr>
                <w:sz w:val="22"/>
                <w:szCs w:val="22"/>
              </w:rPr>
              <w:t>3 hours</w:t>
            </w:r>
          </w:p>
        </w:tc>
        <w:tc>
          <w:tcPr>
            <w:tcW w:w="1523"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b/>
                <w:sz w:val="22"/>
                <w:szCs w:val="22"/>
              </w:rPr>
            </w:pPr>
            <w:r w:rsidRPr="00131239">
              <w:rPr>
                <w:b/>
                <w:sz w:val="22"/>
                <w:szCs w:val="22"/>
              </w:rPr>
              <w:t>9am till 4pm</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sz w:val="22"/>
                <w:szCs w:val="22"/>
              </w:rPr>
            </w:pPr>
            <w:r w:rsidRPr="00131239">
              <w:rPr>
                <w:sz w:val="22"/>
                <w:szCs w:val="22"/>
              </w:rPr>
              <w:t>Class Dojo</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Pr="00131239" w:rsidRDefault="00F36C8B" w:rsidP="00A56A12">
            <w:pPr>
              <w:rPr>
                <w:b/>
                <w:sz w:val="22"/>
                <w:szCs w:val="22"/>
              </w:rPr>
            </w:pPr>
            <w:r>
              <w:rPr>
                <w:b/>
                <w:sz w:val="22"/>
                <w:szCs w:val="22"/>
              </w:rPr>
              <w:t>11:30a</w:t>
            </w:r>
            <w:r w:rsidR="00A56A12" w:rsidRPr="00131239">
              <w:rPr>
                <w:b/>
                <w:sz w:val="22"/>
                <w:szCs w:val="22"/>
              </w:rPr>
              <w:t>m</w:t>
            </w:r>
          </w:p>
        </w:tc>
        <w:tc>
          <w:tcPr>
            <w:tcW w:w="2694" w:type="dxa"/>
            <w:vMerge/>
            <w:tcBorders>
              <w:top w:val="nil"/>
              <w:left w:val="nil"/>
              <w:bottom w:val="single" w:sz="8" w:space="0" w:color="auto"/>
              <w:right w:val="single" w:sz="8" w:space="0" w:color="auto"/>
            </w:tcBorders>
            <w:vAlign w:val="center"/>
            <w:hideMark/>
          </w:tcPr>
          <w:p w:rsidR="00A56A12" w:rsidRPr="00131239" w:rsidRDefault="00A56A12" w:rsidP="003145C4">
            <w:pPr>
              <w:rPr>
                <w:rFonts w:ascii="Calibri" w:hAnsi="Calibri" w:cs="Calibri"/>
                <w:sz w:val="22"/>
                <w:szCs w:val="22"/>
              </w:rPr>
            </w:pPr>
          </w:p>
        </w:tc>
      </w:tr>
      <w:tr w:rsidR="00A56A12" w:rsidRPr="00131239" w:rsidTr="00131239">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b/>
                <w:bCs/>
                <w:sz w:val="22"/>
                <w:szCs w:val="22"/>
              </w:rPr>
            </w:pPr>
            <w:r w:rsidRPr="00131239">
              <w:rPr>
                <w:b/>
                <w:bCs/>
                <w:sz w:val="22"/>
                <w:szCs w:val="22"/>
              </w:rPr>
              <w:t>Year 2</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sz w:val="22"/>
                <w:szCs w:val="22"/>
              </w:rPr>
            </w:pPr>
            <w:r w:rsidRPr="00131239">
              <w:rPr>
                <w:sz w:val="22"/>
                <w:szCs w:val="22"/>
              </w:rPr>
              <w:t>3 hours</w:t>
            </w:r>
          </w:p>
        </w:tc>
        <w:tc>
          <w:tcPr>
            <w:tcW w:w="1523"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b/>
                <w:sz w:val="22"/>
                <w:szCs w:val="22"/>
              </w:rPr>
            </w:pPr>
            <w:r w:rsidRPr="00131239">
              <w:rPr>
                <w:b/>
                <w:sz w:val="22"/>
                <w:szCs w:val="22"/>
              </w:rPr>
              <w:t>9am till 4pm</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Pr="00F36C8B" w:rsidRDefault="00A56A12" w:rsidP="00A56A12">
            <w:pPr>
              <w:rPr>
                <w:sz w:val="16"/>
                <w:szCs w:val="16"/>
              </w:rPr>
            </w:pPr>
            <w:r w:rsidRPr="00F36C8B">
              <w:rPr>
                <w:sz w:val="16"/>
                <w:szCs w:val="16"/>
              </w:rPr>
              <w:t>Class Dojo, moving to Google Classroom</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Pr="00131239" w:rsidRDefault="00F36C8B" w:rsidP="00A56A12">
            <w:pPr>
              <w:rPr>
                <w:b/>
                <w:sz w:val="22"/>
                <w:szCs w:val="22"/>
              </w:rPr>
            </w:pPr>
            <w:proofErr w:type="spellStart"/>
            <w:r>
              <w:rPr>
                <w:b/>
                <w:sz w:val="22"/>
                <w:szCs w:val="22"/>
              </w:rPr>
              <w:t>Mon,Wed,Fri</w:t>
            </w:r>
            <w:proofErr w:type="spellEnd"/>
          </w:p>
          <w:p w:rsidR="00A56A12" w:rsidRDefault="00F36C8B" w:rsidP="00A56A12">
            <w:pPr>
              <w:rPr>
                <w:b/>
                <w:sz w:val="22"/>
                <w:szCs w:val="22"/>
              </w:rPr>
            </w:pPr>
            <w:r>
              <w:rPr>
                <w:b/>
                <w:sz w:val="22"/>
                <w:szCs w:val="22"/>
              </w:rPr>
              <w:t>9.45am</w:t>
            </w:r>
          </w:p>
          <w:p w:rsidR="00F36C8B" w:rsidRDefault="00F36C8B" w:rsidP="00A56A12">
            <w:pPr>
              <w:rPr>
                <w:b/>
                <w:sz w:val="22"/>
                <w:szCs w:val="22"/>
              </w:rPr>
            </w:pPr>
            <w:r>
              <w:rPr>
                <w:b/>
                <w:sz w:val="22"/>
                <w:szCs w:val="22"/>
              </w:rPr>
              <w:t>Tues/Thurs</w:t>
            </w:r>
          </w:p>
          <w:p w:rsidR="00F36C8B" w:rsidRPr="00131239" w:rsidRDefault="00F36C8B" w:rsidP="00A56A12">
            <w:pPr>
              <w:rPr>
                <w:b/>
                <w:sz w:val="22"/>
                <w:szCs w:val="22"/>
              </w:rPr>
            </w:pPr>
            <w:r>
              <w:rPr>
                <w:b/>
                <w:sz w:val="22"/>
                <w:szCs w:val="22"/>
              </w:rPr>
              <w:t>1.30pm</w:t>
            </w:r>
          </w:p>
        </w:tc>
        <w:tc>
          <w:tcPr>
            <w:tcW w:w="2694" w:type="dxa"/>
            <w:vMerge/>
            <w:tcBorders>
              <w:top w:val="nil"/>
              <w:left w:val="nil"/>
              <w:bottom w:val="single" w:sz="8" w:space="0" w:color="auto"/>
              <w:right w:val="single" w:sz="8" w:space="0" w:color="auto"/>
            </w:tcBorders>
            <w:vAlign w:val="center"/>
            <w:hideMark/>
          </w:tcPr>
          <w:p w:rsidR="00A56A12" w:rsidRPr="00131239" w:rsidRDefault="00A56A12" w:rsidP="003145C4">
            <w:pPr>
              <w:rPr>
                <w:rFonts w:ascii="Calibri" w:hAnsi="Calibri" w:cs="Calibri"/>
                <w:sz w:val="22"/>
                <w:szCs w:val="22"/>
              </w:rPr>
            </w:pPr>
          </w:p>
        </w:tc>
      </w:tr>
      <w:tr w:rsidR="00A56A12" w:rsidRPr="00131239" w:rsidTr="00131239">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b/>
                <w:bCs/>
                <w:sz w:val="22"/>
                <w:szCs w:val="22"/>
              </w:rPr>
            </w:pPr>
            <w:r w:rsidRPr="00131239">
              <w:rPr>
                <w:b/>
                <w:bCs/>
                <w:sz w:val="22"/>
                <w:szCs w:val="22"/>
              </w:rPr>
              <w:t>Year 3</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sz w:val="22"/>
                <w:szCs w:val="22"/>
              </w:rPr>
            </w:pPr>
            <w:r w:rsidRPr="00131239">
              <w:rPr>
                <w:sz w:val="22"/>
                <w:szCs w:val="22"/>
              </w:rPr>
              <w:t>4 hours</w:t>
            </w:r>
          </w:p>
        </w:tc>
        <w:tc>
          <w:tcPr>
            <w:tcW w:w="1523"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b/>
                <w:sz w:val="22"/>
                <w:szCs w:val="22"/>
              </w:rPr>
            </w:pPr>
            <w:r w:rsidRPr="00131239">
              <w:rPr>
                <w:b/>
                <w:sz w:val="22"/>
                <w:szCs w:val="22"/>
              </w:rPr>
              <w:t>9am till 4pm</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sz w:val="22"/>
                <w:szCs w:val="22"/>
              </w:rPr>
            </w:pPr>
            <w:r w:rsidRPr="00131239">
              <w:rPr>
                <w:sz w:val="22"/>
                <w:szCs w:val="22"/>
              </w:rPr>
              <w:t>Google Classroom</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Default="00F36C8B" w:rsidP="00A56A12">
            <w:pPr>
              <w:rPr>
                <w:b/>
                <w:sz w:val="22"/>
                <w:szCs w:val="22"/>
              </w:rPr>
            </w:pPr>
            <w:r>
              <w:rPr>
                <w:b/>
                <w:sz w:val="22"/>
                <w:szCs w:val="22"/>
              </w:rPr>
              <w:t>Tues/Thurs</w:t>
            </w:r>
          </w:p>
          <w:p w:rsidR="00F36C8B" w:rsidRDefault="00F36C8B" w:rsidP="00A56A12">
            <w:pPr>
              <w:rPr>
                <w:b/>
                <w:sz w:val="22"/>
                <w:szCs w:val="22"/>
              </w:rPr>
            </w:pPr>
            <w:r>
              <w:rPr>
                <w:b/>
                <w:sz w:val="22"/>
                <w:szCs w:val="22"/>
              </w:rPr>
              <w:t>9.45am</w:t>
            </w:r>
          </w:p>
          <w:p w:rsidR="00F36C8B" w:rsidRDefault="00F36C8B" w:rsidP="00A56A12">
            <w:pPr>
              <w:rPr>
                <w:b/>
                <w:sz w:val="22"/>
                <w:szCs w:val="22"/>
              </w:rPr>
            </w:pPr>
            <w:proofErr w:type="spellStart"/>
            <w:r>
              <w:rPr>
                <w:b/>
                <w:sz w:val="22"/>
                <w:szCs w:val="22"/>
              </w:rPr>
              <w:t>Mon,Wed,Fri</w:t>
            </w:r>
            <w:proofErr w:type="spellEnd"/>
          </w:p>
          <w:p w:rsidR="00F36C8B" w:rsidRPr="00131239" w:rsidRDefault="00F36C8B" w:rsidP="00A56A12">
            <w:pPr>
              <w:rPr>
                <w:b/>
                <w:sz w:val="22"/>
                <w:szCs w:val="22"/>
              </w:rPr>
            </w:pPr>
            <w:r>
              <w:rPr>
                <w:b/>
                <w:sz w:val="22"/>
                <w:szCs w:val="22"/>
              </w:rPr>
              <w:t>1.30pm</w:t>
            </w:r>
          </w:p>
        </w:tc>
        <w:tc>
          <w:tcPr>
            <w:tcW w:w="2694" w:type="dxa"/>
            <w:vMerge/>
            <w:tcBorders>
              <w:top w:val="nil"/>
              <w:left w:val="nil"/>
              <w:bottom w:val="single" w:sz="8" w:space="0" w:color="auto"/>
              <w:right w:val="single" w:sz="8" w:space="0" w:color="auto"/>
            </w:tcBorders>
            <w:vAlign w:val="center"/>
            <w:hideMark/>
          </w:tcPr>
          <w:p w:rsidR="00A56A12" w:rsidRPr="00131239" w:rsidRDefault="00A56A12" w:rsidP="003145C4">
            <w:pPr>
              <w:rPr>
                <w:rFonts w:ascii="Calibri" w:hAnsi="Calibri" w:cs="Calibri"/>
                <w:sz w:val="22"/>
                <w:szCs w:val="22"/>
              </w:rPr>
            </w:pPr>
          </w:p>
        </w:tc>
      </w:tr>
      <w:tr w:rsidR="00A56A12" w:rsidRPr="00131239" w:rsidTr="00131239">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b/>
                <w:bCs/>
                <w:sz w:val="22"/>
                <w:szCs w:val="22"/>
              </w:rPr>
            </w:pPr>
            <w:r w:rsidRPr="00131239">
              <w:rPr>
                <w:b/>
                <w:bCs/>
                <w:sz w:val="22"/>
                <w:szCs w:val="22"/>
              </w:rPr>
              <w:t>Year 4</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sz w:val="22"/>
                <w:szCs w:val="22"/>
              </w:rPr>
            </w:pPr>
            <w:r w:rsidRPr="00131239">
              <w:rPr>
                <w:sz w:val="22"/>
                <w:szCs w:val="22"/>
              </w:rPr>
              <w:t>4 hours</w:t>
            </w:r>
          </w:p>
        </w:tc>
        <w:tc>
          <w:tcPr>
            <w:tcW w:w="1523"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b/>
                <w:sz w:val="22"/>
                <w:szCs w:val="22"/>
              </w:rPr>
            </w:pPr>
            <w:r w:rsidRPr="00131239">
              <w:rPr>
                <w:b/>
                <w:sz w:val="22"/>
                <w:szCs w:val="22"/>
              </w:rPr>
              <w:t>9am till 4pm</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sz w:val="22"/>
                <w:szCs w:val="22"/>
              </w:rPr>
            </w:pPr>
            <w:r w:rsidRPr="00131239">
              <w:rPr>
                <w:sz w:val="22"/>
                <w:szCs w:val="22"/>
              </w:rPr>
              <w:t>Google Classroom</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Pr="00131239" w:rsidRDefault="00F36C8B" w:rsidP="00F36C8B">
            <w:pPr>
              <w:rPr>
                <w:b/>
                <w:sz w:val="22"/>
                <w:szCs w:val="22"/>
              </w:rPr>
            </w:pPr>
            <w:r>
              <w:rPr>
                <w:b/>
                <w:sz w:val="22"/>
                <w:szCs w:val="22"/>
              </w:rPr>
              <w:t>11.00am</w:t>
            </w:r>
          </w:p>
        </w:tc>
        <w:tc>
          <w:tcPr>
            <w:tcW w:w="2694" w:type="dxa"/>
            <w:vMerge/>
            <w:tcBorders>
              <w:top w:val="nil"/>
              <w:left w:val="nil"/>
              <w:bottom w:val="single" w:sz="8" w:space="0" w:color="auto"/>
              <w:right w:val="single" w:sz="8" w:space="0" w:color="auto"/>
            </w:tcBorders>
            <w:vAlign w:val="center"/>
            <w:hideMark/>
          </w:tcPr>
          <w:p w:rsidR="00A56A12" w:rsidRPr="00131239" w:rsidRDefault="00A56A12" w:rsidP="003145C4">
            <w:pPr>
              <w:rPr>
                <w:rFonts w:ascii="Calibri" w:hAnsi="Calibri" w:cs="Calibri"/>
                <w:sz w:val="22"/>
                <w:szCs w:val="22"/>
              </w:rPr>
            </w:pPr>
          </w:p>
        </w:tc>
      </w:tr>
      <w:tr w:rsidR="00A56A12" w:rsidRPr="00131239" w:rsidTr="00131239">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b/>
                <w:bCs/>
                <w:sz w:val="22"/>
                <w:szCs w:val="22"/>
              </w:rPr>
            </w:pPr>
            <w:r w:rsidRPr="00131239">
              <w:rPr>
                <w:b/>
                <w:bCs/>
                <w:sz w:val="22"/>
                <w:szCs w:val="22"/>
              </w:rPr>
              <w:t>Year 5</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sz w:val="22"/>
                <w:szCs w:val="22"/>
              </w:rPr>
            </w:pPr>
            <w:r w:rsidRPr="00131239">
              <w:rPr>
                <w:sz w:val="22"/>
                <w:szCs w:val="22"/>
              </w:rPr>
              <w:t>4 hours</w:t>
            </w:r>
          </w:p>
        </w:tc>
        <w:tc>
          <w:tcPr>
            <w:tcW w:w="1523"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b/>
                <w:sz w:val="22"/>
                <w:szCs w:val="22"/>
              </w:rPr>
            </w:pPr>
            <w:r w:rsidRPr="00131239">
              <w:rPr>
                <w:b/>
                <w:sz w:val="22"/>
                <w:szCs w:val="22"/>
              </w:rPr>
              <w:t>9am till 4pm</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sz w:val="22"/>
                <w:szCs w:val="22"/>
              </w:rPr>
            </w:pPr>
            <w:r w:rsidRPr="00131239">
              <w:rPr>
                <w:sz w:val="22"/>
                <w:szCs w:val="22"/>
              </w:rPr>
              <w:t>Google Classroom</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F36C8B" w:rsidRDefault="00F36C8B" w:rsidP="003145C4">
            <w:pPr>
              <w:rPr>
                <w:b/>
                <w:sz w:val="22"/>
                <w:szCs w:val="22"/>
              </w:rPr>
            </w:pPr>
            <w:r>
              <w:rPr>
                <w:b/>
                <w:sz w:val="22"/>
                <w:szCs w:val="22"/>
              </w:rPr>
              <w:t>10.20am</w:t>
            </w:r>
          </w:p>
          <w:p w:rsidR="00F36C8B" w:rsidRPr="00131239" w:rsidRDefault="00F36C8B" w:rsidP="003145C4">
            <w:pPr>
              <w:rPr>
                <w:b/>
                <w:sz w:val="22"/>
                <w:szCs w:val="22"/>
              </w:rPr>
            </w:pPr>
          </w:p>
        </w:tc>
        <w:tc>
          <w:tcPr>
            <w:tcW w:w="2694" w:type="dxa"/>
            <w:vMerge/>
            <w:tcBorders>
              <w:top w:val="nil"/>
              <w:left w:val="nil"/>
              <w:bottom w:val="single" w:sz="8" w:space="0" w:color="auto"/>
              <w:right w:val="single" w:sz="8" w:space="0" w:color="auto"/>
            </w:tcBorders>
            <w:vAlign w:val="center"/>
            <w:hideMark/>
          </w:tcPr>
          <w:p w:rsidR="00A56A12" w:rsidRPr="00131239" w:rsidRDefault="00A56A12" w:rsidP="003145C4">
            <w:pPr>
              <w:rPr>
                <w:rFonts w:ascii="Calibri" w:hAnsi="Calibri" w:cs="Calibri"/>
                <w:sz w:val="22"/>
                <w:szCs w:val="22"/>
              </w:rPr>
            </w:pPr>
          </w:p>
        </w:tc>
      </w:tr>
      <w:tr w:rsidR="00A56A12" w:rsidRPr="00131239" w:rsidTr="00131239">
        <w:tc>
          <w:tcPr>
            <w:tcW w:w="1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b/>
                <w:bCs/>
                <w:sz w:val="22"/>
                <w:szCs w:val="22"/>
              </w:rPr>
            </w:pPr>
            <w:r w:rsidRPr="00131239">
              <w:rPr>
                <w:b/>
                <w:bCs/>
                <w:sz w:val="22"/>
                <w:szCs w:val="22"/>
              </w:rPr>
              <w:t>Year 6</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sz w:val="22"/>
                <w:szCs w:val="22"/>
              </w:rPr>
            </w:pPr>
            <w:r w:rsidRPr="00131239">
              <w:rPr>
                <w:sz w:val="22"/>
                <w:szCs w:val="22"/>
              </w:rPr>
              <w:t>4 hours</w:t>
            </w:r>
          </w:p>
        </w:tc>
        <w:tc>
          <w:tcPr>
            <w:tcW w:w="1523"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b/>
                <w:sz w:val="22"/>
                <w:szCs w:val="22"/>
              </w:rPr>
            </w:pPr>
            <w:r w:rsidRPr="00131239">
              <w:rPr>
                <w:b/>
                <w:sz w:val="22"/>
                <w:szCs w:val="22"/>
              </w:rPr>
              <w:t>9am till 4pm</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sz w:val="22"/>
                <w:szCs w:val="22"/>
              </w:rPr>
            </w:pPr>
            <w:r w:rsidRPr="00131239">
              <w:rPr>
                <w:sz w:val="22"/>
                <w:szCs w:val="22"/>
              </w:rPr>
              <w:t>Google Classroom</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56A12" w:rsidRPr="00131239" w:rsidRDefault="00A56A12" w:rsidP="003145C4">
            <w:pPr>
              <w:rPr>
                <w:b/>
                <w:sz w:val="22"/>
                <w:szCs w:val="22"/>
              </w:rPr>
            </w:pPr>
            <w:r w:rsidRPr="00131239">
              <w:rPr>
                <w:b/>
                <w:sz w:val="22"/>
                <w:szCs w:val="22"/>
              </w:rPr>
              <w:t>2:45pm</w:t>
            </w:r>
          </w:p>
        </w:tc>
        <w:tc>
          <w:tcPr>
            <w:tcW w:w="2694" w:type="dxa"/>
            <w:vMerge/>
            <w:tcBorders>
              <w:top w:val="nil"/>
              <w:left w:val="nil"/>
              <w:bottom w:val="single" w:sz="8" w:space="0" w:color="auto"/>
              <w:right w:val="single" w:sz="8" w:space="0" w:color="auto"/>
            </w:tcBorders>
            <w:vAlign w:val="center"/>
            <w:hideMark/>
          </w:tcPr>
          <w:p w:rsidR="00A56A12" w:rsidRPr="00131239" w:rsidRDefault="00A56A12" w:rsidP="003145C4">
            <w:pPr>
              <w:rPr>
                <w:rFonts w:ascii="Calibri" w:hAnsi="Calibri" w:cs="Calibri"/>
                <w:sz w:val="22"/>
                <w:szCs w:val="22"/>
              </w:rPr>
            </w:pPr>
          </w:p>
        </w:tc>
      </w:tr>
    </w:tbl>
    <w:p w:rsidR="004B44B4" w:rsidRPr="00131239" w:rsidRDefault="004B44B4" w:rsidP="004B44B4">
      <w:pPr>
        <w:jc w:val="both"/>
        <w:rPr>
          <w:rFonts w:eastAsia="Times New Roman"/>
          <w:noProof/>
          <w:sz w:val="16"/>
          <w:szCs w:val="16"/>
          <w:lang w:eastAsia="en-GB"/>
        </w:rPr>
      </w:pPr>
    </w:p>
    <w:p w:rsidR="004B44B4" w:rsidRPr="004743A9" w:rsidRDefault="004B44B4" w:rsidP="004B44B4">
      <w:pPr>
        <w:jc w:val="both"/>
        <w:rPr>
          <w:rFonts w:eastAsia="Times New Roman"/>
          <w:noProof/>
          <w:sz w:val="22"/>
          <w:szCs w:val="22"/>
          <w:lang w:eastAsia="en-GB"/>
        </w:rPr>
      </w:pPr>
      <w:r w:rsidRPr="004743A9">
        <w:rPr>
          <w:rFonts w:eastAsia="Times New Roman"/>
          <w:noProof/>
          <w:sz w:val="22"/>
          <w:szCs w:val="22"/>
          <w:lang w:eastAsia="en-GB"/>
        </w:rPr>
        <w:t xml:space="preserve">If you have any problems with Remote Learning there is someone in school from </w:t>
      </w:r>
      <w:r w:rsidRPr="004743A9">
        <w:rPr>
          <w:rFonts w:eastAsia="Times New Roman"/>
          <w:b/>
          <w:noProof/>
          <w:sz w:val="22"/>
          <w:szCs w:val="22"/>
          <w:lang w:eastAsia="en-GB"/>
        </w:rPr>
        <w:t>9:00am</w:t>
      </w:r>
      <w:r w:rsidRPr="004743A9">
        <w:rPr>
          <w:rFonts w:eastAsia="Times New Roman"/>
          <w:noProof/>
          <w:sz w:val="22"/>
          <w:szCs w:val="22"/>
          <w:lang w:eastAsia="en-GB"/>
        </w:rPr>
        <w:t xml:space="preserve"> until </w:t>
      </w:r>
      <w:r w:rsidRPr="004743A9">
        <w:rPr>
          <w:rFonts w:eastAsia="Times New Roman"/>
          <w:b/>
          <w:noProof/>
          <w:sz w:val="22"/>
          <w:szCs w:val="22"/>
          <w:lang w:eastAsia="en-GB"/>
        </w:rPr>
        <w:t>4:00pm</w:t>
      </w:r>
      <w:r w:rsidRPr="004743A9">
        <w:rPr>
          <w:rFonts w:eastAsia="Times New Roman"/>
          <w:noProof/>
          <w:sz w:val="22"/>
          <w:szCs w:val="22"/>
          <w:lang w:eastAsia="en-GB"/>
        </w:rPr>
        <w:t xml:space="preserve"> who will be able to help you.  If you need to discuss anything, or would like your child’s teacher to contact you about any issues you may be having please e-mail us at </w:t>
      </w:r>
      <w:hyperlink r:id="rId6" w:history="1">
        <w:r w:rsidRPr="004743A9">
          <w:rPr>
            <w:rStyle w:val="Hyperlink"/>
            <w:rFonts w:eastAsia="Times New Roman"/>
            <w:noProof/>
            <w:sz w:val="22"/>
            <w:szCs w:val="22"/>
            <w:lang w:eastAsia="en-GB"/>
          </w:rPr>
          <w:t>admin@marlfields.cheshire.sch.uk</w:t>
        </w:r>
      </w:hyperlink>
      <w:r w:rsidRPr="004743A9">
        <w:rPr>
          <w:rFonts w:eastAsia="Times New Roman"/>
          <w:noProof/>
          <w:sz w:val="22"/>
          <w:szCs w:val="22"/>
          <w:lang w:eastAsia="en-GB"/>
        </w:rPr>
        <w:t xml:space="preserve"> and your query will be passed on.  </w:t>
      </w:r>
    </w:p>
    <w:p w:rsidR="004B44B4" w:rsidRPr="004743A9" w:rsidRDefault="004B44B4" w:rsidP="004B44B4">
      <w:pPr>
        <w:jc w:val="both"/>
        <w:rPr>
          <w:rFonts w:eastAsia="Times New Roman"/>
          <w:noProof/>
          <w:sz w:val="22"/>
          <w:szCs w:val="22"/>
          <w:lang w:eastAsia="en-GB"/>
        </w:rPr>
      </w:pPr>
    </w:p>
    <w:p w:rsidR="004B44B4" w:rsidRDefault="004B44B4" w:rsidP="004B44B4">
      <w:pPr>
        <w:jc w:val="both"/>
        <w:rPr>
          <w:rFonts w:eastAsia="Times New Roman"/>
          <w:b/>
          <w:noProof/>
          <w:sz w:val="22"/>
          <w:szCs w:val="22"/>
          <w:lang w:eastAsia="en-GB"/>
        </w:rPr>
      </w:pPr>
      <w:r w:rsidRPr="004743A9">
        <w:rPr>
          <w:rFonts w:eastAsia="Times New Roman"/>
          <w:b/>
          <w:noProof/>
          <w:sz w:val="22"/>
          <w:szCs w:val="22"/>
          <w:lang w:eastAsia="en-GB"/>
        </w:rPr>
        <w:t>Please remember that we are here to help in whatever way we can, not just with the learning; we can only help if you let us know that you need help.  We may not be able to solve all problems, but we will do our best wherever we can.</w:t>
      </w:r>
    </w:p>
    <w:p w:rsidR="002A07A4" w:rsidRDefault="002A07A4" w:rsidP="004B44B4">
      <w:pPr>
        <w:jc w:val="both"/>
        <w:rPr>
          <w:rFonts w:eastAsia="Times New Roman"/>
          <w:b/>
          <w:noProof/>
          <w:sz w:val="22"/>
          <w:szCs w:val="22"/>
          <w:lang w:eastAsia="en-GB"/>
        </w:rPr>
      </w:pPr>
    </w:p>
    <w:p w:rsidR="002A07A4" w:rsidRDefault="002A07A4" w:rsidP="002A07A4">
      <w:pPr>
        <w:rPr>
          <w:color w:val="FF0000"/>
          <w:sz w:val="44"/>
          <w:szCs w:val="44"/>
        </w:rPr>
      </w:pPr>
    </w:p>
    <w:p w:rsidR="002A07A4" w:rsidRDefault="002A07A4" w:rsidP="002A07A4">
      <w:pPr>
        <w:rPr>
          <w:color w:val="FF0000"/>
          <w:sz w:val="44"/>
          <w:szCs w:val="44"/>
        </w:rPr>
      </w:pPr>
    </w:p>
    <w:p w:rsidR="002A07A4" w:rsidRDefault="002A07A4" w:rsidP="002A07A4">
      <w:pPr>
        <w:rPr>
          <w:color w:val="FF0000"/>
          <w:sz w:val="44"/>
          <w:szCs w:val="44"/>
        </w:rPr>
      </w:pPr>
    </w:p>
    <w:p w:rsidR="002A07A4" w:rsidRDefault="002A07A4" w:rsidP="002A07A4">
      <w:pPr>
        <w:rPr>
          <w:color w:val="FF0000"/>
          <w:sz w:val="22"/>
          <w:szCs w:val="22"/>
        </w:rPr>
      </w:pPr>
    </w:p>
    <w:p w:rsidR="00131239" w:rsidRPr="004743A9" w:rsidRDefault="00131239" w:rsidP="00131239">
      <w:pPr>
        <w:rPr>
          <w:b/>
          <w:sz w:val="22"/>
          <w:szCs w:val="22"/>
          <w:u w:val="single"/>
        </w:rPr>
      </w:pPr>
      <w:r w:rsidRPr="004743A9">
        <w:rPr>
          <w:b/>
          <w:sz w:val="22"/>
          <w:szCs w:val="22"/>
          <w:u w:val="single"/>
        </w:rPr>
        <w:t>BEFORE, AFTER SCHOOL &amp; HOLIDAY PROVISION</w:t>
      </w:r>
    </w:p>
    <w:p w:rsidR="00131239" w:rsidRPr="009D0B1D" w:rsidRDefault="00131239" w:rsidP="00131239">
      <w:pPr>
        <w:jc w:val="both"/>
        <w:rPr>
          <w:sz w:val="22"/>
          <w:szCs w:val="22"/>
        </w:rPr>
      </w:pPr>
      <w:r w:rsidRPr="004743A9">
        <w:rPr>
          <w:sz w:val="22"/>
          <w:szCs w:val="22"/>
        </w:rPr>
        <w:t>After being with us for 19 years and due to the current climate of people working from home, and there not being much need for additional childcare, Cherubs and Imps have decided to not renew their lease with us.</w:t>
      </w:r>
      <w:r w:rsidR="009D0B1D">
        <w:rPr>
          <w:sz w:val="22"/>
          <w:szCs w:val="22"/>
        </w:rPr>
        <w:t xml:space="preserve"> </w:t>
      </w:r>
      <w:r w:rsidR="009D0B1D" w:rsidRPr="009D0B1D">
        <w:rPr>
          <w:b/>
          <w:sz w:val="22"/>
          <w:szCs w:val="22"/>
        </w:rPr>
        <w:t>Please be assured the rumour of our site being unsafe is not correct</w:t>
      </w:r>
      <w:r w:rsidR="009D0B1D">
        <w:rPr>
          <w:sz w:val="22"/>
          <w:szCs w:val="22"/>
        </w:rPr>
        <w:t>. With their decision we</w:t>
      </w:r>
      <w:r w:rsidRPr="004743A9">
        <w:rPr>
          <w:sz w:val="22"/>
          <w:szCs w:val="22"/>
        </w:rPr>
        <w:t xml:space="preserve"> appreciate that this may be a problem for those parents who rely on this service, however we are looking at ways in which we can overcome any potential problems.  </w:t>
      </w:r>
      <w:r w:rsidRPr="009D0B1D">
        <w:rPr>
          <w:b/>
          <w:sz w:val="22"/>
          <w:szCs w:val="22"/>
        </w:rPr>
        <w:t>To this end we ask that you let us know by the end of the week if you would use this service, and how often you would need</w:t>
      </w:r>
      <w:r w:rsidRPr="004743A9">
        <w:rPr>
          <w:sz w:val="22"/>
          <w:szCs w:val="22"/>
        </w:rPr>
        <w:t xml:space="preserve"> </w:t>
      </w:r>
      <w:r w:rsidRPr="009D0B1D">
        <w:rPr>
          <w:b/>
          <w:sz w:val="22"/>
          <w:szCs w:val="22"/>
        </w:rPr>
        <w:t>a place</w:t>
      </w:r>
      <w:r w:rsidR="009D0B1D">
        <w:rPr>
          <w:b/>
          <w:sz w:val="22"/>
          <w:szCs w:val="22"/>
        </w:rPr>
        <w:t xml:space="preserve"> for before and after school care</w:t>
      </w:r>
      <w:r w:rsidRPr="009D0B1D">
        <w:rPr>
          <w:b/>
          <w:sz w:val="22"/>
          <w:szCs w:val="22"/>
        </w:rPr>
        <w:t>.  The Governors of the school will need this information to be able to discuss the viability of setting up our own provision.</w:t>
      </w:r>
    </w:p>
    <w:p w:rsidR="00131239" w:rsidRPr="004743A9" w:rsidRDefault="00131239" w:rsidP="00131239">
      <w:pPr>
        <w:rPr>
          <w:sz w:val="22"/>
          <w:szCs w:val="22"/>
        </w:rPr>
      </w:pPr>
      <w:r w:rsidRPr="009D0B1D">
        <w:rPr>
          <w:b/>
          <w:sz w:val="22"/>
          <w:szCs w:val="22"/>
        </w:rPr>
        <w:t>Please e-mail us with your response as soon as possible on</w:t>
      </w:r>
      <w:r w:rsidRPr="004743A9">
        <w:rPr>
          <w:sz w:val="22"/>
          <w:szCs w:val="22"/>
        </w:rPr>
        <w:t xml:space="preserve"> </w:t>
      </w:r>
      <w:hyperlink r:id="rId7" w:history="1">
        <w:r w:rsidRPr="004743A9">
          <w:rPr>
            <w:rStyle w:val="Hyperlink"/>
            <w:sz w:val="22"/>
            <w:szCs w:val="22"/>
          </w:rPr>
          <w:t>admin@marlfields.cheshire.sch.uk</w:t>
        </w:r>
      </w:hyperlink>
    </w:p>
    <w:p w:rsidR="00131239" w:rsidRPr="004743A9" w:rsidRDefault="00131239" w:rsidP="00131239">
      <w:pPr>
        <w:rPr>
          <w:sz w:val="22"/>
          <w:szCs w:val="22"/>
        </w:rPr>
      </w:pPr>
    </w:p>
    <w:p w:rsidR="00A56A12" w:rsidRPr="004743A9" w:rsidRDefault="00A56A12" w:rsidP="00131239">
      <w:pPr>
        <w:rPr>
          <w:rFonts w:cs="Arial"/>
          <w:b/>
          <w:bCs/>
          <w:sz w:val="22"/>
          <w:szCs w:val="22"/>
          <w:u w:val="single"/>
          <w:lang w:eastAsia="en-GB"/>
        </w:rPr>
      </w:pPr>
      <w:r w:rsidRPr="004743A9">
        <w:rPr>
          <w:rFonts w:cs="Arial"/>
          <w:b/>
          <w:bCs/>
          <w:sz w:val="22"/>
          <w:szCs w:val="22"/>
          <w:u w:val="single"/>
          <w:lang w:eastAsia="en-GB"/>
        </w:rPr>
        <w:t>SEND SURVEY</w:t>
      </w:r>
    </w:p>
    <w:p w:rsidR="00A56A12" w:rsidRDefault="00A56A12" w:rsidP="00A56A12">
      <w:pPr>
        <w:jc w:val="left"/>
        <w:rPr>
          <w:rFonts w:cs="Arial"/>
          <w:color w:val="000000"/>
          <w:sz w:val="22"/>
          <w:szCs w:val="22"/>
          <w:lang w:eastAsia="en-GB"/>
        </w:rPr>
      </w:pPr>
      <w:r w:rsidRPr="004743A9">
        <w:rPr>
          <w:rFonts w:cs="Arial"/>
          <w:color w:val="000000"/>
          <w:sz w:val="22"/>
          <w:szCs w:val="22"/>
          <w:lang w:eastAsia="en-GB"/>
        </w:rPr>
        <w:t>This week, Cheshire East launched their annual parent carer survey aimed at parents and carers of those children and young people who have had an education health and care (EHC) needs assessment or an autism assessment with the NHS.</w:t>
      </w:r>
      <w:r w:rsidRPr="004743A9">
        <w:rPr>
          <w:rFonts w:cs="Arial"/>
          <w:color w:val="000000"/>
          <w:sz w:val="22"/>
          <w:szCs w:val="22"/>
          <w:lang w:eastAsia="en-GB"/>
        </w:rPr>
        <w:br/>
        <w:t>They want to know if improvements made to services during the last year have been seen and felt by parents and carers and ultimately improve the lives of children and young people with SEND across Cheshire East.</w:t>
      </w:r>
      <w:r w:rsidRPr="004743A9">
        <w:rPr>
          <w:rFonts w:cs="Arial"/>
          <w:color w:val="000000"/>
          <w:sz w:val="22"/>
          <w:szCs w:val="22"/>
          <w:lang w:eastAsia="en-GB"/>
        </w:rPr>
        <w:br/>
        <w:t xml:space="preserve"> The survey opened this week and runs for four weeks with a closing date of </w:t>
      </w:r>
      <w:r w:rsidRPr="004743A9">
        <w:rPr>
          <w:rFonts w:cs="Arial"/>
          <w:b/>
          <w:color w:val="000000"/>
          <w:sz w:val="22"/>
          <w:szCs w:val="22"/>
          <w:lang w:eastAsia="en-GB"/>
        </w:rPr>
        <w:t>Monday 8</w:t>
      </w:r>
      <w:r w:rsidRPr="004743A9">
        <w:rPr>
          <w:rFonts w:cs="Arial"/>
          <w:b/>
          <w:color w:val="000000"/>
          <w:sz w:val="22"/>
          <w:szCs w:val="22"/>
          <w:vertAlign w:val="superscript"/>
          <w:lang w:eastAsia="en-GB"/>
        </w:rPr>
        <w:t>th</w:t>
      </w:r>
      <w:r w:rsidRPr="004743A9">
        <w:rPr>
          <w:rFonts w:cs="Arial"/>
          <w:b/>
          <w:color w:val="000000"/>
          <w:sz w:val="22"/>
          <w:szCs w:val="22"/>
          <w:lang w:eastAsia="en-GB"/>
        </w:rPr>
        <w:t xml:space="preserve"> February 2021</w:t>
      </w:r>
      <w:r w:rsidRPr="004743A9">
        <w:rPr>
          <w:rFonts w:cs="Arial"/>
          <w:color w:val="000000"/>
          <w:sz w:val="22"/>
          <w:szCs w:val="22"/>
          <w:lang w:eastAsia="en-GB"/>
        </w:rPr>
        <w:t xml:space="preserve">. The </w:t>
      </w:r>
      <w:hyperlink r:id="rId8" w:tgtFrame="_blank" w:history="1">
        <w:r w:rsidRPr="004743A9">
          <w:rPr>
            <w:rStyle w:val="Hyperlink"/>
            <w:rFonts w:cs="Arial"/>
            <w:b/>
            <w:bCs/>
            <w:color w:val="0000CD"/>
            <w:sz w:val="22"/>
            <w:szCs w:val="22"/>
            <w:lang w:eastAsia="en-GB"/>
          </w:rPr>
          <w:t>link to the survey can be found here</w:t>
        </w:r>
      </w:hyperlink>
      <w:r w:rsidRPr="004743A9">
        <w:rPr>
          <w:rFonts w:cs="Arial"/>
          <w:color w:val="000000"/>
          <w:sz w:val="22"/>
          <w:szCs w:val="22"/>
          <w:lang w:eastAsia="en-GB"/>
        </w:rPr>
        <w:t xml:space="preserve"> as well as a short interview with Jacky Forster, director of education at Cheshire East Council, and chair of the SEND Partnership and Kate Walters, co-chair of the Cheshire East Parent Carer Forum.</w:t>
      </w:r>
      <w:r w:rsidR="009D0B1D">
        <w:rPr>
          <w:rFonts w:cs="Arial"/>
          <w:color w:val="000000"/>
          <w:sz w:val="22"/>
          <w:szCs w:val="22"/>
          <w:lang w:eastAsia="en-GB"/>
        </w:rPr>
        <w:t xml:space="preserve"> </w:t>
      </w:r>
      <w:r w:rsidRPr="004743A9">
        <w:rPr>
          <w:rFonts w:cs="Arial"/>
          <w:color w:val="000000"/>
          <w:sz w:val="22"/>
          <w:szCs w:val="22"/>
          <w:lang w:eastAsia="en-GB"/>
        </w:rPr>
        <w:t>Please if you are a parent with children with an Educational Health Care Plan or School Focus Plan and wish to contribute please use the link above or visit Cheshire East website direct.</w:t>
      </w:r>
    </w:p>
    <w:p w:rsidR="00B61153" w:rsidRPr="004743A9" w:rsidRDefault="00B61153" w:rsidP="00A56A12">
      <w:pPr>
        <w:jc w:val="left"/>
        <w:rPr>
          <w:rFonts w:cs="Arial"/>
          <w:color w:val="000000"/>
          <w:sz w:val="22"/>
          <w:szCs w:val="22"/>
          <w:lang w:eastAsia="en-GB"/>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B6F4B" w:rsidRPr="004743A9" w:rsidTr="00CB6F4B">
        <w:trPr>
          <w:tblCellSpacing w:w="0" w:type="dxa"/>
          <w:jc w:val="center"/>
          <w:hidden/>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CB6F4B" w:rsidRPr="004743A9">
              <w:trPr>
                <w:tblCellSpacing w:w="0" w:type="dxa"/>
                <w:jc w:val="center"/>
                <w:hidden/>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CB6F4B" w:rsidRPr="004743A9">
                    <w:trPr>
                      <w:tblCellSpacing w:w="0" w:type="dxa"/>
                      <w:hidden/>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CB6F4B" w:rsidRPr="004743A9" w:rsidTr="00CB6F4B">
                          <w:trPr>
                            <w:trHeight w:val="7819"/>
                            <w:tblCellSpacing w:w="0" w:type="dxa"/>
                            <w:jc w:val="center"/>
                            <w:hidden/>
                          </w:trPr>
                          <w:tc>
                            <w:tcPr>
                              <w:tcW w:w="9900" w:type="dxa"/>
                            </w:tcPr>
                            <w:p w:rsidR="00CB6F4B" w:rsidRPr="004743A9" w:rsidRDefault="00CB6F4B" w:rsidP="00B61153">
                              <w:pPr>
                                <w:rPr>
                                  <w:vanish/>
                                  <w:sz w:val="22"/>
                                  <w:szCs w:val="22"/>
                                </w:rPr>
                              </w:pPr>
                            </w:p>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CB6F4B" w:rsidRPr="004743A9">
                                <w:trPr>
                                  <w:tblCellSpacing w:w="0" w:type="dxa"/>
                                  <w:jc w:val="center"/>
                                </w:trPr>
                                <w:tc>
                                  <w:tcPr>
                                    <w:tcW w:w="0" w:type="auto"/>
                                    <w:hideMark/>
                                  </w:tcPr>
                                  <w:p w:rsidR="00CB6F4B" w:rsidRPr="004743A9" w:rsidRDefault="002A07A4" w:rsidP="00B61153">
                                    <w:pPr>
                                      <w:pStyle w:val="Heading1"/>
                                      <w:jc w:val="center"/>
                                      <w:rPr>
                                        <w:rFonts w:ascii="Century Gothic" w:eastAsia="Times New Roman" w:hAnsi="Century Gothic" w:cs="Tahoma"/>
                                        <w:color w:val="000000"/>
                                        <w:sz w:val="22"/>
                                        <w:szCs w:val="22"/>
                                        <w:u w:val="single"/>
                                      </w:rPr>
                                    </w:pPr>
                                    <w:r>
                                      <w:rPr>
                                        <w:rFonts w:ascii="Century Gothic" w:eastAsia="Times New Roman" w:hAnsi="Century Gothic" w:cs="Tahoma"/>
                                        <w:color w:val="000000"/>
                                        <w:sz w:val="22"/>
                                        <w:szCs w:val="22"/>
                                        <w:u w:val="single"/>
                                      </w:rPr>
                                      <w:t>T</w:t>
                                    </w:r>
                                    <w:r w:rsidR="00CB6F4B" w:rsidRPr="004743A9">
                                      <w:rPr>
                                        <w:rFonts w:ascii="Century Gothic" w:eastAsia="Times New Roman" w:hAnsi="Century Gothic" w:cs="Tahoma"/>
                                        <w:color w:val="000000"/>
                                        <w:sz w:val="22"/>
                                        <w:szCs w:val="22"/>
                                        <w:u w:val="single"/>
                                      </w:rPr>
                                      <w:t xml:space="preserve">he Big Schools </w:t>
                                    </w:r>
                                    <w:proofErr w:type="spellStart"/>
                                    <w:r w:rsidR="00CB6F4B" w:rsidRPr="004743A9">
                                      <w:rPr>
                                        <w:rFonts w:ascii="Century Gothic" w:eastAsia="Times New Roman" w:hAnsi="Century Gothic" w:cs="Tahoma"/>
                                        <w:color w:val="000000"/>
                                        <w:sz w:val="22"/>
                                        <w:szCs w:val="22"/>
                                        <w:u w:val="single"/>
                                      </w:rPr>
                                      <w:t>Winterwatch</w:t>
                                    </w:r>
                                    <w:proofErr w:type="spellEnd"/>
                                    <w:r w:rsidR="00CB6F4B" w:rsidRPr="004743A9">
                                      <w:rPr>
                                        <w:rFonts w:ascii="Century Gothic" w:eastAsia="Times New Roman" w:hAnsi="Century Gothic" w:cs="Tahoma"/>
                                        <w:color w:val="000000"/>
                                        <w:sz w:val="22"/>
                                        <w:szCs w:val="22"/>
                                        <w:u w:val="single"/>
                                      </w:rPr>
                                      <w:t xml:space="preserve"> Live Lesson </w:t>
                                    </w:r>
                                  </w:p>
                                </w:tc>
                              </w:tr>
                            </w:tbl>
                            <w:p w:rsidR="00CB6F4B" w:rsidRPr="004743A9" w:rsidRDefault="00CB6F4B" w:rsidP="00B61153">
                              <w:pPr>
                                <w:rPr>
                                  <w:vanish/>
                                  <w:sz w:val="22"/>
                                  <w:szCs w:val="22"/>
                                </w:rPr>
                              </w:pPr>
                            </w:p>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CB6F4B" w:rsidRPr="004743A9">
                                <w:trPr>
                                  <w:tblCellSpacing w:w="0" w:type="dxa"/>
                                  <w:jc w:val="center"/>
                                </w:trPr>
                                <w:tc>
                                  <w:tcPr>
                                    <w:tcW w:w="0" w:type="auto"/>
                                    <w:vAlign w:val="center"/>
                                    <w:hideMark/>
                                  </w:tcPr>
                                  <w:p w:rsidR="00CB6F4B" w:rsidRPr="004743A9" w:rsidRDefault="00131239" w:rsidP="00B61153">
                                    <w:pPr>
                                      <w:rPr>
                                        <w:sz w:val="22"/>
                                        <w:szCs w:val="22"/>
                                      </w:rPr>
                                    </w:pPr>
                                    <w:r w:rsidRPr="004743A9">
                                      <w:rPr>
                                        <w:noProof/>
                                        <w:color w:val="0000FF"/>
                                        <w:sz w:val="22"/>
                                        <w:szCs w:val="22"/>
                                        <w:lang w:eastAsia="en-GB"/>
                                      </w:rPr>
                                      <w:drawing>
                                        <wp:anchor distT="0" distB="0" distL="114300" distR="114300" simplePos="0" relativeHeight="251659264" behindDoc="0" locked="0" layoutInCell="1" allowOverlap="1" wp14:anchorId="5B6640C2" wp14:editId="7CCF3381">
                                          <wp:simplePos x="0" y="0"/>
                                          <wp:positionH relativeFrom="column">
                                            <wp:posOffset>5163185</wp:posOffset>
                                          </wp:positionH>
                                          <wp:positionV relativeFrom="paragraph">
                                            <wp:posOffset>-196215</wp:posOffset>
                                          </wp:positionV>
                                          <wp:extent cx="1303655" cy="733425"/>
                                          <wp:effectExtent l="0" t="0" r="0" b="0"/>
                                          <wp:wrapNone/>
                                          <wp:docPr id="12" name="Picture 12" descr="https://i.emlfiles4.com/cmpimg/1/8/8/4/8/1/files/imagecache/2070059/w660_1481049_naturellbluetit.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emlfiles4.com/cmpimg/1/8/8/4/8/1/files/imagecache/2070059/w660_1481049_naturellblueti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365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B6F4B" w:rsidRPr="004743A9">
                                      <w:rPr>
                                        <w:noProof/>
                                        <w:sz w:val="22"/>
                                        <w:szCs w:val="22"/>
                                        <w:lang w:eastAsia="en-GB"/>
                                      </w:rPr>
                                      <w:drawing>
                                        <wp:inline distT="0" distB="0" distL="0" distR="0" wp14:anchorId="33F7E4AF" wp14:editId="480CDB20">
                                          <wp:extent cx="9525" cy="95250"/>
                                          <wp:effectExtent l="0" t="0" r="0" b="0"/>
                                          <wp:docPr id="14" name="Picture 14" descr="https://i.emlfiles4.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emlfiles4.com/cmpimg/t/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rsidR="00CB6F4B" w:rsidRPr="004743A9" w:rsidRDefault="00CB6F4B" w:rsidP="00B61153">
                              <w:pPr>
                                <w:rPr>
                                  <w:vanish/>
                                  <w:sz w:val="22"/>
                                  <w:szCs w:val="22"/>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00"/>
                              </w:tblGrid>
                              <w:tr w:rsidR="00CB6F4B" w:rsidRPr="004743A9">
                                <w:trPr>
                                  <w:tblCellSpacing w:w="0" w:type="dxa"/>
                                  <w:jc w:val="center"/>
                                </w:trPr>
                                <w:tc>
                                  <w:tcPr>
                                    <w:tcW w:w="0" w:type="auto"/>
                                    <w:shd w:val="clear" w:color="auto" w:fill="FFFFFF"/>
                                    <w:hideMark/>
                                  </w:tcPr>
                                  <w:p w:rsidR="00CB6F4B" w:rsidRPr="004743A9" w:rsidRDefault="009D0B1D" w:rsidP="00B61153">
                                    <w:pPr>
                                      <w:pStyle w:val="NormalWeb"/>
                                      <w:spacing w:before="0" w:beforeAutospacing="0" w:after="0" w:afterAutospacing="0"/>
                                      <w:rPr>
                                        <w:rFonts w:ascii="Century Gothic" w:hAnsi="Century Gothic"/>
                                        <w:b/>
                                        <w:bCs/>
                                        <w:color w:val="000000"/>
                                        <w:sz w:val="22"/>
                                        <w:szCs w:val="22"/>
                                      </w:rPr>
                                    </w:pPr>
                                    <w:r>
                                      <w:rPr>
                                        <w:rFonts w:ascii="Century Gothic" w:hAnsi="Century Gothic"/>
                                        <w:color w:val="000000"/>
                                        <w:sz w:val="22"/>
                                        <w:szCs w:val="22"/>
                                      </w:rPr>
                                      <w:t>Join BBC</w:t>
                                    </w:r>
                                    <w:r w:rsidR="00CB6F4B" w:rsidRPr="004743A9">
                                      <w:rPr>
                                        <w:rFonts w:ascii="Century Gothic" w:hAnsi="Century Gothic"/>
                                        <w:color w:val="000000"/>
                                        <w:sz w:val="22"/>
                                        <w:szCs w:val="22"/>
                                      </w:rPr>
                                      <w:t xml:space="preserve"> on </w:t>
                                    </w:r>
                                    <w:r w:rsidR="00CB6F4B" w:rsidRPr="004743A9">
                                      <w:rPr>
                                        <w:rFonts w:ascii="Century Gothic" w:hAnsi="Century Gothic"/>
                                        <w:b/>
                                        <w:bCs/>
                                        <w:color w:val="000000"/>
                                        <w:sz w:val="22"/>
                                        <w:szCs w:val="22"/>
                                      </w:rPr>
                                      <w:t>January 28th</w:t>
                                    </w:r>
                                    <w:r w:rsidR="00CB6F4B" w:rsidRPr="004743A9">
                                      <w:rPr>
                                        <w:rFonts w:ascii="Century Gothic" w:hAnsi="Century Gothic"/>
                                        <w:color w:val="000000"/>
                                        <w:sz w:val="22"/>
                                        <w:szCs w:val="22"/>
                                      </w:rPr>
                                      <w:t xml:space="preserve"> for a very special </w:t>
                                    </w:r>
                                    <w:r w:rsidR="00CB6F4B" w:rsidRPr="004743A9">
                                      <w:rPr>
                                        <w:rFonts w:ascii="Century Gothic" w:hAnsi="Century Gothic"/>
                                        <w:b/>
                                        <w:bCs/>
                                        <w:color w:val="000000"/>
                                        <w:sz w:val="22"/>
                                        <w:szCs w:val="22"/>
                                      </w:rPr>
                                      <w:t xml:space="preserve">nature-themed Live </w:t>
                                    </w:r>
                                  </w:p>
                                  <w:p w:rsidR="00CB6F4B" w:rsidRPr="004743A9" w:rsidRDefault="00CB6F4B" w:rsidP="00B61153">
                                    <w:pPr>
                                      <w:pStyle w:val="NormalWeb"/>
                                      <w:spacing w:before="0" w:beforeAutospacing="0" w:after="0" w:afterAutospacing="0"/>
                                      <w:rPr>
                                        <w:rFonts w:ascii="Century Gothic" w:hAnsi="Century Gothic"/>
                                        <w:color w:val="000000"/>
                                        <w:sz w:val="22"/>
                                        <w:szCs w:val="22"/>
                                      </w:rPr>
                                    </w:pPr>
                                    <w:r w:rsidRPr="004743A9">
                                      <w:rPr>
                                        <w:rFonts w:ascii="Century Gothic" w:hAnsi="Century Gothic"/>
                                        <w:b/>
                                        <w:bCs/>
                                        <w:color w:val="000000"/>
                                        <w:sz w:val="22"/>
                                        <w:szCs w:val="22"/>
                                      </w:rPr>
                                      <w:t>Lesson for KS2</w:t>
                                    </w:r>
                                    <w:r w:rsidRPr="004743A9">
                                      <w:rPr>
                                        <w:rFonts w:ascii="Century Gothic" w:hAnsi="Century Gothic"/>
                                        <w:color w:val="000000"/>
                                        <w:sz w:val="22"/>
                                        <w:szCs w:val="22"/>
                                      </w:rPr>
                                      <w:t xml:space="preserve">, brought to you in partnership with the </w:t>
                                    </w:r>
                                    <w:hyperlink r:id="rId12" w:history="1">
                                      <w:r w:rsidRPr="004743A9">
                                        <w:rPr>
                                          <w:rStyle w:val="Hyperlink"/>
                                          <w:rFonts w:ascii="Century Gothic" w:hAnsi="Century Gothic"/>
                                          <w:color w:val="000000"/>
                                          <w:sz w:val="22"/>
                                          <w:szCs w:val="22"/>
                                        </w:rPr>
                                        <w:t>RSPB</w:t>
                                      </w:r>
                                    </w:hyperlink>
                                    <w:r w:rsidRPr="004743A9">
                                      <w:rPr>
                                        <w:rFonts w:ascii="Century Gothic" w:hAnsi="Century Gothic"/>
                                        <w:color w:val="000000"/>
                                        <w:sz w:val="22"/>
                                        <w:szCs w:val="22"/>
                                      </w:rPr>
                                      <w:t xml:space="preserve"> and </w:t>
                                    </w:r>
                                  </w:p>
                                  <w:p w:rsidR="00CB6F4B" w:rsidRPr="004743A9" w:rsidRDefault="00504172" w:rsidP="00B61153">
                                    <w:pPr>
                                      <w:pStyle w:val="NormalWeb"/>
                                      <w:spacing w:before="0" w:beforeAutospacing="0" w:after="0" w:afterAutospacing="0"/>
                                      <w:rPr>
                                        <w:rFonts w:ascii="Century Gothic" w:hAnsi="Century Gothic"/>
                                        <w:color w:val="000000"/>
                                        <w:sz w:val="22"/>
                                        <w:szCs w:val="22"/>
                                      </w:rPr>
                                    </w:pPr>
                                    <w:hyperlink r:id="rId13" w:history="1">
                                      <w:r w:rsidR="00CB6F4B" w:rsidRPr="004743A9">
                                        <w:rPr>
                                          <w:rStyle w:val="Hyperlink"/>
                                          <w:rFonts w:ascii="Century Gothic" w:hAnsi="Century Gothic"/>
                                          <w:color w:val="000000"/>
                                          <w:sz w:val="22"/>
                                          <w:szCs w:val="22"/>
                                        </w:rPr>
                                        <w:t xml:space="preserve">BBC Two's </w:t>
                                      </w:r>
                                      <w:proofErr w:type="spellStart"/>
                                      <w:r w:rsidR="00CB6F4B" w:rsidRPr="004743A9">
                                        <w:rPr>
                                          <w:rStyle w:val="Hyperlink"/>
                                          <w:rFonts w:ascii="Century Gothic" w:hAnsi="Century Gothic"/>
                                          <w:color w:val="000000"/>
                                          <w:sz w:val="22"/>
                                          <w:szCs w:val="22"/>
                                        </w:rPr>
                                        <w:t>Winterwatch</w:t>
                                      </w:r>
                                      <w:proofErr w:type="spellEnd"/>
                                    </w:hyperlink>
                                    <w:r w:rsidR="00CB6F4B" w:rsidRPr="004743A9">
                                      <w:rPr>
                                        <w:rFonts w:ascii="Century Gothic" w:hAnsi="Century Gothic"/>
                                        <w:color w:val="000000"/>
                                        <w:sz w:val="22"/>
                                        <w:szCs w:val="22"/>
                                      </w:rPr>
                                      <w:t>.</w:t>
                                    </w:r>
                                  </w:p>
                                </w:tc>
                              </w:tr>
                            </w:tbl>
                            <w:p w:rsidR="00CB6F4B" w:rsidRPr="004743A9" w:rsidRDefault="00CB6F4B" w:rsidP="00B61153">
                              <w:pPr>
                                <w:rPr>
                                  <w:vanish/>
                                  <w:sz w:val="22"/>
                                  <w:szCs w:val="22"/>
                                </w:rPr>
                              </w:pPr>
                            </w:p>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CB6F4B" w:rsidRPr="004743A9">
                                <w:trPr>
                                  <w:tblCellSpacing w:w="0" w:type="dxa"/>
                                  <w:jc w:val="center"/>
                                </w:trPr>
                                <w:tc>
                                  <w:tcPr>
                                    <w:tcW w:w="0" w:type="auto"/>
                                    <w:vAlign w:val="center"/>
                                    <w:hideMark/>
                                  </w:tcPr>
                                  <w:p w:rsidR="00CB6F4B" w:rsidRPr="004743A9" w:rsidRDefault="00CB6F4B" w:rsidP="00B61153">
                                    <w:pPr>
                                      <w:rPr>
                                        <w:sz w:val="22"/>
                                        <w:szCs w:val="22"/>
                                      </w:rPr>
                                    </w:pPr>
                                    <w:r w:rsidRPr="004743A9">
                                      <w:rPr>
                                        <w:noProof/>
                                        <w:sz w:val="22"/>
                                        <w:szCs w:val="22"/>
                                        <w:lang w:eastAsia="en-GB"/>
                                      </w:rPr>
                                      <w:drawing>
                                        <wp:inline distT="0" distB="0" distL="0" distR="0">
                                          <wp:extent cx="9525" cy="95250"/>
                                          <wp:effectExtent l="0" t="0" r="0" b="0"/>
                                          <wp:docPr id="13" name="Picture 13" descr="https://i.emlfiles4.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emlfiles4.com/cmpimg/t/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rsidR="00CB6F4B" w:rsidRPr="004743A9" w:rsidRDefault="00CB6F4B" w:rsidP="00B61153">
                              <w:pPr>
                                <w:rPr>
                                  <w:vanish/>
                                  <w:sz w:val="22"/>
                                  <w:szCs w:val="22"/>
                                </w:rPr>
                              </w:pPr>
                            </w:p>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CB6F4B" w:rsidRPr="004743A9">
                                <w:trPr>
                                  <w:tblCellSpacing w:w="0" w:type="dxa"/>
                                  <w:jc w:val="center"/>
                                </w:trPr>
                                <w:tc>
                                  <w:tcPr>
                                    <w:tcW w:w="0" w:type="auto"/>
                                    <w:vAlign w:val="center"/>
                                    <w:hideMark/>
                                  </w:tcPr>
                                  <w:tbl>
                                    <w:tblPr>
                                      <w:tblpPr w:leftFromText="180" w:rightFromText="180" w:vertAnchor="text" w:horzAnchor="margin" w:tblpY="-240"/>
                                      <w:tblOverlap w:val="never"/>
                                      <w:tblW w:w="5000" w:type="pct"/>
                                      <w:tblCellSpacing w:w="0" w:type="dxa"/>
                                      <w:shd w:val="clear" w:color="auto" w:fill="FFFFFF"/>
                                      <w:tblCellMar>
                                        <w:left w:w="0" w:type="dxa"/>
                                        <w:right w:w="0" w:type="dxa"/>
                                      </w:tblCellMar>
                                      <w:tblLook w:val="04A0" w:firstRow="1" w:lastRow="0" w:firstColumn="1" w:lastColumn="0" w:noHBand="0" w:noVBand="1"/>
                                    </w:tblPr>
                                    <w:tblGrid>
                                      <w:gridCol w:w="9900"/>
                                    </w:tblGrid>
                                    <w:tr w:rsidR="004743A9" w:rsidRPr="004743A9" w:rsidTr="004743A9">
                                      <w:trPr>
                                        <w:tblCellSpacing w:w="0" w:type="dxa"/>
                                      </w:trPr>
                                      <w:tc>
                                        <w:tcPr>
                                          <w:tcW w:w="0" w:type="auto"/>
                                          <w:shd w:val="clear" w:color="auto" w:fill="FFFFFF"/>
                                          <w:hideMark/>
                                        </w:tcPr>
                                        <w:p w:rsidR="004743A9" w:rsidRPr="004743A9" w:rsidRDefault="004743A9" w:rsidP="00B61153">
                                          <w:pPr>
                                            <w:pStyle w:val="NormalWeb"/>
                                            <w:spacing w:before="0" w:beforeAutospacing="0" w:after="0" w:afterAutospacing="0"/>
                                            <w:jc w:val="both"/>
                                            <w:rPr>
                                              <w:rFonts w:ascii="Century Gothic" w:hAnsi="Century Gothic"/>
                                              <w:color w:val="000000"/>
                                              <w:sz w:val="22"/>
                                              <w:szCs w:val="22"/>
                                            </w:rPr>
                                          </w:pPr>
                                          <w:r w:rsidRPr="004743A9">
                                            <w:rPr>
                                              <w:rFonts w:ascii="Century Gothic" w:hAnsi="Century Gothic"/>
                                              <w:noProof/>
                                              <w:sz w:val="22"/>
                                              <w:szCs w:val="22"/>
                                            </w:rPr>
                                            <w:drawing>
                                              <wp:anchor distT="47625" distB="47625" distL="47625" distR="47625" simplePos="0" relativeHeight="251656192" behindDoc="1" locked="0" layoutInCell="1" allowOverlap="0" wp14:anchorId="4EC40442" wp14:editId="50E42AFF">
                                                <wp:simplePos x="0" y="0"/>
                                                <wp:positionH relativeFrom="column">
                                                  <wp:posOffset>0</wp:posOffset>
                                                </wp:positionH>
                                                <wp:positionV relativeFrom="line">
                                                  <wp:posOffset>0</wp:posOffset>
                                                </wp:positionV>
                                                <wp:extent cx="1571625" cy="1047750"/>
                                                <wp:effectExtent l="0" t="0" r="9525" b="0"/>
                                                <wp:wrapTight wrapText="bothSides">
                                                  <wp:wrapPolygon edited="0">
                                                    <wp:start x="0" y="0"/>
                                                    <wp:lineTo x="0" y="21207"/>
                                                    <wp:lineTo x="21469" y="21207"/>
                                                    <wp:lineTo x="21469" y="0"/>
                                                    <wp:lineTo x="0" y="0"/>
                                                  </wp:wrapPolygon>
                                                </wp:wrapTight>
                                                <wp:docPr id="19" name="Picture 19" descr="https://i.emlfiles4.com/cmpimg/1/8/8/4/8/1/files/imagecache/2070059/w660_1490766_naturell.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emlfiles4.com/cmpimg/1/8/8/4/8/1/files/imagecache/2070059/w660_1490766_naturell.jpg">
                                                          <a:hlinkClick r:id="rId14"/>
                                                        </pic:cNvPr>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1571625" cy="1047750"/>
                                                        </a:xfrm>
                                                        <a:prstGeom prst="rect">
                                                          <a:avLst/>
                                                        </a:prstGeom>
                                                        <a:noFill/>
                                                      </pic:spPr>
                                                    </pic:pic>
                                                  </a:graphicData>
                                                </a:graphic>
                                                <wp14:sizeRelH relativeFrom="page">
                                                  <wp14:pctWidth>0</wp14:pctWidth>
                                                </wp14:sizeRelH>
                                                <wp14:sizeRelV relativeFrom="page">
                                                  <wp14:pctHeight>0</wp14:pctHeight>
                                                </wp14:sizeRelV>
                                              </wp:anchor>
                                            </w:drawing>
                                          </w:r>
                                          <w:r w:rsidRPr="004743A9">
                                            <w:rPr>
                                              <w:rFonts w:ascii="Century Gothic" w:hAnsi="Century Gothic"/>
                                              <w:b/>
                                              <w:bCs/>
                                              <w:color w:val="000000"/>
                                              <w:sz w:val="22"/>
                                              <w:szCs w:val="22"/>
                                            </w:rPr>
                                            <w:t>KS2 pupils</w:t>
                                          </w:r>
                                          <w:r w:rsidRPr="004743A9">
                                            <w:rPr>
                                              <w:rFonts w:ascii="Century Gothic" w:hAnsi="Century Gothic"/>
                                              <w:color w:val="000000"/>
                                              <w:sz w:val="22"/>
                                              <w:szCs w:val="22"/>
                                            </w:rPr>
                                            <w:t xml:space="preserve"> can find out more about the birds in their environment in </w:t>
                                          </w:r>
                                          <w:hyperlink r:id="rId16" w:history="1">
                                            <w:r w:rsidRPr="004743A9">
                                              <w:rPr>
                                                <w:rStyle w:val="Hyperlink"/>
                                                <w:rFonts w:ascii="Century Gothic" w:hAnsi="Century Gothic"/>
                                                <w:b/>
                                                <w:bCs/>
                                                <w:color w:val="000000"/>
                                                <w:sz w:val="22"/>
                                                <w:szCs w:val="22"/>
                                              </w:rPr>
                                              <w:t xml:space="preserve">The Big Schools </w:t>
                                            </w:r>
                                            <w:proofErr w:type="spellStart"/>
                                            <w:r w:rsidRPr="004743A9">
                                              <w:rPr>
                                                <w:rStyle w:val="Hyperlink"/>
                                                <w:rFonts w:ascii="Century Gothic" w:hAnsi="Century Gothic"/>
                                                <w:b/>
                                                <w:bCs/>
                                                <w:color w:val="000000"/>
                                                <w:sz w:val="22"/>
                                                <w:szCs w:val="22"/>
                                              </w:rPr>
                                              <w:t>Winterwatch</w:t>
                                            </w:r>
                                            <w:proofErr w:type="spellEnd"/>
                                            <w:r w:rsidRPr="004743A9">
                                              <w:rPr>
                                                <w:rStyle w:val="Hyperlink"/>
                                                <w:rFonts w:ascii="Century Gothic" w:hAnsi="Century Gothic"/>
                                                <w:b/>
                                                <w:bCs/>
                                                <w:color w:val="000000"/>
                                                <w:sz w:val="22"/>
                                                <w:szCs w:val="22"/>
                                              </w:rPr>
                                              <w:t xml:space="preserve"> Live </w:t>
                                            </w:r>
                                            <w:proofErr w:type="spellStart"/>
                                            <w:r w:rsidRPr="004743A9">
                                              <w:rPr>
                                                <w:rStyle w:val="Hyperlink"/>
                                                <w:rFonts w:ascii="Century Gothic" w:hAnsi="Century Gothic"/>
                                                <w:b/>
                                                <w:bCs/>
                                                <w:color w:val="000000"/>
                                                <w:sz w:val="22"/>
                                                <w:szCs w:val="22"/>
                                              </w:rPr>
                                              <w:t>Lesson</w:t>
                                            </w:r>
                                            <w:r w:rsidRPr="004743A9">
                                              <w:rPr>
                                                <w:rStyle w:val="Hyperlink"/>
                                                <w:rFonts w:ascii="Century Gothic" w:hAnsi="Century Gothic"/>
                                                <w:color w:val="000000"/>
                                                <w:sz w:val="22"/>
                                                <w:szCs w:val="22"/>
                                              </w:rPr>
                                              <w:t>.</w:t>
                                            </w:r>
                                          </w:hyperlink>
                                          <w:r w:rsidRPr="004743A9">
                                            <w:rPr>
                                              <w:rFonts w:ascii="Century Gothic" w:hAnsi="Century Gothic"/>
                                              <w:color w:val="000000"/>
                                              <w:sz w:val="22"/>
                                              <w:szCs w:val="22"/>
                                            </w:rPr>
                                            <w:t>Covering</w:t>
                                          </w:r>
                                          <w:proofErr w:type="spellEnd"/>
                                          <w:r w:rsidRPr="004743A9">
                                            <w:rPr>
                                              <w:rFonts w:ascii="Century Gothic" w:hAnsi="Century Gothic"/>
                                              <w:color w:val="000000"/>
                                              <w:sz w:val="22"/>
                                              <w:szCs w:val="22"/>
                                            </w:rPr>
                                            <w:t xml:space="preserve"> </w:t>
                                          </w:r>
                                          <w:r w:rsidRPr="004743A9">
                                            <w:rPr>
                                              <w:rFonts w:ascii="Century Gothic" w:hAnsi="Century Gothic"/>
                                              <w:b/>
                                              <w:bCs/>
                                              <w:color w:val="000000"/>
                                              <w:sz w:val="22"/>
                                              <w:szCs w:val="22"/>
                                            </w:rPr>
                                            <w:t>key curriculum objectives</w:t>
                                          </w:r>
                                          <w:r w:rsidRPr="004743A9">
                                            <w:rPr>
                                              <w:rFonts w:ascii="Century Gothic" w:hAnsi="Century Gothic"/>
                                              <w:color w:val="000000"/>
                                              <w:sz w:val="22"/>
                                              <w:szCs w:val="22"/>
                                            </w:rPr>
                                            <w:t xml:space="preserve"> across English, maths and science, the lesson will explore the key features of a 'how-to' guide; working scientifically using classification keys; and how to present data using bar graphs.</w:t>
                                          </w:r>
                                        </w:p>
                                      </w:tc>
                                    </w:tr>
                                  </w:tbl>
                                  <w:p w:rsidR="00CB6F4B" w:rsidRPr="004743A9" w:rsidRDefault="00CB6F4B" w:rsidP="00B61153">
                                    <w:pPr>
                                      <w:rPr>
                                        <w:sz w:val="22"/>
                                        <w:szCs w:val="22"/>
                                      </w:rPr>
                                    </w:pPr>
                                  </w:p>
                                </w:tc>
                              </w:tr>
                            </w:tbl>
                            <w:p w:rsidR="00CB6F4B" w:rsidRPr="004743A9" w:rsidRDefault="00CB6F4B" w:rsidP="00B61153">
                              <w:pPr>
                                <w:rPr>
                                  <w:vanish/>
                                  <w:sz w:val="22"/>
                                  <w:szCs w:val="22"/>
                                </w:rPr>
                              </w:pPr>
                            </w:p>
                            <w:p w:rsidR="00CB6F4B" w:rsidRPr="004743A9" w:rsidRDefault="00CB6F4B" w:rsidP="00B61153">
                              <w:pPr>
                                <w:rPr>
                                  <w:vanish/>
                                  <w:sz w:val="22"/>
                                  <w:szCs w:val="22"/>
                                </w:rPr>
                              </w:pPr>
                            </w:p>
                            <w:p w:rsidR="00CB6F4B" w:rsidRPr="004743A9" w:rsidRDefault="00CB6F4B" w:rsidP="00B61153">
                              <w:pPr>
                                <w:rPr>
                                  <w:vanish/>
                                  <w:sz w:val="22"/>
                                  <w:szCs w:val="22"/>
                                </w:rPr>
                              </w:pPr>
                            </w:p>
                            <w:p w:rsidR="00CB6F4B" w:rsidRPr="004743A9" w:rsidRDefault="00CB6F4B" w:rsidP="00B61153">
                              <w:pPr>
                                <w:rPr>
                                  <w:vanish/>
                                  <w:sz w:val="22"/>
                                  <w:szCs w:val="22"/>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00"/>
                              </w:tblGrid>
                              <w:tr w:rsidR="00CB6F4B" w:rsidRPr="004743A9">
                                <w:trPr>
                                  <w:tblCellSpacing w:w="0" w:type="dxa"/>
                                  <w:jc w:val="center"/>
                                </w:trPr>
                                <w:tc>
                                  <w:tcPr>
                                    <w:tcW w:w="0" w:type="auto"/>
                                    <w:shd w:val="clear" w:color="auto" w:fill="FFFFFF"/>
                                    <w:hideMark/>
                                  </w:tcPr>
                                  <w:p w:rsidR="00CB6F4B" w:rsidRPr="004743A9" w:rsidRDefault="00CB6F4B" w:rsidP="00B61153">
                                    <w:pPr>
                                      <w:pStyle w:val="blocks-text-blockparagraph"/>
                                      <w:spacing w:before="0" w:beforeAutospacing="0" w:after="0" w:afterAutospacing="0"/>
                                      <w:rPr>
                                        <w:rFonts w:ascii="Century Gothic" w:hAnsi="Century Gothic"/>
                                        <w:color w:val="000000"/>
                                        <w:sz w:val="22"/>
                                        <w:szCs w:val="22"/>
                                      </w:rPr>
                                    </w:pPr>
                                    <w:r w:rsidRPr="004743A9">
                                      <w:rPr>
                                        <w:rFonts w:ascii="Century Gothic" w:hAnsi="Century Gothic"/>
                                        <w:noProof/>
                                        <w:sz w:val="22"/>
                                        <w:szCs w:val="22"/>
                                      </w:rPr>
                                      <w:drawing>
                                        <wp:anchor distT="47625" distB="47625" distL="47625" distR="47625" simplePos="0" relativeHeight="251657216" behindDoc="1" locked="0" layoutInCell="1" allowOverlap="0">
                                          <wp:simplePos x="0" y="0"/>
                                          <wp:positionH relativeFrom="column">
                                            <wp:posOffset>5219700</wp:posOffset>
                                          </wp:positionH>
                                          <wp:positionV relativeFrom="line">
                                            <wp:posOffset>0</wp:posOffset>
                                          </wp:positionV>
                                          <wp:extent cx="1057275" cy="768350"/>
                                          <wp:effectExtent l="0" t="0" r="9525" b="0"/>
                                          <wp:wrapTight wrapText="bothSides">
                                            <wp:wrapPolygon edited="0">
                                              <wp:start x="0" y="0"/>
                                              <wp:lineTo x="0" y="20886"/>
                                              <wp:lineTo x="21405" y="20886"/>
                                              <wp:lineTo x="21405" y="0"/>
                                              <wp:lineTo x="0" y="0"/>
                                            </wp:wrapPolygon>
                                          </wp:wrapTight>
                                          <wp:docPr id="18" name="Picture 18" descr="https://i.emlfiles4.com/cmpimg/1/8/8/4/8/1/files/imagecache/2070059/w660_1490769_nature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emlfiles4.com/cmpimg/1/8/8/4/8/1/files/imagecache/2070059/w660_1490769_naturell1.jpg"/>
                                                  <pic:cNvPicPr>
                                                    <a:picLocks noChangeAspect="1" noChangeArrowheads="1"/>
                                                  </pic:cNvPicPr>
                                                </pic:nvPicPr>
                                                <pic:blipFill>
                                                  <a:blip r:link="rId17">
                                                    <a:extLst>
                                                      <a:ext uri="{28A0092B-C50C-407E-A947-70E740481C1C}">
                                                        <a14:useLocalDpi xmlns:a14="http://schemas.microsoft.com/office/drawing/2010/main" val="0"/>
                                                      </a:ext>
                                                    </a:extLst>
                                                  </a:blip>
                                                  <a:srcRect/>
                                                  <a:stretch>
                                                    <a:fillRect/>
                                                  </a:stretch>
                                                </pic:blipFill>
                                                <pic:spPr bwMode="auto">
                                                  <a:xfrm>
                                                    <a:off x="0" y="0"/>
                                                    <a:ext cx="1057275" cy="768350"/>
                                                  </a:xfrm>
                                                  <a:prstGeom prst="rect">
                                                    <a:avLst/>
                                                  </a:prstGeom>
                                                  <a:noFill/>
                                                </pic:spPr>
                                              </pic:pic>
                                            </a:graphicData>
                                          </a:graphic>
                                          <wp14:sizeRelH relativeFrom="page">
                                            <wp14:pctWidth>0</wp14:pctWidth>
                                          </wp14:sizeRelH>
                                          <wp14:sizeRelV relativeFrom="page">
                                            <wp14:pctHeight>0</wp14:pctHeight>
                                          </wp14:sizeRelV>
                                        </wp:anchor>
                                      </w:drawing>
                                    </w:r>
                                    <w:r w:rsidRPr="004743A9">
                                      <w:rPr>
                                        <w:rFonts w:ascii="Century Gothic" w:hAnsi="Century Gothic"/>
                                        <w:color w:val="000000"/>
                                        <w:sz w:val="22"/>
                                        <w:szCs w:val="22"/>
                                      </w:rPr>
                                      <w:t xml:space="preserve">Pupils will also get a chance to pose questions to our </w:t>
                                    </w:r>
                                    <w:proofErr w:type="spellStart"/>
                                    <w:r w:rsidRPr="004743A9">
                                      <w:rPr>
                                        <w:rFonts w:ascii="Century Gothic" w:hAnsi="Century Gothic"/>
                                        <w:b/>
                                        <w:bCs/>
                                        <w:color w:val="000000"/>
                                        <w:sz w:val="22"/>
                                        <w:szCs w:val="22"/>
                                      </w:rPr>
                                      <w:t>Winterwatch</w:t>
                                    </w:r>
                                    <w:proofErr w:type="spellEnd"/>
                                    <w:r w:rsidRPr="004743A9">
                                      <w:rPr>
                                        <w:rFonts w:ascii="Century Gothic" w:hAnsi="Century Gothic"/>
                                        <w:b/>
                                        <w:bCs/>
                                        <w:color w:val="000000"/>
                                        <w:sz w:val="22"/>
                                        <w:szCs w:val="22"/>
                                      </w:rPr>
                                      <w:t xml:space="preserve"> experts</w:t>
                                    </w:r>
                                    <w:r w:rsidRPr="004743A9">
                                      <w:rPr>
                                        <w:rFonts w:ascii="Century Gothic" w:hAnsi="Century Gothic"/>
                                        <w:color w:val="000000"/>
                                        <w:sz w:val="22"/>
                                        <w:szCs w:val="22"/>
                                      </w:rPr>
                                      <w:t xml:space="preserve"> in a </w:t>
                                    </w:r>
                                    <w:r w:rsidRPr="004743A9">
                                      <w:rPr>
                                        <w:rFonts w:ascii="Century Gothic" w:hAnsi="Century Gothic"/>
                                        <w:b/>
                                        <w:bCs/>
                                        <w:color w:val="000000"/>
                                        <w:sz w:val="22"/>
                                        <w:szCs w:val="22"/>
                                      </w:rPr>
                                      <w:t>live Q&amp;A</w:t>
                                    </w:r>
                                    <w:r w:rsidRPr="004743A9">
                                      <w:rPr>
                                        <w:rFonts w:ascii="Century Gothic" w:hAnsi="Century Gothic"/>
                                        <w:color w:val="000000"/>
                                        <w:sz w:val="22"/>
                                        <w:szCs w:val="22"/>
                                      </w:rPr>
                                      <w:t>.  </w:t>
                                    </w:r>
                                  </w:p>
                                  <w:p w:rsidR="00CB6F4B" w:rsidRPr="004743A9" w:rsidRDefault="00CB6F4B" w:rsidP="00B61153">
                                    <w:pPr>
                                      <w:pStyle w:val="blocks-text-blockparagraph"/>
                                      <w:spacing w:before="0" w:beforeAutospacing="0" w:after="0" w:afterAutospacing="0"/>
                                      <w:rPr>
                                        <w:rFonts w:ascii="Century Gothic" w:hAnsi="Century Gothic"/>
                                        <w:color w:val="000000"/>
                                        <w:sz w:val="22"/>
                                        <w:szCs w:val="22"/>
                                      </w:rPr>
                                    </w:pPr>
                                    <w:r w:rsidRPr="004743A9">
                                      <w:rPr>
                                        <w:rFonts w:ascii="Century Gothic" w:hAnsi="Century Gothic"/>
                                        <w:color w:val="000000"/>
                                        <w:sz w:val="22"/>
                                        <w:szCs w:val="22"/>
                                      </w:rPr>
                                      <w:t xml:space="preserve">You can </w:t>
                                    </w:r>
                                    <w:hyperlink r:id="rId18" w:history="1">
                                      <w:r w:rsidRPr="004743A9">
                                        <w:rPr>
                                          <w:rStyle w:val="Hyperlink"/>
                                          <w:rFonts w:ascii="Century Gothic" w:hAnsi="Century Gothic"/>
                                          <w:color w:val="000000"/>
                                          <w:sz w:val="22"/>
                                          <w:szCs w:val="22"/>
                                        </w:rPr>
                                        <w:t>email</w:t>
                                      </w:r>
                                    </w:hyperlink>
                                    <w:r w:rsidRPr="004743A9">
                                      <w:rPr>
                                        <w:rFonts w:ascii="Century Gothic" w:hAnsi="Century Gothic"/>
                                        <w:color w:val="000000"/>
                                        <w:sz w:val="22"/>
                                        <w:szCs w:val="22"/>
                                      </w:rPr>
                                      <w:t xml:space="preserve"> your bird and wildlife questions </w:t>
                                    </w:r>
                                    <w:r w:rsidR="009D0B1D">
                                      <w:rPr>
                                        <w:rFonts w:ascii="Century Gothic" w:hAnsi="Century Gothic"/>
                                        <w:color w:val="000000"/>
                                        <w:sz w:val="22"/>
                                        <w:szCs w:val="22"/>
                                      </w:rPr>
                                      <w:t>to the BBC</w:t>
                                    </w:r>
                                    <w:r w:rsidRPr="004743A9">
                                      <w:rPr>
                                        <w:rFonts w:ascii="Century Gothic" w:hAnsi="Century Gothic"/>
                                        <w:b/>
                                        <w:bCs/>
                                        <w:color w:val="000000"/>
                                        <w:sz w:val="22"/>
                                        <w:szCs w:val="22"/>
                                      </w:rPr>
                                      <w:t xml:space="preserve"> in advance</w:t>
                                    </w:r>
                                    <w:r w:rsidRPr="004743A9">
                                      <w:rPr>
                                        <w:rFonts w:ascii="Century Gothic" w:hAnsi="Century Gothic"/>
                                        <w:color w:val="000000"/>
                                        <w:sz w:val="22"/>
                                        <w:szCs w:val="22"/>
                                      </w:rPr>
                                      <w:t xml:space="preserve"> and they could be featured in the lesson.</w:t>
                                    </w:r>
                                  </w:p>
                                </w:tc>
                              </w:tr>
                            </w:tbl>
                            <w:p w:rsidR="00CB6F4B" w:rsidRPr="004743A9" w:rsidRDefault="00CB6F4B" w:rsidP="00B61153">
                              <w:pPr>
                                <w:rPr>
                                  <w:vanish/>
                                  <w:sz w:val="22"/>
                                  <w:szCs w:val="22"/>
                                </w:rPr>
                              </w:pPr>
                            </w:p>
                            <w:tbl>
                              <w:tblPr>
                                <w:tblW w:w="5000" w:type="pct"/>
                                <w:jc w:val="center"/>
                                <w:tblCellSpacing w:w="0" w:type="dxa"/>
                                <w:tblCellMar>
                                  <w:left w:w="0" w:type="dxa"/>
                                  <w:right w:w="0" w:type="dxa"/>
                                </w:tblCellMar>
                                <w:tblLook w:val="04A0" w:firstRow="1" w:lastRow="0" w:firstColumn="1" w:lastColumn="0" w:noHBand="0" w:noVBand="1"/>
                              </w:tblPr>
                              <w:tblGrid>
                                <w:gridCol w:w="9900"/>
                              </w:tblGrid>
                              <w:tr w:rsidR="00CB6F4B" w:rsidRPr="004743A9">
                                <w:trPr>
                                  <w:tblCellSpacing w:w="0" w:type="dxa"/>
                                  <w:jc w:val="center"/>
                                </w:trPr>
                                <w:tc>
                                  <w:tcPr>
                                    <w:tcW w:w="0" w:type="auto"/>
                                    <w:vAlign w:val="center"/>
                                    <w:hideMark/>
                                  </w:tcPr>
                                  <w:p w:rsidR="00CB6F4B" w:rsidRPr="004743A9" w:rsidRDefault="00CB6F4B" w:rsidP="00B61153">
                                    <w:pPr>
                                      <w:jc w:val="both"/>
                                      <w:rPr>
                                        <w:sz w:val="22"/>
                                        <w:szCs w:val="22"/>
                                      </w:rPr>
                                    </w:pPr>
                                  </w:p>
                                </w:tc>
                              </w:tr>
                            </w:tbl>
                            <w:p w:rsidR="00CB6F4B" w:rsidRPr="004743A9" w:rsidRDefault="00CB6F4B" w:rsidP="00B61153">
                              <w:pPr>
                                <w:rPr>
                                  <w:vanish/>
                                  <w:sz w:val="22"/>
                                  <w:szCs w:val="22"/>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00"/>
                              </w:tblGrid>
                              <w:tr w:rsidR="00CB6F4B" w:rsidRPr="004743A9" w:rsidTr="00CB6F4B">
                                <w:trPr>
                                  <w:tblCellSpacing w:w="0" w:type="dxa"/>
                                  <w:jc w:val="center"/>
                                </w:trPr>
                                <w:tc>
                                  <w:tcPr>
                                    <w:tcW w:w="0" w:type="auto"/>
                                    <w:shd w:val="clear" w:color="auto" w:fill="FFFFFF"/>
                                  </w:tcPr>
                                  <w:p w:rsidR="00CB6F4B" w:rsidRPr="004743A9" w:rsidRDefault="00CB6F4B" w:rsidP="00B61153">
                                    <w:pPr>
                                      <w:pStyle w:val="NormalWeb"/>
                                      <w:spacing w:before="0" w:beforeAutospacing="0" w:after="0" w:afterAutospacing="0"/>
                                      <w:rPr>
                                        <w:rFonts w:ascii="Century Gothic" w:hAnsi="Century Gothic"/>
                                        <w:color w:val="000000"/>
                                        <w:sz w:val="22"/>
                                        <w:szCs w:val="22"/>
                                      </w:rPr>
                                    </w:pPr>
                                    <w:r w:rsidRPr="004743A9">
                                      <w:rPr>
                                        <w:rFonts w:ascii="Century Gothic" w:hAnsi="Century Gothic"/>
                                        <w:noProof/>
                                        <w:sz w:val="22"/>
                                        <w:szCs w:val="22"/>
                                      </w:rPr>
                                      <w:drawing>
                                        <wp:anchor distT="47625" distB="47625" distL="47625" distR="47625" simplePos="0" relativeHeight="251658240" behindDoc="0" locked="0" layoutInCell="1" allowOverlap="0">
                                          <wp:simplePos x="0" y="0"/>
                                          <wp:positionH relativeFrom="column">
                                            <wp:align>left</wp:align>
                                          </wp:positionH>
                                          <wp:positionV relativeFrom="line">
                                            <wp:posOffset>0</wp:posOffset>
                                          </wp:positionV>
                                          <wp:extent cx="1104900" cy="736600"/>
                                          <wp:effectExtent l="0" t="0" r="0" b="6350"/>
                                          <wp:wrapSquare wrapText="bothSides"/>
                                          <wp:docPr id="17" name="Picture 17" descr="https://i.emlfiles4.com/cmpimg/1/8/8/4/8/1/files/imagecache/2070059/w660_1491676_naturell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emlfiles4.com/cmpimg/1/8/8/4/8/1/files/imagecache/2070059/w660_1491676_naturell2.jpg">
                                                    <a:hlinkClick r:id="rId19"/>
                                                  </pic:cNvPr>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1107455" cy="738303"/>
                                                  </a:xfrm>
                                                  <a:prstGeom prst="rect">
                                                    <a:avLst/>
                                                  </a:prstGeom>
                                                  <a:noFill/>
                                                </pic:spPr>
                                              </pic:pic>
                                            </a:graphicData>
                                          </a:graphic>
                                          <wp14:sizeRelH relativeFrom="page">
                                            <wp14:pctWidth>0</wp14:pctWidth>
                                          </wp14:sizeRelH>
                                          <wp14:sizeRelV relativeFrom="page">
                                            <wp14:pctHeight>0</wp14:pctHeight>
                                          </wp14:sizeRelV>
                                        </wp:anchor>
                                      </w:drawing>
                                    </w:r>
                                    <w:r w:rsidR="009D0B1D">
                                      <w:rPr>
                                        <w:rFonts w:ascii="Century Gothic" w:hAnsi="Century Gothic"/>
                                        <w:color w:val="000000"/>
                                        <w:sz w:val="22"/>
                                        <w:szCs w:val="22"/>
                                      </w:rPr>
                                      <w:t>Their</w:t>
                                    </w:r>
                                    <w:r w:rsidRPr="004743A9">
                                      <w:rPr>
                                        <w:rFonts w:ascii="Century Gothic" w:hAnsi="Century Gothic"/>
                                        <w:color w:val="000000"/>
                                        <w:sz w:val="22"/>
                                        <w:szCs w:val="22"/>
                                      </w:rPr>
                                      <w:t xml:space="preserve"> Live Lesson will arm children with the necessary skills to go out and </w:t>
                                    </w:r>
                                    <w:r w:rsidRPr="004743A9">
                                      <w:rPr>
                                        <w:rFonts w:ascii="Century Gothic" w:hAnsi="Century Gothic"/>
                                        <w:b/>
                                        <w:bCs/>
                                        <w:color w:val="000000"/>
                                        <w:sz w:val="22"/>
                                        <w:szCs w:val="22"/>
                                      </w:rPr>
                                      <w:t>explore their local wildlife</w:t>
                                    </w:r>
                                    <w:r w:rsidRPr="004743A9">
                                      <w:rPr>
                                        <w:rFonts w:ascii="Century Gothic" w:hAnsi="Century Gothic"/>
                                        <w:color w:val="000000"/>
                                        <w:sz w:val="22"/>
                                        <w:szCs w:val="22"/>
                                      </w:rPr>
                                      <w:t xml:space="preserve"> with the </w:t>
                                    </w:r>
                                    <w:r w:rsidRPr="004743A9">
                                      <w:rPr>
                                        <w:rFonts w:ascii="Century Gothic" w:hAnsi="Century Gothic"/>
                                        <w:b/>
                                        <w:bCs/>
                                        <w:color w:val="000000"/>
                                        <w:sz w:val="22"/>
                                        <w:szCs w:val="22"/>
                                      </w:rPr>
                                      <w:t>Big Schools Birdwatch</w:t>
                                    </w:r>
                                    <w:r w:rsidRPr="004743A9">
                                      <w:rPr>
                                        <w:rFonts w:ascii="Century Gothic" w:hAnsi="Century Gothic"/>
                                        <w:color w:val="000000"/>
                                        <w:sz w:val="22"/>
                                        <w:szCs w:val="22"/>
                                      </w:rPr>
                                      <w:t xml:space="preserve"> </w:t>
                                    </w:r>
                                    <w:r w:rsidRPr="004743A9">
                                      <w:rPr>
                                        <w:rStyle w:val="blocks-text-blockemphasis"/>
                                        <w:rFonts w:ascii="Century Gothic" w:hAnsi="Century Gothic"/>
                                        <w:color w:val="000000"/>
                                        <w:sz w:val="22"/>
                                        <w:szCs w:val="22"/>
                                      </w:rPr>
                                      <w:t>(for children taking part from school)</w:t>
                                    </w:r>
                                    <w:r w:rsidRPr="004743A9">
                                      <w:rPr>
                                        <w:rFonts w:ascii="Century Gothic" w:hAnsi="Century Gothic"/>
                                        <w:color w:val="000000"/>
                                        <w:sz w:val="22"/>
                                        <w:szCs w:val="22"/>
                                      </w:rPr>
                                      <w:t xml:space="preserve"> and the </w:t>
                                    </w:r>
                                    <w:r w:rsidRPr="004743A9">
                                      <w:rPr>
                                        <w:rFonts w:ascii="Century Gothic" w:hAnsi="Century Gothic"/>
                                        <w:b/>
                                        <w:bCs/>
                                        <w:color w:val="000000"/>
                                        <w:sz w:val="22"/>
                                        <w:szCs w:val="22"/>
                                      </w:rPr>
                                      <w:t>Big Garden Birdwatch</w:t>
                                    </w:r>
                                    <w:r w:rsidRPr="004743A9">
                                      <w:rPr>
                                        <w:rFonts w:ascii="Century Gothic" w:hAnsi="Century Gothic"/>
                                        <w:color w:val="000000"/>
                                        <w:sz w:val="22"/>
                                        <w:szCs w:val="22"/>
                                      </w:rPr>
                                      <w:t xml:space="preserve"> (</w:t>
                                    </w:r>
                                    <w:r w:rsidRPr="004743A9">
                                      <w:rPr>
                                        <w:rStyle w:val="blocks-text-blockemphasis"/>
                                        <w:rFonts w:ascii="Century Gothic" w:hAnsi="Century Gothic"/>
                                        <w:color w:val="000000"/>
                                        <w:sz w:val="22"/>
                                        <w:szCs w:val="22"/>
                                      </w:rPr>
                                      <w:t>for those children at home)</w:t>
                                    </w:r>
                                    <w:r w:rsidR="00131239" w:rsidRPr="004743A9">
                                      <w:rPr>
                                        <w:rStyle w:val="blocks-text-blockemphasis"/>
                                        <w:rFonts w:ascii="Century Gothic" w:hAnsi="Century Gothic"/>
                                        <w:color w:val="000000"/>
                                        <w:sz w:val="22"/>
                                        <w:szCs w:val="22"/>
                                      </w:rPr>
                                      <w:t>T</w:t>
                                    </w:r>
                                    <w:r w:rsidRPr="004743A9">
                                      <w:rPr>
                                        <w:rStyle w:val="blocks-text-blockemphasis"/>
                                        <w:rFonts w:ascii="Century Gothic" w:hAnsi="Century Gothic"/>
                                        <w:color w:val="000000"/>
                                        <w:sz w:val="22"/>
                                        <w:szCs w:val="22"/>
                                      </w:rPr>
                                      <w:t xml:space="preserve">here are </w:t>
                                    </w:r>
                                    <w:r w:rsidR="00131239" w:rsidRPr="004743A9">
                                      <w:rPr>
                                        <w:rStyle w:val="blocks-text-blockemphasis"/>
                                        <w:rFonts w:ascii="Century Gothic" w:hAnsi="Century Gothic"/>
                                        <w:color w:val="000000"/>
                                        <w:sz w:val="22"/>
                                        <w:szCs w:val="22"/>
                                      </w:rPr>
                                      <w:t xml:space="preserve">also some </w:t>
                                    </w:r>
                                    <w:r w:rsidRPr="004743A9">
                                      <w:rPr>
                                        <w:rStyle w:val="blocks-text-blockemphasis"/>
                                        <w:rFonts w:ascii="Century Gothic" w:hAnsi="Century Gothic"/>
                                        <w:color w:val="000000"/>
                                        <w:sz w:val="22"/>
                                        <w:szCs w:val="22"/>
                                      </w:rPr>
                                      <w:t xml:space="preserve">downloadable resources available to accompany the lesson.  Have a look at our </w:t>
                                    </w:r>
                                    <w:hyperlink r:id="rId21" w:history="1">
                                      <w:r w:rsidRPr="004743A9">
                                        <w:rPr>
                                          <w:rStyle w:val="Hyperlink"/>
                                          <w:rFonts w:ascii="Century Gothic" w:hAnsi="Century Gothic"/>
                                          <w:b/>
                                          <w:color w:val="000000"/>
                                          <w:sz w:val="22"/>
                                          <w:szCs w:val="22"/>
                                        </w:rPr>
                                        <w:t>teacher and parent/carer guide</w:t>
                                      </w:r>
                                    </w:hyperlink>
                                    <w:r w:rsidRPr="004743A9">
                                      <w:rPr>
                                        <w:rStyle w:val="blocks-text-blockemphasis"/>
                                        <w:rFonts w:ascii="Century Gothic" w:hAnsi="Century Gothic"/>
                                        <w:b/>
                                        <w:color w:val="000000"/>
                                        <w:sz w:val="22"/>
                                        <w:szCs w:val="22"/>
                                      </w:rPr>
                                      <w:t>.</w:t>
                                    </w:r>
                                  </w:p>
                                </w:tc>
                              </w:tr>
                            </w:tbl>
                            <w:p w:rsidR="00CB6F4B" w:rsidRPr="004743A9" w:rsidRDefault="00CB6F4B" w:rsidP="00B61153">
                              <w:pPr>
                                <w:rPr>
                                  <w:sz w:val="22"/>
                                  <w:szCs w:val="22"/>
                                </w:rPr>
                              </w:pPr>
                            </w:p>
                            <w:p w:rsidR="00131239" w:rsidRPr="004743A9" w:rsidRDefault="00131239" w:rsidP="00B61153">
                              <w:pPr>
                                <w:rPr>
                                  <w:rFonts w:cs="Arial"/>
                                  <w:b/>
                                  <w:color w:val="000000"/>
                                  <w:sz w:val="22"/>
                                  <w:szCs w:val="22"/>
                                  <w:u w:val="single"/>
                                  <w:lang w:eastAsia="en-GB"/>
                                </w:rPr>
                              </w:pPr>
                              <w:r w:rsidRPr="004743A9">
                                <w:rPr>
                                  <w:rFonts w:cs="Arial"/>
                                  <w:b/>
                                  <w:color w:val="000000"/>
                                  <w:sz w:val="22"/>
                                  <w:szCs w:val="22"/>
                                  <w:u w:val="single"/>
                                  <w:lang w:eastAsia="en-GB"/>
                                </w:rPr>
                                <w:t>COVID HARDSHIP FUND</w:t>
                              </w:r>
                            </w:p>
                            <w:p w:rsidR="00131239" w:rsidRPr="004743A9" w:rsidRDefault="00131239" w:rsidP="00B61153">
                              <w:pPr>
                                <w:jc w:val="both"/>
                                <w:rPr>
                                  <w:rFonts w:cs="Arial"/>
                                  <w:color w:val="000000"/>
                                  <w:sz w:val="22"/>
                                  <w:szCs w:val="22"/>
                                  <w:lang w:eastAsia="en-GB"/>
                                </w:rPr>
                              </w:pPr>
                              <w:r w:rsidRPr="004743A9">
                                <w:rPr>
                                  <w:rFonts w:cs="Arial"/>
                                  <w:color w:val="000000"/>
                                  <w:sz w:val="22"/>
                                  <w:szCs w:val="22"/>
                                  <w:lang w:eastAsia="en-GB"/>
                                </w:rPr>
                                <w:t xml:space="preserve">We are now able to again access the Covid Hardship Fund.  This fund allows us to apply for certain things should you need them during these hard times.  </w:t>
                              </w:r>
                            </w:p>
                            <w:p w:rsidR="00131239" w:rsidRPr="004743A9" w:rsidRDefault="00131239" w:rsidP="00B61153">
                              <w:pPr>
                                <w:jc w:val="both"/>
                                <w:rPr>
                                  <w:rFonts w:cs="Arial"/>
                                  <w:color w:val="000000"/>
                                  <w:sz w:val="22"/>
                                  <w:szCs w:val="22"/>
                                  <w:lang w:eastAsia="en-GB"/>
                                </w:rPr>
                              </w:pPr>
                              <w:r w:rsidRPr="004743A9">
                                <w:rPr>
                                  <w:rFonts w:cs="Arial"/>
                                  <w:color w:val="000000"/>
                                  <w:sz w:val="22"/>
                                  <w:szCs w:val="22"/>
                                  <w:lang w:eastAsia="en-GB"/>
                                </w:rPr>
                                <w:t xml:space="preserve">Things available are:  </w:t>
                              </w:r>
                              <w:r w:rsidRPr="004743A9">
                                <w:rPr>
                                  <w:rFonts w:cs="Arial"/>
                                  <w:b/>
                                  <w:i/>
                                  <w:color w:val="000000"/>
                                  <w:sz w:val="22"/>
                                  <w:szCs w:val="22"/>
                                  <w:lang w:eastAsia="en-GB"/>
                                </w:rPr>
                                <w:t>single beds, bedding, clothing voucher or for white goods such as a fridge, washer or cooker</w:t>
                              </w:r>
                              <w:r w:rsidRPr="004743A9">
                                <w:rPr>
                                  <w:rFonts w:cs="Arial"/>
                                  <w:color w:val="000000"/>
                                  <w:sz w:val="22"/>
                                  <w:szCs w:val="22"/>
                                  <w:lang w:eastAsia="en-GB"/>
                                </w:rPr>
                                <w:t>.  Unfortunately we are unable to get tumble driers or dishwashers as these are not deemed as essential.</w:t>
                              </w:r>
                            </w:p>
                            <w:p w:rsidR="00131239" w:rsidRPr="004743A9" w:rsidRDefault="00131239" w:rsidP="00B61153">
                              <w:pPr>
                                <w:jc w:val="both"/>
                                <w:rPr>
                                  <w:rFonts w:cs="Arial"/>
                                  <w:color w:val="000000"/>
                                  <w:sz w:val="22"/>
                                  <w:szCs w:val="22"/>
                                  <w:lang w:eastAsia="en-GB"/>
                                </w:rPr>
                              </w:pPr>
                            </w:p>
                            <w:p w:rsidR="00131239" w:rsidRPr="004743A9" w:rsidRDefault="00131239" w:rsidP="00B61153">
                              <w:pPr>
                                <w:rPr>
                                  <w:b/>
                                  <w:bCs/>
                                  <w:sz w:val="22"/>
                                  <w:szCs w:val="22"/>
                                  <w:u w:val="single"/>
                                </w:rPr>
                              </w:pPr>
                              <w:r w:rsidRPr="004743A9">
                                <w:rPr>
                                  <w:b/>
                                  <w:bCs/>
                                  <w:sz w:val="22"/>
                                  <w:szCs w:val="22"/>
                                  <w:u w:val="single"/>
                                </w:rPr>
                                <w:t>CAN YOU HELP?</w:t>
                              </w:r>
                            </w:p>
                            <w:p w:rsidR="00131239" w:rsidRPr="004743A9" w:rsidRDefault="00131239" w:rsidP="00B61153">
                              <w:pPr>
                                <w:jc w:val="both"/>
                                <w:rPr>
                                  <w:sz w:val="22"/>
                                  <w:szCs w:val="22"/>
                                </w:rPr>
                              </w:pPr>
                              <w:r w:rsidRPr="004743A9">
                                <w:rPr>
                                  <w:sz w:val="22"/>
                                  <w:szCs w:val="22"/>
                                </w:rPr>
                                <w:t xml:space="preserve">We have a shed that needs putting up – is there anyone of you who could come and support us to do this?  It would be COVID secure.  </w:t>
                              </w:r>
                            </w:p>
                            <w:p w:rsidR="00131239" w:rsidRPr="004743A9" w:rsidRDefault="00131239" w:rsidP="00B61153">
                              <w:pPr>
                                <w:jc w:val="both"/>
                                <w:rPr>
                                  <w:sz w:val="22"/>
                                  <w:szCs w:val="22"/>
                                </w:rPr>
                              </w:pPr>
                              <w:r w:rsidRPr="004743A9">
                                <w:rPr>
                                  <w:sz w:val="22"/>
                                  <w:szCs w:val="22"/>
                                </w:rPr>
                                <w:t>Please call us on 01260 633120 if you can help us.  Thank you.</w:t>
                              </w:r>
                            </w:p>
                            <w:p w:rsidR="00131239" w:rsidRPr="004743A9" w:rsidRDefault="00131239" w:rsidP="00B61153">
                              <w:pPr>
                                <w:rPr>
                                  <w:sz w:val="22"/>
                                  <w:szCs w:val="22"/>
                                </w:rPr>
                              </w:pPr>
                            </w:p>
                            <w:p w:rsidR="004743A9" w:rsidRPr="004743A9" w:rsidRDefault="004743A9" w:rsidP="00B61153">
                              <w:pPr>
                                <w:rPr>
                                  <w:rFonts w:eastAsia="Times New Roman"/>
                                  <w:b/>
                                  <w:bCs/>
                                  <w:kern w:val="36"/>
                                  <w:sz w:val="22"/>
                                  <w:szCs w:val="22"/>
                                  <w:u w:val="single"/>
                                  <w:lang w:eastAsia="en-GB"/>
                                </w:rPr>
                              </w:pPr>
                              <w:r w:rsidRPr="004743A9">
                                <w:rPr>
                                  <w:rFonts w:eastAsia="Times New Roman"/>
                                  <w:b/>
                                  <w:bCs/>
                                  <w:kern w:val="36"/>
                                  <w:sz w:val="22"/>
                                  <w:szCs w:val="22"/>
                                  <w:u w:val="single"/>
                                  <w:lang w:eastAsia="en-GB"/>
                                </w:rPr>
                                <w:t>Child Mental Health &amp; Wellbeing- 10 Top Tips for Parents</w:t>
                              </w:r>
                            </w:p>
                            <w:p w:rsidR="004743A9" w:rsidRPr="004743A9" w:rsidRDefault="004743A9" w:rsidP="00B61153">
                              <w:pPr>
                                <w:rPr>
                                  <w:rFonts w:eastAsia="Times New Roman"/>
                                  <w:sz w:val="22"/>
                                  <w:szCs w:val="22"/>
                                  <w:lang w:eastAsia="en-GB"/>
                                </w:rPr>
                              </w:pPr>
                            </w:p>
                            <w:p w:rsidR="004743A9" w:rsidRDefault="004743A9" w:rsidP="00B61153">
                              <w:pPr>
                                <w:jc w:val="both"/>
                                <w:rPr>
                                  <w:rFonts w:eastAsia="Times New Roman"/>
                                  <w:bCs/>
                                  <w:sz w:val="22"/>
                                  <w:szCs w:val="22"/>
                                  <w:lang w:eastAsia="en-GB"/>
                                </w:rPr>
                              </w:pPr>
                              <w:r w:rsidRPr="004743A9">
                                <w:rPr>
                                  <w:rFonts w:eastAsia="Times New Roman"/>
                                  <w:bCs/>
                                  <w:sz w:val="22"/>
                                  <w:szCs w:val="22"/>
                                  <w:lang w:eastAsia="en-GB"/>
                                </w:rPr>
                                <w:t>Maintaining good mental health is just as important as having a healthy body</w:t>
                              </w:r>
                              <w:r>
                                <w:rPr>
                                  <w:rFonts w:eastAsia="Times New Roman"/>
                                  <w:bCs/>
                                  <w:sz w:val="22"/>
                                  <w:szCs w:val="22"/>
                                  <w:lang w:eastAsia="en-GB"/>
                                </w:rPr>
                                <w:t>, especially during the current climate</w:t>
                              </w:r>
                              <w:r w:rsidRPr="004743A9">
                                <w:rPr>
                                  <w:rFonts w:eastAsia="Times New Roman"/>
                                  <w:bCs/>
                                  <w:sz w:val="22"/>
                                  <w:szCs w:val="22"/>
                                  <w:lang w:eastAsia="en-GB"/>
                                </w:rPr>
                                <w:t xml:space="preserve">. </w:t>
                              </w:r>
                            </w:p>
                            <w:p w:rsidR="004743A9" w:rsidRDefault="004743A9" w:rsidP="00B61153">
                              <w:pPr>
                                <w:jc w:val="both"/>
                                <w:rPr>
                                  <w:rFonts w:eastAsia="Times New Roman"/>
                                  <w:bCs/>
                                  <w:sz w:val="22"/>
                                  <w:szCs w:val="22"/>
                                  <w:lang w:eastAsia="en-GB"/>
                                </w:rPr>
                              </w:pPr>
                              <w:r w:rsidRPr="004743A9">
                                <w:rPr>
                                  <w:rFonts w:eastAsia="Times New Roman"/>
                                  <w:bCs/>
                                  <w:sz w:val="22"/>
                                  <w:szCs w:val="22"/>
                                  <w:lang w:eastAsia="en-GB"/>
                                </w:rPr>
                                <w:t xml:space="preserve">It affects the way children think, feel and act. </w:t>
                              </w:r>
                            </w:p>
                            <w:p w:rsidR="004743A9" w:rsidRPr="004743A9" w:rsidRDefault="004743A9" w:rsidP="00B61153">
                              <w:pPr>
                                <w:jc w:val="both"/>
                                <w:rPr>
                                  <w:rFonts w:eastAsia="Times New Roman"/>
                                  <w:bCs/>
                                  <w:sz w:val="22"/>
                                  <w:szCs w:val="22"/>
                                  <w:lang w:eastAsia="en-GB"/>
                                </w:rPr>
                              </w:pPr>
                              <w:r w:rsidRPr="004743A9">
                                <w:rPr>
                                  <w:rFonts w:eastAsia="Times New Roman"/>
                                  <w:bCs/>
                                  <w:sz w:val="22"/>
                                  <w:szCs w:val="22"/>
                                  <w:lang w:eastAsia="en-GB"/>
                                </w:rPr>
                                <w:t>As a parent, you play an important role in promoting your child's mental health and recognising when there may be early signs of difficulties.</w:t>
                              </w:r>
                            </w:p>
                            <w:p w:rsidR="004743A9" w:rsidRPr="004743A9" w:rsidRDefault="004743A9" w:rsidP="00B61153">
                              <w:pPr>
                                <w:jc w:val="both"/>
                                <w:outlineLvl w:val="1"/>
                                <w:rPr>
                                  <w:rFonts w:eastAsia="Times New Roman"/>
                                  <w:b/>
                                  <w:sz w:val="22"/>
                                  <w:szCs w:val="22"/>
                                  <w:lang w:eastAsia="en-GB"/>
                                </w:rPr>
                              </w:pPr>
                              <w:r w:rsidRPr="004743A9">
                                <w:rPr>
                                  <w:rFonts w:eastAsia="Times New Roman"/>
                                  <w:b/>
                                  <w:sz w:val="22"/>
                                  <w:szCs w:val="22"/>
                                  <w:lang w:eastAsia="en-GB"/>
                                </w:rPr>
                                <w:t>How can you promote good mental health?</w:t>
                              </w:r>
                            </w:p>
                            <w:p w:rsidR="004743A9" w:rsidRPr="004743A9" w:rsidRDefault="004743A9" w:rsidP="00B61153">
                              <w:pPr>
                                <w:jc w:val="both"/>
                                <w:outlineLvl w:val="1"/>
                                <w:rPr>
                                  <w:rFonts w:eastAsia="Times New Roman"/>
                                  <w:b/>
                                  <w:sz w:val="22"/>
                                  <w:szCs w:val="22"/>
                                  <w:lang w:eastAsia="en-GB"/>
                                </w:rPr>
                              </w:pPr>
                              <w:r w:rsidRPr="004743A9">
                                <w:rPr>
                                  <w:rFonts w:eastAsia="Times New Roman"/>
                                  <w:sz w:val="22"/>
                                  <w:szCs w:val="22"/>
                                  <w:lang w:eastAsia="en-GB"/>
                                </w:rPr>
                                <w:t>You can do this by:</w:t>
                              </w:r>
                            </w:p>
                            <w:p w:rsidR="004743A9" w:rsidRPr="004743A9" w:rsidRDefault="004743A9" w:rsidP="00B61153">
                              <w:pPr>
                                <w:numPr>
                                  <w:ilvl w:val="0"/>
                                  <w:numId w:val="3"/>
                                </w:numPr>
                                <w:jc w:val="both"/>
                                <w:rPr>
                                  <w:rFonts w:eastAsia="Times New Roman"/>
                                  <w:i/>
                                  <w:sz w:val="22"/>
                                  <w:szCs w:val="22"/>
                                  <w:lang w:eastAsia="en-GB"/>
                                </w:rPr>
                              </w:pPr>
                              <w:r w:rsidRPr="004743A9">
                                <w:rPr>
                                  <w:rFonts w:eastAsia="Times New Roman"/>
                                  <w:i/>
                                  <w:sz w:val="22"/>
                                  <w:szCs w:val="22"/>
                                  <w:lang w:eastAsia="en-GB"/>
                                </w:rPr>
                                <w:t>being aware of the things you say and how you speak to your child;</w:t>
                              </w:r>
                            </w:p>
                            <w:p w:rsidR="004743A9" w:rsidRPr="004743A9" w:rsidRDefault="004743A9" w:rsidP="00B61153">
                              <w:pPr>
                                <w:numPr>
                                  <w:ilvl w:val="0"/>
                                  <w:numId w:val="3"/>
                                </w:numPr>
                                <w:jc w:val="both"/>
                                <w:rPr>
                                  <w:rFonts w:eastAsia="Times New Roman"/>
                                  <w:i/>
                                  <w:sz w:val="22"/>
                                  <w:szCs w:val="22"/>
                                  <w:lang w:eastAsia="en-GB"/>
                                </w:rPr>
                              </w:pPr>
                              <w:r w:rsidRPr="004743A9">
                                <w:rPr>
                                  <w:rFonts w:eastAsia="Times New Roman"/>
                                  <w:i/>
                                  <w:sz w:val="22"/>
                                  <w:szCs w:val="22"/>
                                  <w:lang w:eastAsia="en-GB"/>
                                </w:rPr>
                                <w:t>clear and positive actions;</w:t>
                              </w:r>
                            </w:p>
                            <w:p w:rsidR="004743A9" w:rsidRPr="004743A9" w:rsidRDefault="004743A9" w:rsidP="00B61153">
                              <w:pPr>
                                <w:numPr>
                                  <w:ilvl w:val="0"/>
                                  <w:numId w:val="3"/>
                                </w:numPr>
                                <w:jc w:val="both"/>
                                <w:rPr>
                                  <w:rFonts w:eastAsia="Times New Roman"/>
                                  <w:i/>
                                  <w:sz w:val="22"/>
                                  <w:szCs w:val="22"/>
                                  <w:lang w:eastAsia="en-GB"/>
                                </w:rPr>
                              </w:pPr>
                              <w:r w:rsidRPr="004743A9">
                                <w:rPr>
                                  <w:rFonts w:eastAsia="Times New Roman"/>
                                  <w:i/>
                                  <w:sz w:val="22"/>
                                  <w:szCs w:val="22"/>
                                  <w:lang w:eastAsia="en-GB"/>
                                </w:rPr>
                                <w:t>through the environment you create at home;</w:t>
                              </w:r>
                            </w:p>
                            <w:p w:rsidR="004743A9" w:rsidRDefault="004743A9" w:rsidP="00B61153">
                              <w:pPr>
                                <w:jc w:val="both"/>
                                <w:rPr>
                                  <w:rFonts w:eastAsia="Times New Roman"/>
                                  <w:sz w:val="22"/>
                                  <w:szCs w:val="22"/>
                                  <w:lang w:eastAsia="en-GB"/>
                                </w:rPr>
                              </w:pPr>
                            </w:p>
                            <w:p w:rsidR="004743A9" w:rsidRPr="004743A9" w:rsidRDefault="004743A9" w:rsidP="00B61153">
                              <w:pPr>
                                <w:jc w:val="both"/>
                                <w:rPr>
                                  <w:rFonts w:eastAsia="Times New Roman"/>
                                  <w:sz w:val="22"/>
                                  <w:szCs w:val="22"/>
                                  <w:lang w:eastAsia="en-GB"/>
                                </w:rPr>
                              </w:pPr>
                              <w:r w:rsidRPr="004743A9">
                                <w:rPr>
                                  <w:rFonts w:eastAsia="Times New Roman"/>
                                  <w:sz w:val="22"/>
                                  <w:szCs w:val="22"/>
                                  <w:lang w:eastAsia="en-GB"/>
                                </w:rPr>
                                <w:t>So, here are our 10 top tips on practical ways you can positively promote your child’s mental health:</w:t>
                              </w:r>
                            </w:p>
                            <w:p w:rsidR="004743A9" w:rsidRPr="004743A9" w:rsidRDefault="004743A9" w:rsidP="00B61153">
                              <w:pPr>
                                <w:jc w:val="both"/>
                                <w:rPr>
                                  <w:rFonts w:eastAsia="Times New Roman"/>
                                  <w:sz w:val="22"/>
                                  <w:szCs w:val="22"/>
                                  <w:lang w:eastAsia="en-GB"/>
                                </w:rPr>
                              </w:pPr>
                            </w:p>
                            <w:p w:rsidR="004743A9" w:rsidRPr="004743A9" w:rsidRDefault="004743A9" w:rsidP="00B61153">
                              <w:pPr>
                                <w:jc w:val="both"/>
                                <w:rPr>
                                  <w:rFonts w:eastAsia="Times New Roman"/>
                                  <w:sz w:val="22"/>
                                  <w:szCs w:val="22"/>
                                  <w:lang w:eastAsia="en-GB"/>
                                </w:rPr>
                              </w:pPr>
                              <w:r w:rsidRPr="004743A9">
                                <w:rPr>
                                  <w:rFonts w:eastAsia="Times New Roman"/>
                                  <w:sz w:val="22"/>
                                  <w:szCs w:val="22"/>
                                  <w:lang w:eastAsia="en-GB"/>
                                </w:rPr>
                                <w:t> </w:t>
                              </w:r>
                              <w:r w:rsidRPr="004743A9">
                                <w:rPr>
                                  <w:rFonts w:eastAsia="Times New Roman"/>
                                  <w:b/>
                                  <w:sz w:val="22"/>
                                  <w:szCs w:val="22"/>
                                  <w:lang w:eastAsia="en-GB"/>
                                </w:rPr>
                                <w:t>1. Connect with your child every</w:t>
                              </w:r>
                              <w:r>
                                <w:rPr>
                                  <w:rFonts w:eastAsia="Times New Roman"/>
                                  <w:b/>
                                  <w:sz w:val="22"/>
                                  <w:szCs w:val="22"/>
                                  <w:lang w:eastAsia="en-GB"/>
                                </w:rPr>
                                <w:t xml:space="preserve"> </w:t>
                              </w:r>
                              <w:r w:rsidRPr="004743A9">
                                <w:rPr>
                                  <w:rFonts w:eastAsia="Times New Roman"/>
                                  <w:b/>
                                  <w:sz w:val="22"/>
                                  <w:szCs w:val="22"/>
                                  <w:lang w:eastAsia="en-GB"/>
                                </w:rPr>
                                <w:t>day</w:t>
                              </w:r>
                              <w:r w:rsidRPr="004743A9">
                                <w:rPr>
                                  <w:rFonts w:eastAsia="Times New Roman"/>
                                  <w:sz w:val="22"/>
                                  <w:szCs w:val="22"/>
                                  <w:lang w:eastAsia="en-GB"/>
                                </w:rPr>
                                <w:t>.</w:t>
                              </w:r>
                            </w:p>
                            <w:p w:rsidR="004743A9" w:rsidRDefault="004743A9" w:rsidP="00B61153">
                              <w:pPr>
                                <w:jc w:val="both"/>
                                <w:rPr>
                                  <w:rFonts w:eastAsia="Times New Roman"/>
                                  <w:sz w:val="22"/>
                                  <w:szCs w:val="22"/>
                                  <w:lang w:eastAsia="en-GB"/>
                                </w:rPr>
                              </w:pPr>
                              <w:r w:rsidRPr="004743A9">
                                <w:rPr>
                                  <w:rFonts w:eastAsia="Times New Roman"/>
                                  <w:sz w:val="22"/>
                                  <w:szCs w:val="22"/>
                                  <w:lang w:eastAsia="en-GB"/>
                                </w:rPr>
                                <w:t xml:space="preserve">Try to have make time every day for an activity where you can connect with your child without distractions that enables comfortable conversation. </w:t>
                              </w:r>
                            </w:p>
                            <w:p w:rsidR="004743A9" w:rsidRDefault="004743A9" w:rsidP="00B61153">
                              <w:pPr>
                                <w:jc w:val="both"/>
                                <w:rPr>
                                  <w:rFonts w:eastAsia="Times New Roman"/>
                                  <w:sz w:val="22"/>
                                  <w:szCs w:val="22"/>
                                  <w:lang w:eastAsia="en-GB"/>
                                </w:rPr>
                              </w:pPr>
                              <w:r w:rsidRPr="004743A9">
                                <w:rPr>
                                  <w:rFonts w:eastAsia="Times New Roman"/>
                                  <w:sz w:val="22"/>
                                  <w:szCs w:val="22"/>
                                  <w:lang w:eastAsia="en-GB"/>
                                </w:rPr>
                                <w:t>We all lead busy lives, but doing an activity like this together will offer your child the opportunity for them to feel secure and express how they are doing / feeling;</w:t>
                              </w:r>
                            </w:p>
                            <w:p w:rsidR="004743A9" w:rsidRPr="004743A9" w:rsidRDefault="004743A9" w:rsidP="00B61153">
                              <w:pPr>
                                <w:jc w:val="both"/>
                                <w:outlineLvl w:val="1"/>
                                <w:rPr>
                                  <w:rFonts w:eastAsia="Times New Roman"/>
                                  <w:b/>
                                  <w:sz w:val="22"/>
                                  <w:szCs w:val="22"/>
                                  <w:lang w:eastAsia="en-GB"/>
                                </w:rPr>
                              </w:pPr>
                              <w:r w:rsidRPr="004743A9">
                                <w:rPr>
                                  <w:rFonts w:eastAsia="Times New Roman"/>
                                  <w:b/>
                                  <w:sz w:val="22"/>
                                  <w:szCs w:val="22"/>
                                  <w:lang w:eastAsia="en-GB"/>
                                </w:rPr>
                                <w:t>2. Have quiet time together.</w:t>
                              </w:r>
                            </w:p>
                            <w:p w:rsidR="004743A9" w:rsidRDefault="004743A9" w:rsidP="00B61153">
                              <w:pPr>
                                <w:jc w:val="both"/>
                                <w:rPr>
                                  <w:rFonts w:eastAsia="Times New Roman"/>
                                  <w:sz w:val="22"/>
                                  <w:szCs w:val="22"/>
                                  <w:lang w:eastAsia="en-GB"/>
                                </w:rPr>
                              </w:pPr>
                              <w:r w:rsidRPr="004743A9">
                                <w:rPr>
                                  <w:rFonts w:eastAsia="Times New Roman"/>
                                  <w:sz w:val="22"/>
                                  <w:szCs w:val="22"/>
                                  <w:lang w:eastAsia="en-GB"/>
                                </w:rPr>
                                <w:t xml:space="preserve">This is a great way to connect with your child and takes no planning! Uninterrupted quiet time provides an ideal environment for your child to focus and build their attention span. </w:t>
                              </w:r>
                            </w:p>
                            <w:p w:rsidR="004743A9" w:rsidRPr="004743A9" w:rsidRDefault="004743A9" w:rsidP="00B61153">
                              <w:pPr>
                                <w:jc w:val="both"/>
                                <w:rPr>
                                  <w:rFonts w:eastAsia="Times New Roman"/>
                                  <w:sz w:val="22"/>
                                  <w:szCs w:val="22"/>
                                  <w:lang w:eastAsia="en-GB"/>
                                </w:rPr>
                              </w:pPr>
                              <w:r w:rsidRPr="004743A9">
                                <w:rPr>
                                  <w:rFonts w:eastAsia="Times New Roman"/>
                                  <w:sz w:val="22"/>
                                  <w:szCs w:val="22"/>
                                  <w:lang w:eastAsia="en-GB"/>
                                </w:rPr>
                                <w:t>When things are overwhelming, quiet time can help your child reset their thoughts and avoid behaviour escalation to meltdowns;</w:t>
                              </w:r>
                            </w:p>
                            <w:p w:rsidR="004743A9" w:rsidRPr="004743A9" w:rsidRDefault="004743A9" w:rsidP="00B61153">
                              <w:pPr>
                                <w:jc w:val="both"/>
                                <w:outlineLvl w:val="1"/>
                                <w:rPr>
                                  <w:rFonts w:eastAsia="Times New Roman"/>
                                  <w:b/>
                                  <w:sz w:val="22"/>
                                  <w:szCs w:val="22"/>
                                  <w:lang w:eastAsia="en-GB"/>
                                </w:rPr>
                              </w:pPr>
                              <w:r w:rsidRPr="004743A9">
                                <w:rPr>
                                  <w:rFonts w:eastAsia="Times New Roman"/>
                                  <w:b/>
                                  <w:sz w:val="22"/>
                                  <w:szCs w:val="22"/>
                                  <w:lang w:eastAsia="en-GB"/>
                                </w:rPr>
                                <w:t>3. Praise your child when they do well.</w:t>
                              </w:r>
                            </w:p>
                            <w:p w:rsidR="004743A9" w:rsidRDefault="004743A9" w:rsidP="00B61153">
                              <w:pPr>
                                <w:jc w:val="both"/>
                                <w:rPr>
                                  <w:rFonts w:eastAsia="Times New Roman"/>
                                  <w:sz w:val="22"/>
                                  <w:szCs w:val="22"/>
                                  <w:lang w:eastAsia="en-GB"/>
                                </w:rPr>
                              </w:pPr>
                              <w:r w:rsidRPr="004743A9">
                                <w:rPr>
                                  <w:rFonts w:eastAsia="Times New Roman"/>
                                  <w:sz w:val="22"/>
                                  <w:szCs w:val="22"/>
                                  <w:lang w:eastAsia="en-GB"/>
                                </w:rPr>
                                <w:t xml:space="preserve">Recognise their efforts as well as achievements- praise the small steps. For example, say your child has difficulty sitting quietly and calmly at the dinner table. </w:t>
                              </w:r>
                            </w:p>
                            <w:p w:rsidR="004743A9" w:rsidRDefault="004743A9" w:rsidP="00B61153">
                              <w:pPr>
                                <w:jc w:val="both"/>
                                <w:rPr>
                                  <w:rFonts w:eastAsia="Times New Roman"/>
                                  <w:sz w:val="22"/>
                                  <w:szCs w:val="22"/>
                                  <w:lang w:eastAsia="en-GB"/>
                                </w:rPr>
                              </w:pPr>
                              <w:r w:rsidRPr="004743A9">
                                <w:rPr>
                                  <w:rFonts w:eastAsia="Times New Roman"/>
                                  <w:sz w:val="22"/>
                                  <w:szCs w:val="22"/>
                                  <w:lang w:eastAsia="en-GB"/>
                                </w:rPr>
                                <w:t xml:space="preserve">Although desired, it would be unrealistic to initially expect them to do this for half an hour. So small steps might be praising that they achieved 5 -10 minutes. </w:t>
                              </w:r>
                            </w:p>
                            <w:p w:rsidR="004743A9" w:rsidRPr="004743A9" w:rsidRDefault="004743A9" w:rsidP="00B61153">
                              <w:pPr>
                                <w:jc w:val="both"/>
                                <w:rPr>
                                  <w:rFonts w:eastAsia="Times New Roman"/>
                                  <w:sz w:val="22"/>
                                  <w:szCs w:val="22"/>
                                  <w:lang w:eastAsia="en-GB"/>
                                </w:rPr>
                              </w:pPr>
                              <w:r w:rsidRPr="004743A9">
                                <w:rPr>
                                  <w:rFonts w:eastAsia="Times New Roman"/>
                                  <w:sz w:val="22"/>
                                  <w:szCs w:val="22"/>
                                  <w:lang w:eastAsia="en-GB"/>
                                </w:rPr>
                                <w:t>At the next meal this could be built on by reminding them of their previous achievement and setting a new goal of 15 minutes;</w:t>
                              </w:r>
                            </w:p>
                            <w:p w:rsidR="004743A9" w:rsidRPr="004743A9" w:rsidRDefault="004743A9" w:rsidP="00B61153">
                              <w:pPr>
                                <w:jc w:val="both"/>
                                <w:outlineLvl w:val="1"/>
                                <w:rPr>
                                  <w:rFonts w:eastAsia="Times New Roman"/>
                                  <w:b/>
                                  <w:sz w:val="22"/>
                                  <w:szCs w:val="22"/>
                                  <w:lang w:eastAsia="en-GB"/>
                                </w:rPr>
                              </w:pPr>
                              <w:r w:rsidRPr="004743A9">
                                <w:rPr>
                                  <w:rFonts w:eastAsia="Times New Roman"/>
                                  <w:b/>
                                  <w:sz w:val="22"/>
                                  <w:szCs w:val="22"/>
                                  <w:lang w:eastAsia="en-GB"/>
                                </w:rPr>
                                <w:t>4. Foster your child’s self-esteem.</w:t>
                              </w:r>
                            </w:p>
                            <w:p w:rsidR="004743A9" w:rsidRDefault="004743A9" w:rsidP="00B61153">
                              <w:pPr>
                                <w:jc w:val="both"/>
                                <w:rPr>
                                  <w:rFonts w:eastAsia="Times New Roman"/>
                                  <w:sz w:val="22"/>
                                  <w:szCs w:val="22"/>
                                  <w:lang w:eastAsia="en-GB"/>
                                </w:rPr>
                              </w:pPr>
                              <w:r w:rsidRPr="004743A9">
                                <w:rPr>
                                  <w:rFonts w:eastAsia="Times New Roman"/>
                                  <w:sz w:val="22"/>
                                  <w:szCs w:val="22"/>
                                  <w:lang w:eastAsia="en-GB"/>
                                </w:rPr>
                                <w:t xml:space="preserve">Self-esteem is how they feel about themselves, both inside and out. </w:t>
                              </w:r>
                            </w:p>
                            <w:p w:rsidR="004743A9" w:rsidRPr="004743A9" w:rsidRDefault="004743A9" w:rsidP="00B61153">
                              <w:pPr>
                                <w:jc w:val="both"/>
                                <w:rPr>
                                  <w:rFonts w:eastAsia="Times New Roman"/>
                                  <w:sz w:val="22"/>
                                  <w:szCs w:val="22"/>
                                  <w:lang w:eastAsia="en-GB"/>
                                </w:rPr>
                              </w:pPr>
                              <w:r w:rsidRPr="004743A9">
                                <w:rPr>
                                  <w:rFonts w:eastAsia="Times New Roman"/>
                                  <w:sz w:val="22"/>
                                  <w:szCs w:val="22"/>
                                  <w:lang w:eastAsia="en-GB"/>
                                </w:rPr>
                                <w:t>Children with good self-esteem generally have a positive outlook, accept themselves and feel confident. Fostering self-esteem includes showing love and acceptance, asking questions about their activities / interests and helping them to set realistic goals;</w:t>
                              </w:r>
                            </w:p>
                            <w:p w:rsidR="004743A9" w:rsidRPr="004743A9" w:rsidRDefault="004743A9" w:rsidP="00B61153">
                              <w:pPr>
                                <w:jc w:val="both"/>
                                <w:outlineLvl w:val="1"/>
                                <w:rPr>
                                  <w:rFonts w:eastAsia="Times New Roman"/>
                                  <w:b/>
                                  <w:sz w:val="22"/>
                                  <w:szCs w:val="22"/>
                                  <w:lang w:eastAsia="en-GB"/>
                                </w:rPr>
                              </w:pPr>
                              <w:r w:rsidRPr="004743A9">
                                <w:rPr>
                                  <w:rFonts w:eastAsia="Times New Roman"/>
                                  <w:b/>
                                  <w:sz w:val="22"/>
                                  <w:szCs w:val="22"/>
                                  <w:lang w:eastAsia="en-GB"/>
                                </w:rPr>
                                <w:t>5. Actively listen to your child.</w:t>
                              </w:r>
                            </w:p>
                            <w:p w:rsidR="004743A9" w:rsidRDefault="004743A9" w:rsidP="00B61153">
                              <w:pPr>
                                <w:jc w:val="both"/>
                                <w:rPr>
                                  <w:rFonts w:eastAsia="Times New Roman"/>
                                  <w:sz w:val="22"/>
                                  <w:szCs w:val="22"/>
                                  <w:lang w:eastAsia="en-GB"/>
                                </w:rPr>
                              </w:pPr>
                              <w:r w:rsidRPr="004743A9">
                                <w:rPr>
                                  <w:rFonts w:eastAsia="Times New Roman"/>
                                  <w:sz w:val="22"/>
                                  <w:szCs w:val="22"/>
                                  <w:lang w:eastAsia="en-GB"/>
                                </w:rPr>
                                <w:t xml:space="preserve">That’s </w:t>
                              </w:r>
                              <w:r w:rsidRPr="004743A9">
                                <w:rPr>
                                  <w:rFonts w:eastAsia="Times New Roman"/>
                                  <w:b/>
                                  <w:i/>
                                  <w:sz w:val="22"/>
                                  <w:szCs w:val="22"/>
                                  <w:lang w:eastAsia="en-GB"/>
                                </w:rPr>
                                <w:t>really</w:t>
                              </w:r>
                              <w:r w:rsidRPr="004743A9">
                                <w:rPr>
                                  <w:rFonts w:eastAsia="Times New Roman"/>
                                  <w:sz w:val="22"/>
                                  <w:szCs w:val="22"/>
                                  <w:lang w:eastAsia="en-GB"/>
                                </w:rPr>
                                <w:t xml:space="preserve"> listening to what they are saying and how they are feeling. </w:t>
                              </w:r>
                            </w:p>
                            <w:p w:rsidR="004743A9" w:rsidRDefault="004743A9" w:rsidP="00B61153">
                              <w:pPr>
                                <w:jc w:val="both"/>
                                <w:rPr>
                                  <w:rFonts w:eastAsia="Times New Roman"/>
                                  <w:sz w:val="22"/>
                                  <w:szCs w:val="22"/>
                                  <w:lang w:eastAsia="en-GB"/>
                                </w:rPr>
                              </w:pPr>
                              <w:r w:rsidRPr="004743A9">
                                <w:rPr>
                                  <w:rFonts w:eastAsia="Times New Roman"/>
                                  <w:sz w:val="22"/>
                                  <w:szCs w:val="22"/>
                                  <w:lang w:eastAsia="en-GB"/>
                                </w:rPr>
                                <w:t xml:space="preserve">Often the way children feel may seem unrealistic or disproportionate to adults but remember, children do not have the wisdom of experience and they may need help and direction to make sense of situations and feelings. </w:t>
                              </w:r>
                            </w:p>
                            <w:p w:rsidR="004743A9" w:rsidRDefault="004743A9" w:rsidP="00B61153">
                              <w:pPr>
                                <w:jc w:val="both"/>
                                <w:rPr>
                                  <w:rFonts w:eastAsia="Times New Roman"/>
                                  <w:sz w:val="22"/>
                                  <w:szCs w:val="22"/>
                                  <w:lang w:eastAsia="en-GB"/>
                                </w:rPr>
                              </w:pPr>
                              <w:r w:rsidRPr="004743A9">
                                <w:rPr>
                                  <w:rFonts w:eastAsia="Times New Roman"/>
                                  <w:sz w:val="22"/>
                                  <w:szCs w:val="22"/>
                                  <w:lang w:eastAsia="en-GB"/>
                                </w:rPr>
                                <w:t>Try to answer your child's questions and reassure them in an age-appropriate manner. </w:t>
                              </w:r>
                            </w:p>
                            <w:p w:rsidR="004743A9" w:rsidRPr="004743A9" w:rsidRDefault="004743A9" w:rsidP="00B61153">
                              <w:pPr>
                                <w:jc w:val="both"/>
                                <w:rPr>
                                  <w:rFonts w:eastAsia="Times New Roman"/>
                                  <w:sz w:val="22"/>
                                  <w:szCs w:val="22"/>
                                  <w:lang w:eastAsia="en-GB"/>
                                </w:rPr>
                              </w:pPr>
                              <w:r w:rsidRPr="004743A9">
                                <w:rPr>
                                  <w:rFonts w:eastAsia="Times New Roman"/>
                                  <w:sz w:val="22"/>
                                  <w:szCs w:val="22"/>
                                  <w:lang w:eastAsia="en-GB"/>
                                </w:rPr>
                                <w:t>Whilst you may not be able to answer all their questions, talking things through can help them feel calmer;</w:t>
                              </w:r>
                            </w:p>
                            <w:p w:rsidR="004743A9" w:rsidRPr="004743A9" w:rsidRDefault="004743A9" w:rsidP="00B61153">
                              <w:pPr>
                                <w:jc w:val="both"/>
                                <w:outlineLvl w:val="1"/>
                                <w:rPr>
                                  <w:rFonts w:eastAsia="Times New Roman"/>
                                  <w:b/>
                                  <w:sz w:val="22"/>
                                  <w:szCs w:val="22"/>
                                  <w:lang w:eastAsia="en-GB"/>
                                </w:rPr>
                              </w:pPr>
                              <w:r w:rsidRPr="004743A9">
                                <w:rPr>
                                  <w:rFonts w:eastAsia="Times New Roman"/>
                                  <w:b/>
                                  <w:sz w:val="22"/>
                                  <w:szCs w:val="22"/>
                                  <w:lang w:eastAsia="en-GB"/>
                                </w:rPr>
                                <w:t>6. Wherever possible stick to commitments and routines.</w:t>
                              </w:r>
                            </w:p>
                            <w:p w:rsidR="004743A9" w:rsidRDefault="004743A9" w:rsidP="00B61153">
                              <w:pPr>
                                <w:jc w:val="both"/>
                                <w:rPr>
                                  <w:rFonts w:eastAsia="Times New Roman"/>
                                  <w:sz w:val="22"/>
                                  <w:szCs w:val="22"/>
                                  <w:lang w:eastAsia="en-GB"/>
                                </w:rPr>
                              </w:pPr>
                              <w:r w:rsidRPr="004743A9">
                                <w:rPr>
                                  <w:rFonts w:eastAsia="Times New Roman"/>
                                  <w:sz w:val="22"/>
                                  <w:szCs w:val="22"/>
                                  <w:lang w:eastAsia="en-GB"/>
                                </w:rPr>
                                <w:t xml:space="preserve">Following through on commitments and routines builds trust and continuity, important relationship factors. </w:t>
                              </w:r>
                            </w:p>
                            <w:p w:rsidR="004743A9" w:rsidRDefault="004743A9" w:rsidP="00B61153">
                              <w:pPr>
                                <w:jc w:val="both"/>
                                <w:rPr>
                                  <w:rFonts w:eastAsia="Times New Roman"/>
                                  <w:sz w:val="22"/>
                                  <w:szCs w:val="22"/>
                                  <w:lang w:eastAsia="en-GB"/>
                                </w:rPr>
                              </w:pPr>
                              <w:r w:rsidRPr="004743A9">
                                <w:rPr>
                                  <w:rFonts w:eastAsia="Times New Roman"/>
                                  <w:sz w:val="22"/>
                                  <w:szCs w:val="22"/>
                                  <w:lang w:eastAsia="en-GB"/>
                                </w:rPr>
                                <w:t>Try to keep to as many regular routines as possible to help your child feel safe and secure. </w:t>
                              </w:r>
                            </w:p>
                            <w:p w:rsidR="004743A9" w:rsidRDefault="004743A9" w:rsidP="00B61153">
                              <w:pPr>
                                <w:jc w:val="both"/>
                                <w:rPr>
                                  <w:rFonts w:eastAsia="Times New Roman"/>
                                  <w:sz w:val="22"/>
                                  <w:szCs w:val="22"/>
                                  <w:lang w:eastAsia="en-GB"/>
                                </w:rPr>
                              </w:pPr>
                              <w:r w:rsidRPr="004743A9">
                                <w:rPr>
                                  <w:rFonts w:eastAsia="Times New Roman"/>
                                  <w:sz w:val="22"/>
                                  <w:szCs w:val="22"/>
                                  <w:lang w:eastAsia="en-GB"/>
                                </w:rPr>
                                <w:t>This includes having regular times for going to bed, waking up, eating meals and doing activities /</w:t>
                              </w:r>
                              <w:r>
                                <w:rPr>
                                  <w:rFonts w:eastAsia="Times New Roman"/>
                                  <w:sz w:val="22"/>
                                  <w:szCs w:val="22"/>
                                  <w:lang w:eastAsia="en-GB"/>
                                </w:rPr>
                                <w:t xml:space="preserve"> </w:t>
                              </w:r>
                              <w:r w:rsidRPr="004743A9">
                                <w:rPr>
                                  <w:rFonts w:eastAsia="Times New Roman"/>
                                  <w:sz w:val="22"/>
                                  <w:szCs w:val="22"/>
                                  <w:lang w:eastAsia="en-GB"/>
                                </w:rPr>
                                <w:t>hobbies;</w:t>
                              </w:r>
                            </w:p>
                            <w:p w:rsidR="004743A9" w:rsidRPr="004743A9" w:rsidRDefault="004743A9" w:rsidP="00B61153">
                              <w:pPr>
                                <w:jc w:val="both"/>
                                <w:outlineLvl w:val="1"/>
                                <w:rPr>
                                  <w:rFonts w:eastAsia="Times New Roman"/>
                                  <w:b/>
                                  <w:sz w:val="22"/>
                                  <w:szCs w:val="22"/>
                                  <w:lang w:eastAsia="en-GB"/>
                                </w:rPr>
                              </w:pPr>
                              <w:r w:rsidRPr="004743A9">
                                <w:rPr>
                                  <w:rFonts w:eastAsia="Times New Roman"/>
                                  <w:b/>
                                  <w:sz w:val="22"/>
                                  <w:szCs w:val="22"/>
                                  <w:lang w:eastAsia="en-GB"/>
                                </w:rPr>
                                <w:t>7. Keep your promises.</w:t>
                              </w:r>
                            </w:p>
                            <w:p w:rsidR="004743A9" w:rsidRDefault="004743A9" w:rsidP="00B61153">
                              <w:pPr>
                                <w:jc w:val="both"/>
                                <w:rPr>
                                  <w:rFonts w:eastAsia="Times New Roman"/>
                                  <w:sz w:val="22"/>
                                  <w:szCs w:val="22"/>
                                  <w:lang w:eastAsia="en-GB"/>
                                </w:rPr>
                              </w:pPr>
                              <w:r w:rsidRPr="004743A9">
                                <w:rPr>
                                  <w:rFonts w:eastAsia="Times New Roman"/>
                                  <w:sz w:val="22"/>
                                  <w:szCs w:val="22"/>
                                  <w:lang w:eastAsia="en-GB"/>
                                </w:rPr>
                                <w:t xml:space="preserve">Should the need to break a commitment or routine occur make sure there is a valid reason and take the time to explain why to your child. </w:t>
                              </w:r>
                            </w:p>
                            <w:p w:rsidR="004743A9" w:rsidRPr="004743A9" w:rsidRDefault="004743A9" w:rsidP="00B61153">
                              <w:pPr>
                                <w:jc w:val="both"/>
                                <w:rPr>
                                  <w:rFonts w:eastAsia="Times New Roman"/>
                                  <w:sz w:val="22"/>
                                  <w:szCs w:val="22"/>
                                  <w:lang w:eastAsia="en-GB"/>
                                </w:rPr>
                              </w:pPr>
                              <w:r w:rsidRPr="004743A9">
                                <w:rPr>
                                  <w:rFonts w:eastAsia="Times New Roman"/>
                                  <w:sz w:val="22"/>
                                  <w:szCs w:val="22"/>
                                  <w:lang w:eastAsia="en-GB"/>
                                </w:rPr>
                                <w:t>Remember success comes from keeping your promises to your child;</w:t>
                              </w:r>
                            </w:p>
                            <w:p w:rsidR="004743A9" w:rsidRPr="004743A9" w:rsidRDefault="004743A9" w:rsidP="00B61153">
                              <w:pPr>
                                <w:jc w:val="both"/>
                                <w:outlineLvl w:val="1"/>
                                <w:rPr>
                                  <w:rFonts w:eastAsia="Times New Roman"/>
                                  <w:b/>
                                  <w:sz w:val="22"/>
                                  <w:szCs w:val="22"/>
                                  <w:lang w:eastAsia="en-GB"/>
                                </w:rPr>
                              </w:pPr>
                              <w:r w:rsidRPr="004743A9">
                                <w:rPr>
                                  <w:rFonts w:eastAsia="Times New Roman"/>
                                  <w:b/>
                                  <w:sz w:val="22"/>
                                  <w:szCs w:val="22"/>
                                  <w:lang w:eastAsia="en-GB"/>
                                </w:rPr>
                                <w:t>8. Find opportunities to play together.</w:t>
                              </w:r>
                            </w:p>
                            <w:p w:rsidR="004743A9" w:rsidRDefault="004743A9" w:rsidP="00B61153">
                              <w:pPr>
                                <w:jc w:val="both"/>
                                <w:rPr>
                                  <w:rFonts w:eastAsia="Times New Roman"/>
                                  <w:sz w:val="22"/>
                                  <w:szCs w:val="22"/>
                                  <w:lang w:eastAsia="en-GB"/>
                                </w:rPr>
                              </w:pPr>
                              <w:r w:rsidRPr="004743A9">
                                <w:rPr>
                                  <w:rFonts w:eastAsia="Times New Roman"/>
                                  <w:sz w:val="22"/>
                                  <w:szCs w:val="22"/>
                                  <w:lang w:eastAsia="en-GB"/>
                                </w:rPr>
                                <w:t xml:space="preserve">Play is a fantastic way for children to learn new things and develop problem solving skills. </w:t>
                              </w:r>
                            </w:p>
                            <w:p w:rsidR="004743A9" w:rsidRPr="004743A9" w:rsidRDefault="004743A9" w:rsidP="00B61153">
                              <w:pPr>
                                <w:jc w:val="both"/>
                                <w:rPr>
                                  <w:rFonts w:eastAsia="Times New Roman"/>
                                  <w:sz w:val="22"/>
                                  <w:szCs w:val="22"/>
                                  <w:lang w:eastAsia="en-GB"/>
                                </w:rPr>
                              </w:pPr>
                              <w:r w:rsidRPr="004743A9">
                                <w:rPr>
                                  <w:rFonts w:eastAsia="Times New Roman"/>
                                  <w:sz w:val="22"/>
                                  <w:szCs w:val="22"/>
                                  <w:lang w:eastAsia="en-GB"/>
                                </w:rPr>
                                <w:t>It also offers great opportunities for them to learn how to express their feelings;</w:t>
                              </w:r>
                            </w:p>
                            <w:p w:rsidR="004743A9" w:rsidRPr="004743A9" w:rsidRDefault="004743A9" w:rsidP="00B61153">
                              <w:pPr>
                                <w:jc w:val="both"/>
                                <w:outlineLvl w:val="1"/>
                                <w:rPr>
                                  <w:rFonts w:eastAsia="Times New Roman"/>
                                  <w:b/>
                                  <w:sz w:val="22"/>
                                  <w:szCs w:val="22"/>
                                  <w:lang w:eastAsia="en-GB"/>
                                </w:rPr>
                              </w:pPr>
                              <w:r w:rsidRPr="004743A9">
                                <w:rPr>
                                  <w:rFonts w:eastAsia="Times New Roman"/>
                                  <w:b/>
                                  <w:sz w:val="22"/>
                                  <w:szCs w:val="22"/>
                                  <w:lang w:eastAsia="en-GB"/>
                                </w:rPr>
                                <w:t>9. Be a positive role model.</w:t>
                              </w:r>
                            </w:p>
                            <w:p w:rsidR="004743A9" w:rsidRPr="004743A9" w:rsidRDefault="004743A9" w:rsidP="00B61153">
                              <w:pPr>
                                <w:jc w:val="both"/>
                                <w:rPr>
                                  <w:rFonts w:eastAsia="Times New Roman"/>
                                  <w:sz w:val="22"/>
                                  <w:szCs w:val="22"/>
                                  <w:lang w:eastAsia="en-GB"/>
                                </w:rPr>
                              </w:pPr>
                              <w:r w:rsidRPr="004743A9">
                                <w:rPr>
                                  <w:rFonts w:eastAsia="Times New Roman"/>
                                  <w:sz w:val="22"/>
                                  <w:szCs w:val="22"/>
                                  <w:lang w:eastAsia="en-GB"/>
                                </w:rPr>
                                <w:t>Look after your own mental health and wellbeing. Children are intuitive and will readily pick up on feelings such as stress, anxiety, hopelessness and fear.</w:t>
                              </w:r>
                            </w:p>
                            <w:p w:rsidR="004743A9" w:rsidRPr="004743A9" w:rsidRDefault="004743A9" w:rsidP="00B61153">
                              <w:pPr>
                                <w:jc w:val="both"/>
                                <w:outlineLvl w:val="1"/>
                                <w:rPr>
                                  <w:rFonts w:eastAsia="Times New Roman"/>
                                  <w:b/>
                                  <w:sz w:val="22"/>
                                  <w:szCs w:val="22"/>
                                  <w:lang w:eastAsia="en-GB"/>
                                </w:rPr>
                              </w:pPr>
                              <w:r w:rsidRPr="004743A9">
                                <w:rPr>
                                  <w:rFonts w:eastAsia="Times New Roman"/>
                                  <w:b/>
                                  <w:sz w:val="22"/>
                                  <w:szCs w:val="22"/>
                                  <w:lang w:eastAsia="en-GB"/>
                                </w:rPr>
                                <w:t>10. Help your child to develop a language of feelings.</w:t>
                              </w:r>
                            </w:p>
                            <w:p w:rsidR="004743A9" w:rsidRPr="004743A9" w:rsidRDefault="004743A9" w:rsidP="00B61153">
                              <w:pPr>
                                <w:jc w:val="both"/>
                                <w:rPr>
                                  <w:rFonts w:eastAsia="Times New Roman"/>
                                  <w:sz w:val="22"/>
                                  <w:szCs w:val="22"/>
                                  <w:lang w:eastAsia="en-GB"/>
                                </w:rPr>
                              </w:pPr>
                              <w:r w:rsidRPr="004743A9">
                                <w:rPr>
                                  <w:rFonts w:eastAsia="Times New Roman"/>
                                  <w:sz w:val="22"/>
                                  <w:szCs w:val="22"/>
                                  <w:lang w:eastAsia="en-GB"/>
                                </w:rPr>
                                <w:t>Teaching children about feelings can be hard as it’s an abstract concept but if they can understand and express their emotions, they will be less likely to ‘act out’.  For example, you can discuss how characters in a book are feeling and the reasons w</w:t>
                              </w:r>
                              <w:r>
                                <w:rPr>
                                  <w:rFonts w:eastAsia="Times New Roman"/>
                                  <w:sz w:val="22"/>
                                  <w:szCs w:val="22"/>
                                  <w:lang w:eastAsia="en-GB"/>
                                </w:rPr>
                                <w:t>hy they may be feeling that way.</w:t>
                              </w:r>
                            </w:p>
                            <w:p w:rsidR="004743A9" w:rsidRPr="004743A9" w:rsidRDefault="004743A9" w:rsidP="00B61153">
                              <w:pPr>
                                <w:jc w:val="both"/>
                                <w:rPr>
                                  <w:rFonts w:eastAsia="Times New Roman"/>
                                  <w:sz w:val="22"/>
                                  <w:szCs w:val="22"/>
                                  <w:lang w:eastAsia="en-GB"/>
                                </w:rPr>
                              </w:pPr>
                            </w:p>
                            <w:p w:rsidR="004743A9" w:rsidRPr="004743A9" w:rsidRDefault="004743A9" w:rsidP="00B61153">
                              <w:pPr>
                                <w:jc w:val="both"/>
                                <w:rPr>
                                  <w:rFonts w:eastAsia="Times New Roman"/>
                                  <w:i/>
                                  <w:sz w:val="22"/>
                                  <w:szCs w:val="22"/>
                                  <w:lang w:eastAsia="en-GB"/>
                                </w:rPr>
                              </w:pPr>
                              <w:r w:rsidRPr="004743A9">
                                <w:rPr>
                                  <w:rFonts w:eastAsia="Times New Roman"/>
                                  <w:i/>
                                  <w:sz w:val="22"/>
                                  <w:szCs w:val="22"/>
                                  <w:lang w:eastAsia="en-GB"/>
                                </w:rPr>
                                <w:t>We hope you find these tips helpful. It is important to recognise and accept that sometimes your child may not feel comfortable talking to you. As a parent this is a tough one, but the reality is that there will be occasions where this is the case. Rather than feel resentful or unhappy, you can take positive action and help them find someone they feel comfortable talking to e.g., a grandparent, an older sibling or another positive adult role model. Above all else, if you have any concerns, no matter how minor, or are at all worried about your child’s behaviour, mental health or well</w:t>
                              </w:r>
                              <w:r>
                                <w:rPr>
                                  <w:rFonts w:eastAsia="Times New Roman"/>
                                  <w:i/>
                                  <w:sz w:val="22"/>
                                  <w:szCs w:val="22"/>
                                  <w:lang w:eastAsia="en-GB"/>
                                </w:rPr>
                                <w:t>-</w:t>
                              </w:r>
                              <w:r w:rsidRPr="004743A9">
                                <w:rPr>
                                  <w:rFonts w:eastAsia="Times New Roman"/>
                                  <w:i/>
                                  <w:sz w:val="22"/>
                                  <w:szCs w:val="22"/>
                                  <w:lang w:eastAsia="en-GB"/>
                                </w:rPr>
                                <w:t>being please contact your GP. In the first instance they may offer a face-to-face appointment or may ask you to speak to them via phone or video call. GPs are experienced professionals trained to help and you shouldn’t worry about wasting their time.</w:t>
                              </w:r>
                            </w:p>
                            <w:p w:rsidR="00B61153" w:rsidRDefault="004743A9" w:rsidP="00B61153">
                              <w:pPr>
                                <w:jc w:val="both"/>
                                <w:rPr>
                                  <w:rFonts w:eastAsia="Times New Roman"/>
                                  <w:b/>
                                  <w:sz w:val="22"/>
                                  <w:szCs w:val="22"/>
                                </w:rPr>
                              </w:pPr>
                              <w:r w:rsidRPr="004743A9">
                                <w:rPr>
                                  <w:rFonts w:eastAsia="Times New Roman"/>
                                  <w:sz w:val="22"/>
                                  <w:szCs w:val="22"/>
                                  <w:lang w:eastAsia="en-GB"/>
                                </w:rPr>
                                <w:br/>
                              </w:r>
                              <w:r w:rsidR="00B61153">
                                <w:rPr>
                                  <w:rFonts w:eastAsia="Times New Roman"/>
                                  <w:b/>
                                  <w:sz w:val="22"/>
                                  <w:szCs w:val="22"/>
                                </w:rPr>
                                <w:t>AND FIN</w:t>
                              </w:r>
                              <w:r w:rsidR="00B61153" w:rsidRPr="009D0B1D">
                                <w:rPr>
                                  <w:rFonts w:eastAsia="Times New Roman"/>
                                  <w:b/>
                                  <w:sz w:val="22"/>
                                  <w:szCs w:val="22"/>
                                </w:rPr>
                                <w:t>ALLY!</w:t>
                              </w:r>
                            </w:p>
                            <w:p w:rsidR="00B61153" w:rsidRDefault="00B61153" w:rsidP="00B61153">
                              <w:pPr>
                                <w:rPr>
                                  <w:rFonts w:eastAsia="Times New Roman"/>
                                  <w:b/>
                                  <w:sz w:val="22"/>
                                  <w:szCs w:val="22"/>
                                </w:rPr>
                              </w:pPr>
                            </w:p>
                            <w:p w:rsidR="00B61153" w:rsidRDefault="00B61153" w:rsidP="00B61153">
                              <w:pPr>
                                <w:rPr>
                                  <w:rFonts w:eastAsia="Times New Roman"/>
                                  <w:b/>
                                  <w:sz w:val="22"/>
                                  <w:szCs w:val="22"/>
                                </w:rPr>
                              </w:pPr>
                              <w:r>
                                <w:rPr>
                                  <w:rFonts w:eastAsia="Times New Roman"/>
                                  <w:b/>
                                  <w:sz w:val="22"/>
                                  <w:szCs w:val="22"/>
                                </w:rPr>
                                <w:t>We are missing you all, school is not the same when we are missing some of our friends but hope that we will see you all soon.</w:t>
                              </w:r>
                            </w:p>
                            <w:p w:rsidR="00B61153" w:rsidRDefault="00B61153" w:rsidP="00B61153">
                              <w:pPr>
                                <w:rPr>
                                  <w:rFonts w:eastAsia="Times New Roman"/>
                                  <w:b/>
                                  <w:sz w:val="22"/>
                                  <w:szCs w:val="22"/>
                                </w:rPr>
                              </w:pPr>
                            </w:p>
                            <w:p w:rsidR="00B61153" w:rsidRDefault="00B61153" w:rsidP="00B61153">
                              <w:pPr>
                                <w:rPr>
                                  <w:rFonts w:eastAsia="Times New Roman"/>
                                  <w:b/>
                                  <w:sz w:val="22"/>
                                  <w:szCs w:val="22"/>
                                </w:rPr>
                              </w:pPr>
                              <w:r>
                                <w:rPr>
                                  <w:rFonts w:eastAsia="Times New Roman"/>
                                  <w:b/>
                                  <w:sz w:val="22"/>
                                  <w:szCs w:val="22"/>
                                </w:rPr>
                                <w:t>Until then please remember to take a look at the ‘Parent Guide’ attached and join your class on the daily Zoom sessions starting on Monday 25</w:t>
                              </w:r>
                              <w:r w:rsidRPr="009D0B1D">
                                <w:rPr>
                                  <w:rFonts w:eastAsia="Times New Roman"/>
                                  <w:b/>
                                  <w:sz w:val="22"/>
                                  <w:szCs w:val="22"/>
                                  <w:vertAlign w:val="superscript"/>
                                </w:rPr>
                                <w:t>th</w:t>
                              </w:r>
                              <w:r>
                                <w:rPr>
                                  <w:rFonts w:eastAsia="Times New Roman"/>
                                  <w:b/>
                                  <w:sz w:val="22"/>
                                  <w:szCs w:val="22"/>
                                </w:rPr>
                                <w:t xml:space="preserve"> January.</w:t>
                              </w:r>
                            </w:p>
                            <w:p w:rsidR="00B61153" w:rsidRDefault="00B61153" w:rsidP="00B61153">
                              <w:pPr>
                                <w:rPr>
                                  <w:rFonts w:eastAsia="Times New Roman"/>
                                  <w:b/>
                                  <w:sz w:val="22"/>
                                  <w:szCs w:val="22"/>
                                </w:rPr>
                              </w:pPr>
                            </w:p>
                            <w:p w:rsidR="004743A9" w:rsidRPr="004743A9" w:rsidRDefault="00B61153" w:rsidP="00B61153">
                              <w:pPr>
                                <w:jc w:val="both"/>
                                <w:rPr>
                                  <w:vanish/>
                                  <w:sz w:val="22"/>
                                  <w:szCs w:val="22"/>
                                </w:rPr>
                              </w:pPr>
                              <w:r>
                                <w:rPr>
                                  <w:rFonts w:eastAsia="Times New Roman"/>
                                  <w:b/>
                                  <w:sz w:val="22"/>
                                  <w:szCs w:val="22"/>
                                </w:rPr>
                                <w:t>KEEP SAFE and BE KIND to each other.</w:t>
                              </w:r>
                            </w:p>
                            <w:p w:rsidR="00CB6F4B" w:rsidRPr="004743A9" w:rsidRDefault="00CB6F4B" w:rsidP="00B61153">
                              <w:pPr>
                                <w:rPr>
                                  <w:vanish/>
                                  <w:sz w:val="22"/>
                                  <w:szCs w:val="22"/>
                                </w:rPr>
                              </w:pPr>
                            </w:p>
                            <w:p w:rsidR="00CB6F4B" w:rsidRPr="004743A9" w:rsidRDefault="00CB6F4B" w:rsidP="00B61153">
                              <w:pPr>
                                <w:rPr>
                                  <w:vanish/>
                                  <w:sz w:val="22"/>
                                  <w:szCs w:val="22"/>
                                </w:rPr>
                              </w:pPr>
                            </w:p>
                            <w:p w:rsidR="00CB6F4B" w:rsidRPr="004743A9" w:rsidRDefault="00CB6F4B" w:rsidP="00B61153">
                              <w:pPr>
                                <w:jc w:val="both"/>
                                <w:rPr>
                                  <w:rFonts w:ascii="Times New Roman" w:eastAsia="Times New Roman" w:hAnsi="Times New Roman"/>
                                  <w:sz w:val="22"/>
                                  <w:szCs w:val="22"/>
                                </w:rPr>
                              </w:pPr>
                            </w:p>
                          </w:tc>
                        </w:tr>
                      </w:tbl>
                      <w:p w:rsidR="00CB6F4B" w:rsidRPr="004743A9" w:rsidRDefault="00CB6F4B" w:rsidP="00B61153">
                        <w:pPr>
                          <w:rPr>
                            <w:rFonts w:eastAsia="Times New Roman"/>
                            <w:sz w:val="22"/>
                            <w:szCs w:val="22"/>
                          </w:rPr>
                        </w:pPr>
                      </w:p>
                    </w:tc>
                  </w:tr>
                </w:tbl>
                <w:p w:rsidR="00CB6F4B" w:rsidRPr="004743A9" w:rsidRDefault="00CB6F4B" w:rsidP="00B61153">
                  <w:pPr>
                    <w:rPr>
                      <w:rFonts w:eastAsia="Times New Roman"/>
                      <w:sz w:val="22"/>
                      <w:szCs w:val="22"/>
                    </w:rPr>
                  </w:pPr>
                </w:p>
              </w:tc>
            </w:tr>
          </w:tbl>
          <w:p w:rsidR="00B61153" w:rsidRDefault="00B61153" w:rsidP="00B61153">
            <w:pPr>
              <w:rPr>
                <w:b/>
                <w:color w:val="FF0000"/>
                <w:sz w:val="22"/>
                <w:szCs w:val="22"/>
                <w:u w:val="single"/>
              </w:rPr>
            </w:pPr>
          </w:p>
          <w:p w:rsidR="00B61153" w:rsidRPr="002A07A4" w:rsidRDefault="00B61153" w:rsidP="00B61153">
            <w:pPr>
              <w:rPr>
                <w:b/>
                <w:color w:val="FF0000"/>
                <w:sz w:val="22"/>
                <w:szCs w:val="22"/>
                <w:u w:val="single"/>
              </w:rPr>
            </w:pPr>
            <w:r>
              <w:rPr>
                <w:b/>
                <w:color w:val="FF0000"/>
                <w:sz w:val="22"/>
                <w:szCs w:val="22"/>
                <w:u w:val="single"/>
              </w:rPr>
              <w:t xml:space="preserve">Parent Guide to </w:t>
            </w:r>
            <w:r w:rsidRPr="002A07A4">
              <w:rPr>
                <w:b/>
                <w:color w:val="FF0000"/>
                <w:sz w:val="22"/>
                <w:szCs w:val="22"/>
                <w:u w:val="single"/>
              </w:rPr>
              <w:t xml:space="preserve">Remote Learning at </w:t>
            </w:r>
            <w:proofErr w:type="spellStart"/>
            <w:r w:rsidRPr="002A07A4">
              <w:rPr>
                <w:b/>
                <w:color w:val="FF0000"/>
                <w:sz w:val="22"/>
                <w:szCs w:val="22"/>
                <w:u w:val="single"/>
              </w:rPr>
              <w:t>Marlfields</w:t>
            </w:r>
            <w:proofErr w:type="spellEnd"/>
            <w:r w:rsidRPr="002A07A4">
              <w:rPr>
                <w:b/>
                <w:color w:val="FF0000"/>
                <w:sz w:val="22"/>
                <w:szCs w:val="22"/>
                <w:u w:val="single"/>
              </w:rPr>
              <w:t xml:space="preserve"> Primary Academy</w:t>
            </w:r>
          </w:p>
          <w:p w:rsidR="00B61153" w:rsidRPr="002A07A4" w:rsidRDefault="00B61153" w:rsidP="00B61153">
            <w:pPr>
              <w:rPr>
                <w:b/>
                <w:color w:val="FF0000"/>
                <w:sz w:val="22"/>
                <w:szCs w:val="22"/>
                <w:u w:val="single"/>
              </w:rPr>
            </w:pPr>
            <w:r w:rsidRPr="002A07A4">
              <w:rPr>
                <w:b/>
                <w:color w:val="FF0000"/>
                <w:sz w:val="22"/>
                <w:szCs w:val="22"/>
                <w:u w:val="single"/>
              </w:rPr>
              <w:t>January 2021 Update.</w:t>
            </w:r>
          </w:p>
          <w:p w:rsidR="00B61153" w:rsidRDefault="00B61153" w:rsidP="00B61153">
            <w:pPr>
              <w:rPr>
                <w:sz w:val="28"/>
                <w:szCs w:val="28"/>
              </w:rPr>
            </w:pPr>
          </w:p>
          <w:p w:rsidR="00B61153" w:rsidRPr="002A07A4" w:rsidRDefault="00B61153" w:rsidP="00B61153">
            <w:pPr>
              <w:jc w:val="both"/>
              <w:rPr>
                <w:color w:val="FF0000"/>
                <w:sz w:val="22"/>
                <w:szCs w:val="22"/>
              </w:rPr>
            </w:pPr>
            <w:r w:rsidRPr="002A07A4">
              <w:rPr>
                <w:color w:val="FF0000"/>
                <w:sz w:val="22"/>
                <w:szCs w:val="22"/>
              </w:rPr>
              <w:t>The current Covid-19 Pandemic has meant that children will sometimes not be able to attend school as they will need to self-isolate, or because they have the virus themselves and are ill.  This document explains how we will make sure your child can continue to learn when they are forced to work at home.</w:t>
            </w:r>
          </w:p>
          <w:p w:rsidR="00B61153" w:rsidRPr="002A07A4" w:rsidRDefault="00B61153" w:rsidP="00B61153">
            <w:pPr>
              <w:jc w:val="both"/>
              <w:rPr>
                <w:sz w:val="22"/>
                <w:szCs w:val="22"/>
              </w:rPr>
            </w:pPr>
            <w:r w:rsidRPr="002A07A4">
              <w:rPr>
                <w:sz w:val="22"/>
                <w:szCs w:val="22"/>
              </w:rPr>
              <w:t xml:space="preserve">If your child is at home ill with </w:t>
            </w:r>
            <w:proofErr w:type="spellStart"/>
            <w:r w:rsidRPr="002A07A4">
              <w:rPr>
                <w:sz w:val="22"/>
                <w:szCs w:val="22"/>
              </w:rPr>
              <w:t>Covid</w:t>
            </w:r>
            <w:proofErr w:type="spellEnd"/>
            <w:r w:rsidRPr="002A07A4">
              <w:rPr>
                <w:sz w:val="22"/>
                <w:szCs w:val="22"/>
              </w:rPr>
              <w:t xml:space="preserve"> 19, or any other illness, they won’t be expected to complete any home learning.</w:t>
            </w:r>
          </w:p>
          <w:p w:rsidR="00B61153" w:rsidRPr="002A07A4" w:rsidRDefault="00B61153" w:rsidP="00B61153">
            <w:pPr>
              <w:jc w:val="both"/>
              <w:rPr>
                <w:color w:val="FF0000"/>
                <w:sz w:val="22"/>
                <w:szCs w:val="22"/>
              </w:rPr>
            </w:pPr>
            <w:r w:rsidRPr="002A07A4">
              <w:rPr>
                <w:color w:val="FF0000"/>
                <w:sz w:val="22"/>
                <w:szCs w:val="22"/>
              </w:rPr>
              <w:t>There are three different types of home learning available:</w:t>
            </w:r>
          </w:p>
          <w:tbl>
            <w:tblPr>
              <w:tblStyle w:val="TableGrid"/>
              <w:tblW w:w="0" w:type="auto"/>
              <w:tblLook w:val="04A0" w:firstRow="1" w:lastRow="0" w:firstColumn="1" w:lastColumn="0" w:noHBand="0" w:noVBand="1"/>
            </w:tblPr>
            <w:tblGrid>
              <w:gridCol w:w="1405"/>
              <w:gridCol w:w="3239"/>
              <w:gridCol w:w="2474"/>
              <w:gridCol w:w="2772"/>
            </w:tblGrid>
            <w:tr w:rsidR="00B61153" w:rsidTr="00214D1B">
              <w:tc>
                <w:tcPr>
                  <w:tcW w:w="0" w:type="auto"/>
                </w:tcPr>
                <w:p w:rsidR="00B61153" w:rsidRDefault="00B61153" w:rsidP="00B61153"/>
              </w:tc>
              <w:tc>
                <w:tcPr>
                  <w:tcW w:w="0" w:type="auto"/>
                  <w:gridSpan w:val="3"/>
                </w:tcPr>
                <w:p w:rsidR="00B61153" w:rsidRPr="002A07A4" w:rsidRDefault="00B61153" w:rsidP="00B61153">
                  <w:pPr>
                    <w:rPr>
                      <w:b/>
                    </w:rPr>
                  </w:pPr>
                  <w:r w:rsidRPr="002A07A4">
                    <w:rPr>
                      <w:b/>
                      <w:color w:val="FF0000"/>
                    </w:rPr>
                    <w:t>Type of Remote Learning</w:t>
                  </w:r>
                </w:p>
              </w:tc>
            </w:tr>
            <w:tr w:rsidR="00B61153" w:rsidTr="00214D1B">
              <w:tc>
                <w:tcPr>
                  <w:tcW w:w="0" w:type="auto"/>
                </w:tcPr>
                <w:p w:rsidR="00B61153" w:rsidRPr="0003098B" w:rsidRDefault="00B61153" w:rsidP="00B61153">
                  <w:pPr>
                    <w:rPr>
                      <w:sz w:val="20"/>
                      <w:szCs w:val="20"/>
                    </w:rPr>
                  </w:pPr>
                </w:p>
              </w:tc>
              <w:tc>
                <w:tcPr>
                  <w:tcW w:w="0" w:type="auto"/>
                  <w:shd w:val="clear" w:color="auto" w:fill="FFC000" w:themeFill="accent4"/>
                </w:tcPr>
                <w:p w:rsidR="00B61153" w:rsidRPr="0003098B" w:rsidRDefault="00B61153" w:rsidP="00B61153">
                  <w:pPr>
                    <w:rPr>
                      <w:sz w:val="20"/>
                      <w:szCs w:val="20"/>
                    </w:rPr>
                  </w:pPr>
                  <w:r w:rsidRPr="0003098B">
                    <w:rPr>
                      <w:sz w:val="20"/>
                      <w:szCs w:val="20"/>
                    </w:rPr>
                    <w:t>Individual Isolation</w:t>
                  </w:r>
                </w:p>
              </w:tc>
              <w:tc>
                <w:tcPr>
                  <w:tcW w:w="0" w:type="auto"/>
                  <w:shd w:val="clear" w:color="auto" w:fill="538135" w:themeFill="accent6" w:themeFillShade="BF"/>
                </w:tcPr>
                <w:p w:rsidR="00B61153" w:rsidRPr="0003098B" w:rsidRDefault="00B61153" w:rsidP="00B61153">
                  <w:pPr>
                    <w:rPr>
                      <w:sz w:val="20"/>
                      <w:szCs w:val="20"/>
                    </w:rPr>
                  </w:pPr>
                  <w:r w:rsidRPr="0003098B">
                    <w:rPr>
                      <w:sz w:val="20"/>
                      <w:szCs w:val="20"/>
                    </w:rPr>
                    <w:t>Whole Class Bubble Closure</w:t>
                  </w:r>
                </w:p>
              </w:tc>
              <w:tc>
                <w:tcPr>
                  <w:tcW w:w="0" w:type="auto"/>
                  <w:shd w:val="clear" w:color="auto" w:fill="2F5496" w:themeFill="accent5" w:themeFillShade="BF"/>
                </w:tcPr>
                <w:p w:rsidR="00B61153" w:rsidRPr="0003098B" w:rsidRDefault="00B61153" w:rsidP="00B61153">
                  <w:pPr>
                    <w:rPr>
                      <w:color w:val="FFFFFF" w:themeColor="background1"/>
                      <w:sz w:val="20"/>
                      <w:szCs w:val="20"/>
                    </w:rPr>
                  </w:pPr>
                  <w:r w:rsidRPr="0003098B">
                    <w:rPr>
                      <w:color w:val="FFFFFF" w:themeColor="background1"/>
                      <w:sz w:val="20"/>
                      <w:szCs w:val="20"/>
                    </w:rPr>
                    <w:t>Whole School Lockdown Closure</w:t>
                  </w:r>
                </w:p>
              </w:tc>
            </w:tr>
            <w:tr w:rsidR="00B61153" w:rsidTr="00214D1B">
              <w:tc>
                <w:tcPr>
                  <w:tcW w:w="0" w:type="auto"/>
                </w:tcPr>
                <w:p w:rsidR="00B61153" w:rsidRPr="0003098B" w:rsidRDefault="00B61153" w:rsidP="00B61153">
                  <w:pPr>
                    <w:jc w:val="left"/>
                    <w:rPr>
                      <w:sz w:val="20"/>
                      <w:szCs w:val="20"/>
                    </w:rPr>
                  </w:pPr>
                  <w:r w:rsidRPr="0003098B">
                    <w:rPr>
                      <w:color w:val="FF0000"/>
                      <w:sz w:val="20"/>
                      <w:szCs w:val="20"/>
                    </w:rPr>
                    <w:t>Who is this for?</w:t>
                  </w:r>
                </w:p>
              </w:tc>
              <w:tc>
                <w:tcPr>
                  <w:tcW w:w="0" w:type="auto"/>
                  <w:shd w:val="clear" w:color="auto" w:fill="FFC000" w:themeFill="accent4"/>
                </w:tcPr>
                <w:p w:rsidR="00B61153" w:rsidRPr="0003098B" w:rsidRDefault="00B61153" w:rsidP="00B61153">
                  <w:pPr>
                    <w:jc w:val="left"/>
                    <w:rPr>
                      <w:sz w:val="20"/>
                      <w:szCs w:val="20"/>
                    </w:rPr>
                  </w:pPr>
                  <w:r w:rsidRPr="0003098B">
                    <w:rPr>
                      <w:sz w:val="20"/>
                      <w:szCs w:val="20"/>
                    </w:rPr>
                    <w:t xml:space="preserve">This is for individual children who can’t attend school because a member of their household has tested positive for </w:t>
                  </w:r>
                  <w:proofErr w:type="spellStart"/>
                  <w:r w:rsidRPr="0003098B">
                    <w:rPr>
                      <w:sz w:val="20"/>
                      <w:szCs w:val="20"/>
                    </w:rPr>
                    <w:t>Covid</w:t>
                  </w:r>
                  <w:proofErr w:type="spellEnd"/>
                  <w:r w:rsidRPr="0003098B">
                    <w:rPr>
                      <w:sz w:val="20"/>
                      <w:szCs w:val="20"/>
                    </w:rPr>
                    <w:t xml:space="preserve"> (they are a contact).</w:t>
                  </w:r>
                </w:p>
              </w:tc>
              <w:tc>
                <w:tcPr>
                  <w:tcW w:w="0" w:type="auto"/>
                  <w:shd w:val="clear" w:color="auto" w:fill="538135" w:themeFill="accent6" w:themeFillShade="BF"/>
                </w:tcPr>
                <w:p w:rsidR="00B61153" w:rsidRPr="0003098B" w:rsidRDefault="00B61153" w:rsidP="00B61153">
                  <w:pPr>
                    <w:jc w:val="left"/>
                    <w:rPr>
                      <w:sz w:val="20"/>
                      <w:szCs w:val="20"/>
                    </w:rPr>
                  </w:pPr>
                  <w:r w:rsidRPr="0003098B">
                    <w:rPr>
                      <w:sz w:val="20"/>
                      <w:szCs w:val="20"/>
                    </w:rPr>
                    <w:t>This is for children whose whole class bubble is having to isolate because they are all contacts of a child or staff member in the class who has tested positive.</w:t>
                  </w:r>
                </w:p>
              </w:tc>
              <w:tc>
                <w:tcPr>
                  <w:tcW w:w="0" w:type="auto"/>
                  <w:shd w:val="clear" w:color="auto" w:fill="2F5496" w:themeFill="accent5" w:themeFillShade="BF"/>
                </w:tcPr>
                <w:p w:rsidR="00B61153" w:rsidRPr="0003098B" w:rsidRDefault="00B61153" w:rsidP="00B61153">
                  <w:pPr>
                    <w:jc w:val="left"/>
                    <w:rPr>
                      <w:color w:val="FFFFFF" w:themeColor="background1"/>
                      <w:sz w:val="20"/>
                      <w:szCs w:val="20"/>
                    </w:rPr>
                  </w:pPr>
                  <w:r w:rsidRPr="0003098B">
                    <w:rPr>
                      <w:color w:val="FFFFFF" w:themeColor="background1"/>
                      <w:sz w:val="20"/>
                      <w:szCs w:val="20"/>
                    </w:rPr>
                    <w:t>This is every child who is unable to attend school because of a nation-wide extended lockdown closure.</w:t>
                  </w:r>
                </w:p>
              </w:tc>
            </w:tr>
            <w:tr w:rsidR="00B61153" w:rsidTr="00214D1B">
              <w:tc>
                <w:tcPr>
                  <w:tcW w:w="0" w:type="auto"/>
                </w:tcPr>
                <w:p w:rsidR="00B61153" w:rsidRPr="0003098B" w:rsidRDefault="00B61153" w:rsidP="00B61153">
                  <w:pPr>
                    <w:rPr>
                      <w:sz w:val="20"/>
                      <w:szCs w:val="20"/>
                    </w:rPr>
                  </w:pPr>
                  <w:r w:rsidRPr="0003098B">
                    <w:rPr>
                      <w:color w:val="FF0000"/>
                      <w:sz w:val="20"/>
                      <w:szCs w:val="20"/>
                    </w:rPr>
                    <w:t>How will the learning be structured?</w:t>
                  </w:r>
                </w:p>
              </w:tc>
              <w:tc>
                <w:tcPr>
                  <w:tcW w:w="0" w:type="auto"/>
                  <w:shd w:val="clear" w:color="auto" w:fill="FFF2CC" w:themeFill="accent4" w:themeFillTint="33"/>
                </w:tcPr>
                <w:p w:rsidR="00B61153" w:rsidRPr="0003098B" w:rsidRDefault="00B61153" w:rsidP="00B61153">
                  <w:pPr>
                    <w:jc w:val="left"/>
                    <w:rPr>
                      <w:sz w:val="20"/>
                      <w:szCs w:val="20"/>
                    </w:rPr>
                  </w:pPr>
                  <w:r w:rsidRPr="0003098B">
                    <w:rPr>
                      <w:sz w:val="20"/>
                      <w:szCs w:val="20"/>
                    </w:rPr>
                    <w:t>As the teacher will still be teaching the rest of the class in school, children will have access to generic daily Reading, Writing and Maths teaching &amp; tasks via:</w:t>
                  </w:r>
                </w:p>
                <w:p w:rsidR="00B61153" w:rsidRPr="0003098B" w:rsidRDefault="00B61153" w:rsidP="00B61153">
                  <w:pPr>
                    <w:jc w:val="left"/>
                    <w:rPr>
                      <w:sz w:val="20"/>
                      <w:szCs w:val="20"/>
                    </w:rPr>
                  </w:pPr>
                </w:p>
                <w:p w:rsidR="00B61153" w:rsidRPr="0003098B" w:rsidRDefault="00B61153" w:rsidP="00B61153">
                  <w:pPr>
                    <w:jc w:val="left"/>
                    <w:rPr>
                      <w:sz w:val="20"/>
                      <w:szCs w:val="20"/>
                    </w:rPr>
                  </w:pPr>
                  <w:r w:rsidRPr="0003098B">
                    <w:rPr>
                      <w:sz w:val="20"/>
                      <w:szCs w:val="20"/>
                    </w:rPr>
                    <w:t xml:space="preserve">Web tutorials from the National Oak Academy or BBC </w:t>
                  </w:r>
                  <w:proofErr w:type="spellStart"/>
                  <w:r w:rsidRPr="0003098B">
                    <w:rPr>
                      <w:sz w:val="20"/>
                      <w:szCs w:val="20"/>
                    </w:rPr>
                    <w:t>Bitesize</w:t>
                  </w:r>
                  <w:proofErr w:type="spellEnd"/>
                </w:p>
                <w:p w:rsidR="00B61153" w:rsidRPr="0003098B" w:rsidRDefault="00B61153" w:rsidP="00B61153">
                  <w:pPr>
                    <w:jc w:val="left"/>
                    <w:rPr>
                      <w:sz w:val="20"/>
                      <w:szCs w:val="20"/>
                    </w:rPr>
                  </w:pPr>
                </w:p>
                <w:p w:rsidR="00B61153" w:rsidRPr="0003098B" w:rsidRDefault="00B61153" w:rsidP="00B61153">
                  <w:pPr>
                    <w:jc w:val="left"/>
                    <w:rPr>
                      <w:sz w:val="20"/>
                      <w:szCs w:val="20"/>
                    </w:rPr>
                  </w:pPr>
                  <w:r w:rsidRPr="0003098B">
                    <w:rPr>
                      <w:sz w:val="20"/>
                      <w:szCs w:val="20"/>
                    </w:rPr>
                    <w:t>Paper activities (downloaded from the school website/Google Classroom or Class Dojo)</w:t>
                  </w:r>
                </w:p>
              </w:tc>
              <w:tc>
                <w:tcPr>
                  <w:tcW w:w="0" w:type="auto"/>
                  <w:shd w:val="clear" w:color="auto" w:fill="E2EFD9" w:themeFill="accent6" w:themeFillTint="33"/>
                </w:tcPr>
                <w:p w:rsidR="00B61153" w:rsidRPr="0003098B" w:rsidRDefault="00B61153" w:rsidP="00B61153">
                  <w:pPr>
                    <w:jc w:val="left"/>
                    <w:rPr>
                      <w:sz w:val="20"/>
                      <w:szCs w:val="20"/>
                    </w:rPr>
                  </w:pPr>
                  <w:r w:rsidRPr="0003098B">
                    <w:rPr>
                      <w:sz w:val="20"/>
                      <w:szCs w:val="20"/>
                    </w:rPr>
                    <w:t xml:space="preserve">As the whole class will be working from home, the teacher will teach a special unit of work designed for a </w:t>
                  </w:r>
                  <w:proofErr w:type="gramStart"/>
                  <w:r w:rsidRPr="0003098B">
                    <w:rPr>
                      <w:sz w:val="20"/>
                      <w:szCs w:val="20"/>
                    </w:rPr>
                    <w:t>two week</w:t>
                  </w:r>
                  <w:proofErr w:type="gramEnd"/>
                  <w:r w:rsidRPr="0003098B">
                    <w:rPr>
                      <w:sz w:val="20"/>
                      <w:szCs w:val="20"/>
                    </w:rPr>
                    <w:t xml:space="preserve"> bubble closure. It will include daily Reading, Writing and Maths teaching:</w:t>
                  </w:r>
                </w:p>
                <w:p w:rsidR="00B61153" w:rsidRPr="0003098B" w:rsidRDefault="00B61153" w:rsidP="00B61153">
                  <w:pPr>
                    <w:jc w:val="left"/>
                    <w:rPr>
                      <w:rStyle w:val="CommentReference"/>
                      <w:sz w:val="20"/>
                      <w:szCs w:val="20"/>
                    </w:rPr>
                  </w:pPr>
                  <w:r w:rsidRPr="0003098B">
                    <w:rPr>
                      <w:rStyle w:val="CommentReference"/>
                      <w:sz w:val="20"/>
                      <w:szCs w:val="20"/>
                    </w:rPr>
                    <w:t>Regular recorded or live teaching.</w:t>
                  </w:r>
                </w:p>
                <w:p w:rsidR="00B61153" w:rsidRPr="0003098B" w:rsidRDefault="00B61153" w:rsidP="00B61153">
                  <w:pPr>
                    <w:jc w:val="left"/>
                    <w:rPr>
                      <w:sz w:val="16"/>
                      <w:szCs w:val="16"/>
                    </w:rPr>
                  </w:pPr>
                </w:p>
                <w:p w:rsidR="00B61153" w:rsidRPr="0003098B" w:rsidRDefault="00B61153" w:rsidP="00B61153">
                  <w:pPr>
                    <w:jc w:val="left"/>
                    <w:rPr>
                      <w:sz w:val="20"/>
                      <w:szCs w:val="20"/>
                    </w:rPr>
                  </w:pPr>
                  <w:r w:rsidRPr="0003098B">
                    <w:rPr>
                      <w:sz w:val="20"/>
                      <w:szCs w:val="20"/>
                    </w:rPr>
                    <w:t>Video tutorials made by the teacher or other recommended professionals</w:t>
                  </w:r>
                </w:p>
                <w:p w:rsidR="00B61153" w:rsidRPr="0003098B" w:rsidRDefault="00B61153" w:rsidP="00B61153">
                  <w:pPr>
                    <w:jc w:val="left"/>
                    <w:rPr>
                      <w:sz w:val="20"/>
                      <w:szCs w:val="20"/>
                    </w:rPr>
                  </w:pPr>
                  <w:r w:rsidRPr="0003098B">
                    <w:rPr>
                      <w:sz w:val="20"/>
                      <w:szCs w:val="20"/>
                    </w:rPr>
                    <w:t>Individual paper activities –maths textbook or printed worksheets (sent, where possible, home in advance with the bubble closure pack)</w:t>
                  </w:r>
                </w:p>
                <w:p w:rsidR="00B61153" w:rsidRPr="0003098B" w:rsidRDefault="00B61153" w:rsidP="00B61153">
                  <w:pPr>
                    <w:jc w:val="left"/>
                    <w:rPr>
                      <w:sz w:val="20"/>
                      <w:szCs w:val="20"/>
                    </w:rPr>
                  </w:pPr>
                  <w:r w:rsidRPr="0003098B">
                    <w:rPr>
                      <w:sz w:val="20"/>
                      <w:szCs w:val="20"/>
                    </w:rPr>
                    <w:t xml:space="preserve">Regular (via Zoom) feedback sessions in small group to support learning and address </w:t>
                  </w:r>
                  <w:proofErr w:type="spellStart"/>
                  <w:r w:rsidRPr="0003098B">
                    <w:rPr>
                      <w:sz w:val="20"/>
                      <w:szCs w:val="20"/>
                    </w:rPr>
                    <w:t>mis</w:t>
                  </w:r>
                  <w:proofErr w:type="spellEnd"/>
                  <w:r w:rsidRPr="0003098B">
                    <w:rPr>
                      <w:sz w:val="20"/>
                      <w:szCs w:val="20"/>
                    </w:rPr>
                    <w:t>-conceptions</w:t>
                  </w:r>
                </w:p>
              </w:tc>
              <w:tc>
                <w:tcPr>
                  <w:tcW w:w="0" w:type="auto"/>
                  <w:shd w:val="clear" w:color="auto" w:fill="DEEAF6" w:themeFill="accent1" w:themeFillTint="33"/>
                </w:tcPr>
                <w:p w:rsidR="00B61153" w:rsidRPr="0003098B" w:rsidRDefault="00B61153" w:rsidP="00B61153">
                  <w:pPr>
                    <w:jc w:val="left"/>
                    <w:rPr>
                      <w:sz w:val="20"/>
                      <w:szCs w:val="20"/>
                    </w:rPr>
                  </w:pPr>
                  <w:r w:rsidRPr="0003098B">
                    <w:rPr>
                      <w:sz w:val="20"/>
                      <w:szCs w:val="20"/>
                    </w:rPr>
                    <w:t>As the whole year group will be absent from school for an extended period of tim</w:t>
                  </w:r>
                  <w:r w:rsidRPr="0003098B">
                    <w:rPr>
                      <w:sz w:val="20"/>
                      <w:szCs w:val="20"/>
                      <w:shd w:val="clear" w:color="auto" w:fill="DEEAF6" w:themeFill="accent1" w:themeFillTint="33"/>
                    </w:rPr>
                    <w:t>e</w:t>
                  </w:r>
                  <w:r w:rsidRPr="0003098B">
                    <w:rPr>
                      <w:sz w:val="20"/>
                      <w:szCs w:val="20"/>
                    </w:rPr>
                    <w:t>, year group teachers will work in teams to support home learning.  In line with Government recommendations it will include at least 3 hours for KS1 and 4 hours a day of learning for KS2, including: Reading/phonics or spelling, Writing and Maths lesson &amp; Enquiry activities linked to other curriculum areas (see detailed plan over for details):</w:t>
                  </w:r>
                </w:p>
                <w:p w:rsidR="00B61153" w:rsidRPr="00B61153" w:rsidRDefault="00B61153" w:rsidP="00B61153">
                  <w:pPr>
                    <w:jc w:val="left"/>
                    <w:rPr>
                      <w:sz w:val="20"/>
                      <w:szCs w:val="20"/>
                    </w:rPr>
                  </w:pPr>
                  <w:r w:rsidRPr="00B61153">
                    <w:rPr>
                      <w:sz w:val="20"/>
                      <w:szCs w:val="20"/>
                    </w:rPr>
                    <w:t xml:space="preserve">Regular recorded or live teaching </w:t>
                  </w:r>
                </w:p>
                <w:p w:rsidR="00B61153" w:rsidRPr="00B61153" w:rsidRDefault="00B61153" w:rsidP="00B61153">
                  <w:pPr>
                    <w:jc w:val="left"/>
                    <w:rPr>
                      <w:sz w:val="20"/>
                      <w:szCs w:val="20"/>
                    </w:rPr>
                  </w:pPr>
                  <w:r w:rsidRPr="00B61153">
                    <w:rPr>
                      <w:sz w:val="20"/>
                      <w:szCs w:val="20"/>
                    </w:rPr>
                    <w:t>Video tutorials made by the teacher or other recommended professionals</w:t>
                  </w:r>
                </w:p>
                <w:p w:rsidR="00B61153" w:rsidRPr="00B61153" w:rsidRDefault="00B61153" w:rsidP="00B61153">
                  <w:pPr>
                    <w:jc w:val="left"/>
                    <w:rPr>
                      <w:sz w:val="20"/>
                      <w:szCs w:val="20"/>
                    </w:rPr>
                  </w:pPr>
                  <w:r w:rsidRPr="00B61153">
                    <w:rPr>
                      <w:sz w:val="20"/>
                      <w:szCs w:val="20"/>
                    </w:rPr>
                    <w:t>Activities embedded within videos/ slides to reduce need for printing &amp; use of textbook.</w:t>
                  </w:r>
                </w:p>
                <w:p w:rsidR="00B61153" w:rsidRPr="00B61153" w:rsidRDefault="00B61153" w:rsidP="00B61153">
                  <w:pPr>
                    <w:jc w:val="left"/>
                    <w:rPr>
                      <w:sz w:val="20"/>
                      <w:szCs w:val="20"/>
                    </w:rPr>
                  </w:pPr>
                  <w:r w:rsidRPr="00B61153">
                    <w:rPr>
                      <w:sz w:val="20"/>
                      <w:szCs w:val="20"/>
                    </w:rPr>
                    <w:t>Regular Live (Zoom) feedback sessions in small groups.</w:t>
                  </w:r>
                </w:p>
                <w:p w:rsidR="00B61153" w:rsidRPr="00B61153" w:rsidRDefault="00B61153" w:rsidP="00B61153">
                  <w:pPr>
                    <w:jc w:val="left"/>
                    <w:rPr>
                      <w:sz w:val="20"/>
                      <w:szCs w:val="20"/>
                    </w:rPr>
                  </w:pPr>
                  <w:r w:rsidRPr="00B61153">
                    <w:rPr>
                      <w:sz w:val="20"/>
                      <w:szCs w:val="20"/>
                    </w:rPr>
                    <w:t>Daily lessons linked to other curriculum subject.</w:t>
                  </w:r>
                </w:p>
              </w:tc>
            </w:tr>
            <w:tr w:rsidR="00B61153" w:rsidTr="00214D1B">
              <w:tc>
                <w:tcPr>
                  <w:tcW w:w="0" w:type="auto"/>
                </w:tcPr>
                <w:p w:rsidR="00B61153" w:rsidRPr="0003098B" w:rsidRDefault="00B61153" w:rsidP="00B61153">
                  <w:pPr>
                    <w:rPr>
                      <w:sz w:val="20"/>
                      <w:szCs w:val="20"/>
                    </w:rPr>
                  </w:pPr>
                  <w:r w:rsidRPr="0055254F">
                    <w:rPr>
                      <w:color w:val="FF0000"/>
                      <w:sz w:val="20"/>
                      <w:szCs w:val="20"/>
                    </w:rPr>
                    <w:t>How will my child access the work?</w:t>
                  </w:r>
                </w:p>
              </w:tc>
              <w:tc>
                <w:tcPr>
                  <w:tcW w:w="0" w:type="auto"/>
                  <w:shd w:val="clear" w:color="auto" w:fill="FFF2CC" w:themeFill="accent4" w:themeFillTint="33"/>
                </w:tcPr>
                <w:p w:rsidR="00B61153" w:rsidRPr="0003098B" w:rsidRDefault="00B61153" w:rsidP="00B61153">
                  <w:pPr>
                    <w:jc w:val="left"/>
                    <w:rPr>
                      <w:sz w:val="20"/>
                      <w:szCs w:val="20"/>
                    </w:rPr>
                  </w:pPr>
                  <w:r w:rsidRPr="0003098B">
                    <w:rPr>
                      <w:sz w:val="20"/>
                      <w:szCs w:val="20"/>
                    </w:rPr>
                    <w:t>Your child’s class teacher will have uploaded an overview of the terms work on the school website.  This is always available if your child is suddenly asked to self-isolate.  Class Teacher may also ask you to complete with your child other activities.</w:t>
                  </w:r>
                </w:p>
                <w:p w:rsidR="00B61153" w:rsidRPr="0003098B" w:rsidRDefault="00B61153" w:rsidP="00B61153">
                  <w:pPr>
                    <w:jc w:val="left"/>
                    <w:rPr>
                      <w:sz w:val="20"/>
                      <w:szCs w:val="20"/>
                    </w:rPr>
                  </w:pPr>
                </w:p>
                <w:p w:rsidR="00B61153" w:rsidRPr="0003098B" w:rsidRDefault="00B61153" w:rsidP="00B61153">
                  <w:pPr>
                    <w:jc w:val="left"/>
                    <w:rPr>
                      <w:sz w:val="20"/>
                      <w:szCs w:val="20"/>
                    </w:rPr>
                  </w:pPr>
                </w:p>
              </w:tc>
              <w:tc>
                <w:tcPr>
                  <w:tcW w:w="0" w:type="auto"/>
                  <w:shd w:val="clear" w:color="auto" w:fill="E2EFD9" w:themeFill="accent6" w:themeFillTint="33"/>
                </w:tcPr>
                <w:p w:rsidR="00B61153" w:rsidRPr="0003098B" w:rsidRDefault="00B61153" w:rsidP="00B61153">
                  <w:pPr>
                    <w:jc w:val="left"/>
                    <w:rPr>
                      <w:sz w:val="20"/>
                      <w:szCs w:val="20"/>
                    </w:rPr>
                  </w:pPr>
                  <w:r w:rsidRPr="0003098B">
                    <w:rPr>
                      <w:sz w:val="20"/>
                      <w:szCs w:val="20"/>
                    </w:rPr>
                    <w:t>The year group teacher responsible for home learning that week will post on Google Classroom or Class Dojo a daily or weekly timetable. It will include a summary of the work to be completed each day.</w:t>
                  </w:r>
                </w:p>
                <w:p w:rsidR="00B61153" w:rsidRPr="0003098B" w:rsidRDefault="00B61153" w:rsidP="00B61153">
                  <w:pPr>
                    <w:jc w:val="left"/>
                    <w:rPr>
                      <w:sz w:val="20"/>
                      <w:szCs w:val="20"/>
                    </w:rPr>
                  </w:pPr>
                </w:p>
                <w:p w:rsidR="00B61153" w:rsidRPr="0003098B" w:rsidRDefault="00B61153" w:rsidP="00B61153">
                  <w:pPr>
                    <w:jc w:val="left"/>
                    <w:rPr>
                      <w:sz w:val="20"/>
                      <w:szCs w:val="20"/>
                    </w:rPr>
                  </w:pPr>
                  <w:r w:rsidRPr="0003098B">
                    <w:rPr>
                      <w:sz w:val="20"/>
                      <w:szCs w:val="20"/>
                    </w:rPr>
                    <w:t xml:space="preserve">All worksheets and links will be also </w:t>
                  </w:r>
                  <w:proofErr w:type="gramStart"/>
                  <w:r w:rsidRPr="0003098B">
                    <w:rPr>
                      <w:sz w:val="20"/>
                      <w:szCs w:val="20"/>
                    </w:rPr>
                    <w:t>be</w:t>
                  </w:r>
                  <w:proofErr w:type="gramEnd"/>
                  <w:r w:rsidRPr="0003098B">
                    <w:rPr>
                      <w:sz w:val="20"/>
                      <w:szCs w:val="20"/>
                    </w:rPr>
                    <w:t xml:space="preserve"> posted on Google Classroom and where needed Class Dojo. To support access work may sometimes be emailed to you by the office on request to them should you need.</w:t>
                  </w:r>
                </w:p>
              </w:tc>
              <w:tc>
                <w:tcPr>
                  <w:tcW w:w="0" w:type="auto"/>
                  <w:shd w:val="clear" w:color="auto" w:fill="DEEAF6" w:themeFill="accent1" w:themeFillTint="33"/>
                </w:tcPr>
                <w:p w:rsidR="00B61153" w:rsidRPr="0003098B" w:rsidRDefault="00B61153" w:rsidP="00B61153">
                  <w:pPr>
                    <w:jc w:val="left"/>
                    <w:rPr>
                      <w:sz w:val="20"/>
                      <w:szCs w:val="20"/>
                    </w:rPr>
                  </w:pPr>
                  <w:r w:rsidRPr="0003098B">
                    <w:rPr>
                      <w:sz w:val="20"/>
                      <w:szCs w:val="20"/>
                    </w:rPr>
                    <w:t>The year group teacher responsible for home learning that week will post on Google Classroom or Class Dojo a daily or weekly timetable. It will include a summary of the work to be completed each day.</w:t>
                  </w:r>
                </w:p>
                <w:p w:rsidR="00B61153" w:rsidRPr="0003098B" w:rsidRDefault="00B61153" w:rsidP="00B61153">
                  <w:pPr>
                    <w:jc w:val="left"/>
                    <w:rPr>
                      <w:sz w:val="20"/>
                      <w:szCs w:val="20"/>
                    </w:rPr>
                  </w:pPr>
                </w:p>
                <w:p w:rsidR="00B61153" w:rsidRPr="0003098B" w:rsidRDefault="00B61153" w:rsidP="00B61153">
                  <w:pPr>
                    <w:jc w:val="left"/>
                    <w:rPr>
                      <w:sz w:val="20"/>
                      <w:szCs w:val="20"/>
                    </w:rPr>
                  </w:pPr>
                  <w:r w:rsidRPr="0003098B">
                    <w:rPr>
                      <w:sz w:val="20"/>
                      <w:szCs w:val="20"/>
                    </w:rPr>
                    <w:t>Recorded lessons will be made available and all paper activities and links will also be uploaded to Google Classroom/ Class Dojo.</w:t>
                  </w:r>
                </w:p>
                <w:p w:rsidR="00B61153" w:rsidRPr="0003098B" w:rsidRDefault="00B61153" w:rsidP="00B61153">
                  <w:pPr>
                    <w:jc w:val="left"/>
                    <w:rPr>
                      <w:sz w:val="20"/>
                      <w:szCs w:val="20"/>
                    </w:rPr>
                  </w:pPr>
                </w:p>
                <w:p w:rsidR="00B61153" w:rsidRPr="0003098B" w:rsidRDefault="00B61153" w:rsidP="00B61153">
                  <w:pPr>
                    <w:jc w:val="left"/>
                    <w:rPr>
                      <w:sz w:val="20"/>
                      <w:szCs w:val="20"/>
                    </w:rPr>
                  </w:pPr>
                  <w:r w:rsidRPr="0003098B">
                    <w:rPr>
                      <w:sz w:val="20"/>
                      <w:szCs w:val="20"/>
                    </w:rPr>
                    <w:t>Where possible activities will be paperless to reduce the need to print work.</w:t>
                  </w:r>
                </w:p>
              </w:tc>
            </w:tr>
            <w:tr w:rsidR="00B61153" w:rsidTr="00214D1B">
              <w:tc>
                <w:tcPr>
                  <w:tcW w:w="0" w:type="auto"/>
                </w:tcPr>
                <w:p w:rsidR="00B61153" w:rsidRPr="0055254F" w:rsidRDefault="00B61153" w:rsidP="00B61153">
                  <w:pPr>
                    <w:rPr>
                      <w:color w:val="FF0000"/>
                      <w:sz w:val="20"/>
                      <w:szCs w:val="20"/>
                    </w:rPr>
                  </w:pPr>
                  <w:r w:rsidRPr="0055254F">
                    <w:rPr>
                      <w:color w:val="FF0000"/>
                      <w:sz w:val="20"/>
                      <w:szCs w:val="20"/>
                    </w:rPr>
                    <w:t>What will the work include?</w:t>
                  </w:r>
                </w:p>
              </w:tc>
              <w:tc>
                <w:tcPr>
                  <w:tcW w:w="0" w:type="auto"/>
                  <w:shd w:val="clear" w:color="auto" w:fill="FFF2CC" w:themeFill="accent4" w:themeFillTint="33"/>
                </w:tcPr>
                <w:p w:rsidR="00B61153" w:rsidRPr="0055254F" w:rsidRDefault="00B61153" w:rsidP="00B61153">
                  <w:pPr>
                    <w:jc w:val="left"/>
                    <w:rPr>
                      <w:sz w:val="20"/>
                      <w:szCs w:val="20"/>
                    </w:rPr>
                  </w:pPr>
                  <w:r w:rsidRPr="0055254F">
                    <w:rPr>
                      <w:sz w:val="20"/>
                      <w:szCs w:val="20"/>
                    </w:rPr>
                    <w:t xml:space="preserve">Support to access age related daily Maths tutorials and activities using tools like BBC </w:t>
                  </w:r>
                  <w:proofErr w:type="spellStart"/>
                  <w:r w:rsidRPr="0055254F">
                    <w:rPr>
                      <w:sz w:val="20"/>
                      <w:szCs w:val="20"/>
                    </w:rPr>
                    <w:t>Bitesize</w:t>
                  </w:r>
                  <w:proofErr w:type="spellEnd"/>
                  <w:r w:rsidRPr="0055254F">
                    <w:rPr>
                      <w:sz w:val="20"/>
                      <w:szCs w:val="20"/>
                    </w:rPr>
                    <w:t xml:space="preserve"> and The Oak Academy.</w:t>
                  </w:r>
                </w:p>
                <w:p w:rsidR="00B61153" w:rsidRDefault="00B61153" w:rsidP="00B61153">
                  <w:pPr>
                    <w:jc w:val="left"/>
                    <w:rPr>
                      <w:sz w:val="20"/>
                      <w:szCs w:val="20"/>
                    </w:rPr>
                  </w:pPr>
                </w:p>
                <w:p w:rsidR="00B61153" w:rsidRPr="0055254F" w:rsidRDefault="00B61153" w:rsidP="00B61153">
                  <w:pPr>
                    <w:jc w:val="left"/>
                    <w:rPr>
                      <w:sz w:val="20"/>
                      <w:szCs w:val="20"/>
                    </w:rPr>
                  </w:pPr>
                  <w:r w:rsidRPr="0055254F">
                    <w:rPr>
                      <w:sz w:val="20"/>
                      <w:szCs w:val="20"/>
                    </w:rPr>
                    <w:t xml:space="preserve">Support to access Writing </w:t>
                  </w:r>
                  <w:proofErr w:type="gramStart"/>
                  <w:r w:rsidRPr="0055254F">
                    <w:rPr>
                      <w:sz w:val="20"/>
                      <w:szCs w:val="20"/>
                    </w:rPr>
                    <w:t>prompts(</w:t>
                  </w:r>
                  <w:proofErr w:type="gramEnd"/>
                  <w:r w:rsidRPr="0055254F">
                    <w:rPr>
                      <w:sz w:val="20"/>
                      <w:szCs w:val="20"/>
                    </w:rPr>
                    <w:t>Grammar</w:t>
                  </w:r>
                  <w:r>
                    <w:rPr>
                      <w:sz w:val="20"/>
                      <w:szCs w:val="20"/>
                    </w:rPr>
                    <w:t xml:space="preserve"> </w:t>
                  </w:r>
                  <w:r w:rsidRPr="0055254F">
                    <w:rPr>
                      <w:sz w:val="20"/>
                      <w:szCs w:val="20"/>
                    </w:rPr>
                    <w:t>/</w:t>
                  </w:r>
                  <w:r>
                    <w:rPr>
                      <w:sz w:val="20"/>
                      <w:szCs w:val="20"/>
                    </w:rPr>
                    <w:t xml:space="preserve"> </w:t>
                  </w:r>
                  <w:r w:rsidRPr="0055254F">
                    <w:rPr>
                      <w:sz w:val="20"/>
                      <w:szCs w:val="20"/>
                    </w:rPr>
                    <w:t>spelling) tutorials and activities using recognised support programmes and sites.</w:t>
                  </w:r>
                </w:p>
                <w:p w:rsidR="00B61153" w:rsidRDefault="00B61153" w:rsidP="00B61153">
                  <w:pPr>
                    <w:jc w:val="left"/>
                    <w:rPr>
                      <w:sz w:val="20"/>
                      <w:szCs w:val="20"/>
                    </w:rPr>
                  </w:pPr>
                </w:p>
                <w:p w:rsidR="00B61153" w:rsidRPr="0055254F" w:rsidRDefault="00B61153" w:rsidP="00B61153">
                  <w:pPr>
                    <w:jc w:val="left"/>
                    <w:rPr>
                      <w:sz w:val="20"/>
                      <w:szCs w:val="20"/>
                    </w:rPr>
                  </w:pPr>
                  <w:r w:rsidRPr="0055254F">
                    <w:rPr>
                      <w:sz w:val="20"/>
                      <w:szCs w:val="20"/>
                    </w:rPr>
                    <w:t>Support to access daily Phonics/Spelling/</w:t>
                  </w:r>
                  <w:proofErr w:type="gramStart"/>
                  <w:r w:rsidRPr="0055254F">
                    <w:rPr>
                      <w:sz w:val="20"/>
                      <w:szCs w:val="20"/>
                    </w:rPr>
                    <w:t>Reading  activities</w:t>
                  </w:r>
                  <w:proofErr w:type="gramEnd"/>
                  <w:r w:rsidRPr="0055254F">
                    <w:rPr>
                      <w:sz w:val="20"/>
                      <w:szCs w:val="20"/>
                    </w:rPr>
                    <w:t xml:space="preserve"> and resources on line.</w:t>
                  </w:r>
                </w:p>
                <w:p w:rsidR="00B61153" w:rsidRPr="0055254F" w:rsidRDefault="00B61153" w:rsidP="00B61153">
                  <w:pPr>
                    <w:pStyle w:val="ListParagraph"/>
                    <w:jc w:val="both"/>
                    <w:rPr>
                      <w:sz w:val="20"/>
                      <w:szCs w:val="20"/>
                    </w:rPr>
                  </w:pPr>
                </w:p>
              </w:tc>
              <w:tc>
                <w:tcPr>
                  <w:tcW w:w="0" w:type="auto"/>
                  <w:shd w:val="clear" w:color="auto" w:fill="E2EFD9" w:themeFill="accent6" w:themeFillTint="33"/>
                </w:tcPr>
                <w:p w:rsidR="00B61153" w:rsidRPr="0055254F" w:rsidRDefault="00B61153" w:rsidP="00B61153">
                  <w:pPr>
                    <w:jc w:val="left"/>
                    <w:rPr>
                      <w:sz w:val="20"/>
                      <w:szCs w:val="20"/>
                    </w:rPr>
                  </w:pPr>
                  <w:r w:rsidRPr="0055254F">
                    <w:rPr>
                      <w:sz w:val="20"/>
                      <w:szCs w:val="20"/>
                    </w:rPr>
                    <w:t>Regular live calls with whole class linked to well-being and learning activities</w:t>
                  </w:r>
                  <w:r>
                    <w:rPr>
                      <w:sz w:val="20"/>
                      <w:szCs w:val="20"/>
                    </w:rPr>
                    <w:t xml:space="preserve"> </w:t>
                  </w:r>
                  <w:r w:rsidRPr="0055254F">
                    <w:rPr>
                      <w:sz w:val="20"/>
                      <w:szCs w:val="20"/>
                    </w:rPr>
                    <w:t xml:space="preserve">/ SDI and addressing </w:t>
                  </w:r>
                  <w:proofErr w:type="spellStart"/>
                  <w:r w:rsidRPr="0055254F">
                    <w:rPr>
                      <w:sz w:val="20"/>
                      <w:szCs w:val="20"/>
                    </w:rPr>
                    <w:t>mis</w:t>
                  </w:r>
                  <w:proofErr w:type="spellEnd"/>
                  <w:r w:rsidRPr="0055254F">
                    <w:rPr>
                      <w:sz w:val="20"/>
                      <w:szCs w:val="20"/>
                    </w:rPr>
                    <w:t>-conceptions.</w:t>
                  </w:r>
                </w:p>
                <w:p w:rsidR="00B61153" w:rsidRPr="0055254F" w:rsidRDefault="00B61153" w:rsidP="00B61153">
                  <w:pPr>
                    <w:jc w:val="left"/>
                    <w:rPr>
                      <w:sz w:val="16"/>
                      <w:szCs w:val="16"/>
                    </w:rPr>
                  </w:pPr>
                </w:p>
                <w:p w:rsidR="00B61153" w:rsidRPr="0055254F" w:rsidRDefault="00B61153" w:rsidP="00B61153">
                  <w:pPr>
                    <w:jc w:val="left"/>
                    <w:rPr>
                      <w:sz w:val="20"/>
                      <w:szCs w:val="20"/>
                    </w:rPr>
                  </w:pPr>
                  <w:r w:rsidRPr="0055254F">
                    <w:rPr>
                      <w:sz w:val="20"/>
                      <w:szCs w:val="20"/>
                    </w:rPr>
                    <w:t>Independent reading (20mins) using sites like Collins Open Page as well as reading for pleasure.</w:t>
                  </w:r>
                </w:p>
                <w:p w:rsidR="00B61153" w:rsidRDefault="00B61153" w:rsidP="00B61153">
                  <w:pPr>
                    <w:jc w:val="left"/>
                    <w:rPr>
                      <w:sz w:val="20"/>
                      <w:szCs w:val="20"/>
                    </w:rPr>
                  </w:pPr>
                </w:p>
                <w:p w:rsidR="00B61153" w:rsidRPr="0055254F" w:rsidRDefault="00B61153" w:rsidP="00B61153">
                  <w:pPr>
                    <w:jc w:val="left"/>
                    <w:rPr>
                      <w:sz w:val="20"/>
                      <w:szCs w:val="20"/>
                    </w:rPr>
                  </w:pPr>
                  <w:r w:rsidRPr="0055254F">
                    <w:rPr>
                      <w:sz w:val="20"/>
                      <w:szCs w:val="20"/>
                    </w:rPr>
                    <w:t>English activities and learning support materials.</w:t>
                  </w:r>
                </w:p>
                <w:p w:rsidR="00B61153" w:rsidRDefault="00B61153" w:rsidP="00B61153">
                  <w:pPr>
                    <w:jc w:val="left"/>
                    <w:rPr>
                      <w:sz w:val="20"/>
                      <w:szCs w:val="20"/>
                    </w:rPr>
                  </w:pPr>
                </w:p>
                <w:p w:rsidR="00B61153" w:rsidRPr="0055254F" w:rsidRDefault="00B61153" w:rsidP="00B61153">
                  <w:pPr>
                    <w:jc w:val="left"/>
                    <w:rPr>
                      <w:sz w:val="20"/>
                      <w:szCs w:val="20"/>
                    </w:rPr>
                  </w:pPr>
                  <w:r w:rsidRPr="0055254F">
                    <w:rPr>
                      <w:sz w:val="20"/>
                      <w:szCs w:val="20"/>
                    </w:rPr>
                    <w:t>Maths learning activities and support materials linked to White Rose materials and Power Maths.</w:t>
                  </w:r>
                </w:p>
                <w:p w:rsidR="00B61153" w:rsidRDefault="00B61153" w:rsidP="00B61153">
                  <w:pPr>
                    <w:jc w:val="left"/>
                    <w:rPr>
                      <w:sz w:val="20"/>
                      <w:szCs w:val="20"/>
                    </w:rPr>
                  </w:pPr>
                </w:p>
                <w:p w:rsidR="00B61153" w:rsidRPr="0055254F" w:rsidRDefault="00B61153" w:rsidP="00B61153">
                  <w:pPr>
                    <w:jc w:val="left"/>
                    <w:rPr>
                      <w:sz w:val="20"/>
                      <w:szCs w:val="20"/>
                    </w:rPr>
                  </w:pPr>
                  <w:r w:rsidRPr="0055254F">
                    <w:rPr>
                      <w:sz w:val="20"/>
                      <w:szCs w:val="20"/>
                    </w:rPr>
                    <w:t xml:space="preserve">Access to activities on line via My Maths and </w:t>
                  </w:r>
                  <w:proofErr w:type="spellStart"/>
                  <w:r w:rsidRPr="0055254F">
                    <w:rPr>
                      <w:sz w:val="20"/>
                      <w:szCs w:val="20"/>
                    </w:rPr>
                    <w:t>TTRockstars</w:t>
                  </w:r>
                  <w:proofErr w:type="spellEnd"/>
                  <w:r w:rsidRPr="0055254F">
                    <w:rPr>
                      <w:sz w:val="20"/>
                      <w:szCs w:val="20"/>
                    </w:rPr>
                    <w:t>.</w:t>
                  </w:r>
                </w:p>
              </w:tc>
              <w:tc>
                <w:tcPr>
                  <w:tcW w:w="0" w:type="auto"/>
                  <w:shd w:val="clear" w:color="auto" w:fill="DEEAF6" w:themeFill="accent1" w:themeFillTint="33"/>
                </w:tcPr>
                <w:p w:rsidR="00B61153" w:rsidRPr="0055254F" w:rsidRDefault="00B61153" w:rsidP="00B61153">
                  <w:pPr>
                    <w:jc w:val="left"/>
                    <w:rPr>
                      <w:sz w:val="20"/>
                      <w:szCs w:val="20"/>
                    </w:rPr>
                  </w:pPr>
                  <w:r w:rsidRPr="0055254F">
                    <w:rPr>
                      <w:sz w:val="20"/>
                      <w:szCs w:val="20"/>
                    </w:rPr>
                    <w:t>Regular live Zoom calls with whole class/ groups to support learning and well-being</w:t>
                  </w:r>
                </w:p>
                <w:p w:rsidR="00B61153" w:rsidRDefault="00B61153" w:rsidP="00B61153">
                  <w:pPr>
                    <w:jc w:val="left"/>
                    <w:rPr>
                      <w:sz w:val="20"/>
                      <w:szCs w:val="20"/>
                    </w:rPr>
                  </w:pPr>
                </w:p>
                <w:p w:rsidR="00B61153" w:rsidRDefault="00B61153" w:rsidP="00B61153">
                  <w:pPr>
                    <w:jc w:val="left"/>
                    <w:rPr>
                      <w:sz w:val="20"/>
                      <w:szCs w:val="20"/>
                    </w:rPr>
                  </w:pPr>
                  <w:r w:rsidRPr="0055254F">
                    <w:rPr>
                      <w:sz w:val="20"/>
                      <w:szCs w:val="20"/>
                    </w:rPr>
                    <w:t>Full weekly reading activities- mapped to ensure curriculum coverage for cohort using Collins Open Page books and Pathways to Reading</w:t>
                  </w:r>
                </w:p>
                <w:p w:rsidR="00B61153" w:rsidRDefault="00B61153" w:rsidP="00B61153">
                  <w:pPr>
                    <w:jc w:val="left"/>
                    <w:rPr>
                      <w:sz w:val="20"/>
                      <w:szCs w:val="20"/>
                    </w:rPr>
                  </w:pPr>
                </w:p>
                <w:p w:rsidR="00B61153" w:rsidRPr="0055254F" w:rsidRDefault="00B61153" w:rsidP="00B61153">
                  <w:pPr>
                    <w:jc w:val="left"/>
                    <w:rPr>
                      <w:sz w:val="20"/>
                      <w:szCs w:val="20"/>
                    </w:rPr>
                  </w:pPr>
                  <w:r w:rsidRPr="0055254F">
                    <w:rPr>
                      <w:sz w:val="20"/>
                      <w:szCs w:val="20"/>
                    </w:rPr>
                    <w:t xml:space="preserve">Full weekly English activities including aspects </w:t>
                  </w:r>
                  <w:proofErr w:type="spellStart"/>
                  <w:r w:rsidRPr="0055254F">
                    <w:rPr>
                      <w:sz w:val="20"/>
                      <w:szCs w:val="20"/>
                    </w:rPr>
                    <w:t>SPaG</w:t>
                  </w:r>
                  <w:proofErr w:type="spellEnd"/>
                  <w:r w:rsidRPr="0055254F">
                    <w:rPr>
                      <w:sz w:val="20"/>
                      <w:szCs w:val="20"/>
                    </w:rPr>
                    <w:t xml:space="preserve"> as well as writing</w:t>
                  </w:r>
                </w:p>
                <w:p w:rsidR="00B61153" w:rsidRDefault="00B61153" w:rsidP="00B61153">
                  <w:pPr>
                    <w:jc w:val="left"/>
                    <w:rPr>
                      <w:sz w:val="20"/>
                      <w:szCs w:val="20"/>
                    </w:rPr>
                  </w:pPr>
                </w:p>
                <w:p w:rsidR="00B61153" w:rsidRPr="0055254F" w:rsidRDefault="00B61153" w:rsidP="00B61153">
                  <w:pPr>
                    <w:jc w:val="left"/>
                    <w:rPr>
                      <w:sz w:val="20"/>
                      <w:szCs w:val="20"/>
                    </w:rPr>
                  </w:pPr>
                  <w:r w:rsidRPr="0055254F">
                    <w:rPr>
                      <w:sz w:val="20"/>
                      <w:szCs w:val="20"/>
                    </w:rPr>
                    <w:t xml:space="preserve">Full weekly Maths activities using White Rose and other resources such as </w:t>
                  </w:r>
                  <w:proofErr w:type="spellStart"/>
                  <w:r w:rsidRPr="0055254F">
                    <w:rPr>
                      <w:sz w:val="20"/>
                      <w:szCs w:val="20"/>
                    </w:rPr>
                    <w:t>Mymaths</w:t>
                  </w:r>
                  <w:proofErr w:type="spellEnd"/>
                  <w:r w:rsidRPr="0055254F">
                    <w:rPr>
                      <w:sz w:val="20"/>
                      <w:szCs w:val="20"/>
                    </w:rPr>
                    <w:t xml:space="preserve">, and Power Maths. </w:t>
                  </w:r>
                </w:p>
                <w:p w:rsidR="00B61153" w:rsidRDefault="00B61153" w:rsidP="00B61153">
                  <w:pPr>
                    <w:jc w:val="left"/>
                    <w:rPr>
                      <w:sz w:val="20"/>
                      <w:szCs w:val="20"/>
                    </w:rPr>
                  </w:pPr>
                </w:p>
                <w:p w:rsidR="00B61153" w:rsidRPr="00B61153" w:rsidRDefault="00B61153" w:rsidP="00B61153">
                  <w:pPr>
                    <w:jc w:val="left"/>
                    <w:rPr>
                      <w:sz w:val="20"/>
                      <w:szCs w:val="20"/>
                    </w:rPr>
                  </w:pPr>
                  <w:r w:rsidRPr="00B61153">
                    <w:rPr>
                      <w:sz w:val="20"/>
                      <w:szCs w:val="20"/>
                    </w:rPr>
                    <w:t>Daily Independent reading for pleasure.</w:t>
                  </w:r>
                </w:p>
                <w:p w:rsidR="00B61153" w:rsidRDefault="00B61153" w:rsidP="00B61153">
                  <w:pPr>
                    <w:jc w:val="left"/>
                    <w:rPr>
                      <w:sz w:val="20"/>
                      <w:szCs w:val="20"/>
                    </w:rPr>
                  </w:pPr>
                </w:p>
                <w:p w:rsidR="00B61153" w:rsidRPr="00B61153" w:rsidRDefault="00B61153" w:rsidP="00B61153">
                  <w:pPr>
                    <w:jc w:val="left"/>
                    <w:rPr>
                      <w:sz w:val="20"/>
                      <w:szCs w:val="20"/>
                    </w:rPr>
                  </w:pPr>
                  <w:r w:rsidRPr="00B61153">
                    <w:rPr>
                      <w:sz w:val="20"/>
                      <w:szCs w:val="20"/>
                    </w:rPr>
                    <w:t xml:space="preserve">Daily set Maths practice on </w:t>
                  </w:r>
                  <w:proofErr w:type="spellStart"/>
                  <w:r w:rsidRPr="00B61153">
                    <w:rPr>
                      <w:sz w:val="20"/>
                      <w:szCs w:val="20"/>
                    </w:rPr>
                    <w:t>TTRockstars</w:t>
                  </w:r>
                  <w:proofErr w:type="spellEnd"/>
                  <w:r w:rsidRPr="00B61153">
                    <w:rPr>
                      <w:sz w:val="20"/>
                      <w:szCs w:val="20"/>
                    </w:rPr>
                    <w:t>. (KS2 only)</w:t>
                  </w:r>
                </w:p>
                <w:p w:rsidR="00B61153" w:rsidRDefault="00B61153" w:rsidP="00B61153">
                  <w:pPr>
                    <w:jc w:val="left"/>
                    <w:rPr>
                      <w:sz w:val="20"/>
                      <w:szCs w:val="20"/>
                    </w:rPr>
                  </w:pPr>
                </w:p>
                <w:p w:rsidR="00B61153" w:rsidRPr="00B61153" w:rsidRDefault="00B61153" w:rsidP="00B61153">
                  <w:pPr>
                    <w:jc w:val="left"/>
                    <w:rPr>
                      <w:sz w:val="20"/>
                      <w:szCs w:val="20"/>
                    </w:rPr>
                  </w:pPr>
                  <w:r w:rsidRPr="00B61153">
                    <w:rPr>
                      <w:sz w:val="20"/>
                      <w:szCs w:val="20"/>
                    </w:rPr>
                    <w:t>Learning activities set on rolling programme to support broad and balanced curriculum delivery in time allocated – i.e. Science</w:t>
                  </w:r>
                  <w:r>
                    <w:rPr>
                      <w:sz w:val="20"/>
                      <w:szCs w:val="20"/>
                    </w:rPr>
                    <w:t xml:space="preserve"> </w:t>
                  </w:r>
                  <w:r w:rsidRPr="00B61153">
                    <w:rPr>
                      <w:sz w:val="20"/>
                      <w:szCs w:val="20"/>
                    </w:rPr>
                    <w:t>/</w:t>
                  </w:r>
                  <w:r>
                    <w:rPr>
                      <w:sz w:val="20"/>
                      <w:szCs w:val="20"/>
                    </w:rPr>
                    <w:t xml:space="preserve"> </w:t>
                  </w:r>
                  <w:r w:rsidRPr="00B61153">
                    <w:rPr>
                      <w:sz w:val="20"/>
                      <w:szCs w:val="20"/>
                    </w:rPr>
                    <w:t>History</w:t>
                  </w:r>
                  <w:r>
                    <w:rPr>
                      <w:sz w:val="20"/>
                      <w:szCs w:val="20"/>
                    </w:rPr>
                    <w:t xml:space="preserve"> </w:t>
                  </w:r>
                  <w:r w:rsidRPr="00B61153">
                    <w:rPr>
                      <w:sz w:val="20"/>
                      <w:szCs w:val="20"/>
                    </w:rPr>
                    <w:t>/</w:t>
                  </w:r>
                  <w:r>
                    <w:rPr>
                      <w:sz w:val="20"/>
                      <w:szCs w:val="20"/>
                    </w:rPr>
                    <w:t xml:space="preserve"> </w:t>
                  </w:r>
                  <w:r w:rsidRPr="00B61153">
                    <w:rPr>
                      <w:sz w:val="20"/>
                      <w:szCs w:val="20"/>
                    </w:rPr>
                    <w:t>Geography</w:t>
                  </w:r>
                  <w:r>
                    <w:rPr>
                      <w:sz w:val="20"/>
                      <w:szCs w:val="20"/>
                    </w:rPr>
                    <w:t xml:space="preserve"> </w:t>
                  </w:r>
                  <w:r w:rsidRPr="00B61153">
                    <w:rPr>
                      <w:sz w:val="20"/>
                      <w:szCs w:val="20"/>
                    </w:rPr>
                    <w:t>/</w:t>
                  </w:r>
                  <w:r>
                    <w:rPr>
                      <w:sz w:val="20"/>
                      <w:szCs w:val="20"/>
                    </w:rPr>
                    <w:t xml:space="preserve"> </w:t>
                  </w:r>
                  <w:r w:rsidRPr="00B61153">
                    <w:rPr>
                      <w:sz w:val="20"/>
                      <w:szCs w:val="20"/>
                    </w:rPr>
                    <w:t>Music</w:t>
                  </w:r>
                  <w:r>
                    <w:rPr>
                      <w:sz w:val="20"/>
                      <w:szCs w:val="20"/>
                    </w:rPr>
                    <w:t xml:space="preserve"> </w:t>
                  </w:r>
                  <w:r w:rsidRPr="00B61153">
                    <w:rPr>
                      <w:sz w:val="20"/>
                      <w:szCs w:val="20"/>
                    </w:rPr>
                    <w:t>/</w:t>
                  </w:r>
                  <w:r>
                    <w:rPr>
                      <w:sz w:val="20"/>
                      <w:szCs w:val="20"/>
                    </w:rPr>
                    <w:t xml:space="preserve"> </w:t>
                  </w:r>
                  <w:r w:rsidRPr="00B61153">
                    <w:rPr>
                      <w:sz w:val="20"/>
                      <w:szCs w:val="20"/>
                    </w:rPr>
                    <w:t>PHSCE</w:t>
                  </w:r>
                  <w:r>
                    <w:rPr>
                      <w:sz w:val="20"/>
                      <w:szCs w:val="20"/>
                    </w:rPr>
                    <w:t xml:space="preserve"> </w:t>
                  </w:r>
                  <w:r w:rsidRPr="00B61153">
                    <w:rPr>
                      <w:sz w:val="20"/>
                      <w:szCs w:val="20"/>
                    </w:rPr>
                    <w:t>/</w:t>
                  </w:r>
                  <w:r>
                    <w:rPr>
                      <w:sz w:val="20"/>
                      <w:szCs w:val="20"/>
                    </w:rPr>
                    <w:t xml:space="preserve"> </w:t>
                  </w:r>
                  <w:r w:rsidRPr="00B61153">
                    <w:rPr>
                      <w:sz w:val="20"/>
                      <w:szCs w:val="20"/>
                    </w:rPr>
                    <w:t>Art/DT.</w:t>
                  </w:r>
                </w:p>
                <w:p w:rsidR="00B61153" w:rsidRDefault="00B61153" w:rsidP="00B61153">
                  <w:pPr>
                    <w:jc w:val="left"/>
                    <w:rPr>
                      <w:sz w:val="20"/>
                      <w:szCs w:val="20"/>
                    </w:rPr>
                  </w:pPr>
                </w:p>
                <w:p w:rsidR="00B61153" w:rsidRPr="00B61153" w:rsidRDefault="00B61153" w:rsidP="00B61153">
                  <w:pPr>
                    <w:jc w:val="left"/>
                    <w:rPr>
                      <w:sz w:val="20"/>
                      <w:szCs w:val="20"/>
                    </w:rPr>
                  </w:pPr>
                  <w:r w:rsidRPr="00B61153">
                    <w:rPr>
                      <w:sz w:val="20"/>
                      <w:szCs w:val="20"/>
                    </w:rPr>
                    <w:t>Weekly PE session and recommended activities to keep active.</w:t>
                  </w:r>
                </w:p>
                <w:p w:rsidR="00B61153" w:rsidRPr="0055254F" w:rsidRDefault="00B61153" w:rsidP="00B61153">
                  <w:pPr>
                    <w:jc w:val="left"/>
                    <w:rPr>
                      <w:sz w:val="20"/>
                      <w:szCs w:val="20"/>
                    </w:rPr>
                  </w:pPr>
                </w:p>
              </w:tc>
            </w:tr>
            <w:tr w:rsidR="00B61153" w:rsidTr="00214D1B">
              <w:tc>
                <w:tcPr>
                  <w:tcW w:w="0" w:type="auto"/>
                </w:tcPr>
                <w:p w:rsidR="00B61153" w:rsidRPr="00B61153" w:rsidRDefault="00B61153" w:rsidP="00B61153">
                  <w:pPr>
                    <w:rPr>
                      <w:color w:val="FF0000"/>
                      <w:sz w:val="20"/>
                      <w:szCs w:val="20"/>
                    </w:rPr>
                  </w:pPr>
                  <w:r w:rsidRPr="00B61153">
                    <w:rPr>
                      <w:color w:val="FF0000"/>
                      <w:sz w:val="20"/>
                      <w:szCs w:val="20"/>
                    </w:rPr>
                    <w:t>How will the teacher keep in touch with my child?</w:t>
                  </w:r>
                </w:p>
              </w:tc>
              <w:tc>
                <w:tcPr>
                  <w:tcW w:w="0" w:type="auto"/>
                  <w:shd w:val="clear" w:color="auto" w:fill="FFF2CC" w:themeFill="accent4" w:themeFillTint="33"/>
                </w:tcPr>
                <w:p w:rsidR="00B61153" w:rsidRPr="00B61153" w:rsidRDefault="00B61153" w:rsidP="00B61153">
                  <w:pPr>
                    <w:jc w:val="left"/>
                    <w:rPr>
                      <w:sz w:val="20"/>
                      <w:szCs w:val="20"/>
                    </w:rPr>
                  </w:pPr>
                  <w:r w:rsidRPr="00B61153">
                    <w:rPr>
                      <w:sz w:val="20"/>
                      <w:szCs w:val="20"/>
                    </w:rPr>
                    <w:t>As this will be a short absence of 10 days, the teacher will Class Dojo the parent to check that they understand the home learning and be available via email/ messaging to respond to any queries at the end of the day.</w:t>
                  </w:r>
                </w:p>
                <w:p w:rsidR="00B61153" w:rsidRPr="00B61153" w:rsidRDefault="00B61153" w:rsidP="00B61153">
                  <w:pPr>
                    <w:jc w:val="left"/>
                    <w:rPr>
                      <w:sz w:val="20"/>
                      <w:szCs w:val="20"/>
                    </w:rPr>
                  </w:pPr>
                </w:p>
                <w:p w:rsidR="00B61153" w:rsidRPr="00B61153" w:rsidRDefault="00B61153" w:rsidP="00B61153">
                  <w:pPr>
                    <w:jc w:val="left"/>
                    <w:rPr>
                      <w:sz w:val="20"/>
                      <w:szCs w:val="20"/>
                    </w:rPr>
                  </w:pPr>
                  <w:r w:rsidRPr="00B61153">
                    <w:rPr>
                      <w:sz w:val="20"/>
                      <w:szCs w:val="20"/>
                    </w:rPr>
                    <w:t>They may phone parents of children with Special Educational Needs or other vulnerabilities.</w:t>
                  </w:r>
                </w:p>
                <w:p w:rsidR="00B61153" w:rsidRPr="00B61153" w:rsidRDefault="00B61153" w:rsidP="00B61153">
                  <w:pPr>
                    <w:jc w:val="left"/>
                    <w:rPr>
                      <w:sz w:val="20"/>
                      <w:szCs w:val="20"/>
                    </w:rPr>
                  </w:pPr>
                </w:p>
                <w:p w:rsidR="00B61153" w:rsidRPr="00B61153" w:rsidRDefault="00B61153" w:rsidP="00B61153">
                  <w:pPr>
                    <w:jc w:val="left"/>
                    <w:rPr>
                      <w:sz w:val="20"/>
                      <w:szCs w:val="20"/>
                    </w:rPr>
                  </w:pPr>
                  <w:r w:rsidRPr="00B61153">
                    <w:rPr>
                      <w:sz w:val="20"/>
                      <w:szCs w:val="20"/>
                    </w:rPr>
                    <w:t>Children with an EHCP will be supported in home learning through more regular contact with the support staff.</w:t>
                  </w:r>
                </w:p>
              </w:tc>
              <w:tc>
                <w:tcPr>
                  <w:tcW w:w="0" w:type="auto"/>
                  <w:shd w:val="clear" w:color="auto" w:fill="E2EFD9" w:themeFill="accent6" w:themeFillTint="33"/>
                </w:tcPr>
                <w:p w:rsidR="00B61153" w:rsidRPr="00B61153" w:rsidRDefault="00B61153" w:rsidP="00B61153">
                  <w:pPr>
                    <w:jc w:val="left"/>
                    <w:rPr>
                      <w:sz w:val="20"/>
                      <w:szCs w:val="20"/>
                    </w:rPr>
                  </w:pPr>
                  <w:r w:rsidRPr="00B61153">
                    <w:rPr>
                      <w:sz w:val="20"/>
                      <w:szCs w:val="20"/>
                    </w:rPr>
                    <w:t>The teacher will meet with the class once a day via a live meeting.</w:t>
                  </w:r>
                </w:p>
                <w:p w:rsidR="00B61153" w:rsidRPr="00B61153" w:rsidRDefault="00B61153" w:rsidP="00B61153">
                  <w:pPr>
                    <w:jc w:val="left"/>
                    <w:rPr>
                      <w:sz w:val="20"/>
                      <w:szCs w:val="20"/>
                    </w:rPr>
                  </w:pPr>
                </w:p>
                <w:p w:rsidR="00B61153" w:rsidRPr="00B61153" w:rsidRDefault="00B61153" w:rsidP="00B61153">
                  <w:pPr>
                    <w:jc w:val="left"/>
                    <w:rPr>
                      <w:sz w:val="20"/>
                      <w:szCs w:val="20"/>
                    </w:rPr>
                  </w:pPr>
                  <w:r w:rsidRPr="00B61153">
                    <w:rPr>
                      <w:sz w:val="20"/>
                      <w:szCs w:val="20"/>
                    </w:rPr>
                    <w:t>Children with an EHCP will be supported via additional contact with Teacher/Teaching Assistant staff to continue their bespoke curriculum or should they not be attending school.</w:t>
                  </w:r>
                </w:p>
              </w:tc>
              <w:tc>
                <w:tcPr>
                  <w:tcW w:w="0" w:type="auto"/>
                  <w:shd w:val="clear" w:color="auto" w:fill="DEEAF6" w:themeFill="accent1" w:themeFillTint="33"/>
                </w:tcPr>
                <w:p w:rsidR="00B61153" w:rsidRPr="00B61153" w:rsidRDefault="00B61153" w:rsidP="00B61153">
                  <w:pPr>
                    <w:jc w:val="left"/>
                    <w:rPr>
                      <w:sz w:val="20"/>
                      <w:szCs w:val="20"/>
                    </w:rPr>
                  </w:pPr>
                  <w:r w:rsidRPr="00B61153">
                    <w:rPr>
                      <w:sz w:val="20"/>
                      <w:szCs w:val="20"/>
                    </w:rPr>
                    <w:t>The teacher will meet with the class once a day via a live meeting.</w:t>
                  </w:r>
                </w:p>
                <w:p w:rsidR="00B61153" w:rsidRPr="00B61153" w:rsidRDefault="00B61153" w:rsidP="00B61153">
                  <w:pPr>
                    <w:jc w:val="left"/>
                    <w:rPr>
                      <w:sz w:val="20"/>
                      <w:szCs w:val="20"/>
                    </w:rPr>
                  </w:pPr>
                </w:p>
                <w:p w:rsidR="00B61153" w:rsidRPr="00B61153" w:rsidRDefault="00B61153" w:rsidP="00B61153">
                  <w:pPr>
                    <w:jc w:val="left"/>
                    <w:rPr>
                      <w:sz w:val="20"/>
                      <w:szCs w:val="20"/>
                    </w:rPr>
                  </w:pPr>
                  <w:r w:rsidRPr="00B61153">
                    <w:rPr>
                      <w:sz w:val="20"/>
                      <w:szCs w:val="20"/>
                    </w:rPr>
                    <w:t>Children with an EHCP will be supported via additional contact with Teacher/Teaching Assistant staff to continue their bespoke curriculum or should they not be attending school.</w:t>
                  </w:r>
                </w:p>
              </w:tc>
            </w:tr>
            <w:tr w:rsidR="00B61153" w:rsidTr="00214D1B">
              <w:tc>
                <w:tcPr>
                  <w:tcW w:w="0" w:type="auto"/>
                </w:tcPr>
                <w:p w:rsidR="00B61153" w:rsidRPr="00B61153" w:rsidRDefault="00B61153" w:rsidP="00B61153">
                  <w:pPr>
                    <w:rPr>
                      <w:color w:val="FF0000"/>
                      <w:sz w:val="20"/>
                      <w:szCs w:val="20"/>
                    </w:rPr>
                  </w:pPr>
                  <w:r w:rsidRPr="00B61153">
                    <w:rPr>
                      <w:color w:val="FF0000"/>
                      <w:sz w:val="20"/>
                      <w:szCs w:val="20"/>
                    </w:rPr>
                    <w:t>Will there be direct teaching or feedback?</w:t>
                  </w:r>
                </w:p>
              </w:tc>
              <w:tc>
                <w:tcPr>
                  <w:tcW w:w="0" w:type="auto"/>
                  <w:shd w:val="clear" w:color="auto" w:fill="FFF2CC" w:themeFill="accent4" w:themeFillTint="33"/>
                </w:tcPr>
                <w:p w:rsidR="00B61153" w:rsidRPr="00B61153" w:rsidRDefault="00B61153" w:rsidP="00B61153">
                  <w:pPr>
                    <w:jc w:val="both"/>
                    <w:rPr>
                      <w:sz w:val="20"/>
                      <w:szCs w:val="20"/>
                    </w:rPr>
                  </w:pPr>
                  <w:r w:rsidRPr="00B61153">
                    <w:rPr>
                      <w:b/>
                      <w:sz w:val="20"/>
                      <w:szCs w:val="20"/>
                    </w:rPr>
                    <w:t>No</w:t>
                  </w:r>
                  <w:r w:rsidRPr="00B61153">
                    <w:rPr>
                      <w:sz w:val="20"/>
                      <w:szCs w:val="20"/>
                    </w:rPr>
                    <w:t xml:space="preserve"> – the lesson tutorials will be from websites.  Work will be marked by the teacher once the child returns.</w:t>
                  </w:r>
                </w:p>
              </w:tc>
              <w:tc>
                <w:tcPr>
                  <w:tcW w:w="0" w:type="auto"/>
                  <w:shd w:val="clear" w:color="auto" w:fill="E2EFD9" w:themeFill="accent6" w:themeFillTint="33"/>
                </w:tcPr>
                <w:p w:rsidR="00B61153" w:rsidRPr="00B61153" w:rsidRDefault="00B61153" w:rsidP="00B61153">
                  <w:pPr>
                    <w:jc w:val="both"/>
                    <w:rPr>
                      <w:sz w:val="20"/>
                      <w:szCs w:val="20"/>
                    </w:rPr>
                  </w:pPr>
                  <w:r w:rsidRPr="00B61153">
                    <w:rPr>
                      <w:b/>
                      <w:sz w:val="20"/>
                      <w:szCs w:val="20"/>
                    </w:rPr>
                    <w:t>Yes</w:t>
                  </w:r>
                  <w:r w:rsidRPr="00B61153">
                    <w:rPr>
                      <w:sz w:val="20"/>
                      <w:szCs w:val="20"/>
                    </w:rPr>
                    <w:t xml:space="preserve"> – the teacher will provide this – responding within 24hrs of the work being returned on line.</w:t>
                  </w:r>
                </w:p>
                <w:p w:rsidR="00B61153" w:rsidRPr="00B61153" w:rsidRDefault="00B61153" w:rsidP="00B61153">
                  <w:pPr>
                    <w:jc w:val="both"/>
                    <w:rPr>
                      <w:sz w:val="20"/>
                      <w:szCs w:val="20"/>
                    </w:rPr>
                  </w:pPr>
                </w:p>
                <w:p w:rsidR="00B61153" w:rsidRPr="00B61153" w:rsidRDefault="00B61153" w:rsidP="00B61153">
                  <w:pPr>
                    <w:jc w:val="both"/>
                    <w:rPr>
                      <w:sz w:val="20"/>
                      <w:szCs w:val="20"/>
                    </w:rPr>
                  </w:pPr>
                  <w:r w:rsidRPr="00B61153">
                    <w:rPr>
                      <w:sz w:val="20"/>
                      <w:szCs w:val="20"/>
                    </w:rPr>
                    <w:t>Teacher/Teaching Assistants will provide individual feedback on reading, phonics and specific SEND support.</w:t>
                  </w:r>
                </w:p>
                <w:p w:rsidR="00B61153" w:rsidRPr="00B61153" w:rsidRDefault="00B61153" w:rsidP="00B61153">
                  <w:pPr>
                    <w:jc w:val="both"/>
                    <w:rPr>
                      <w:sz w:val="20"/>
                      <w:szCs w:val="20"/>
                    </w:rPr>
                  </w:pPr>
                </w:p>
              </w:tc>
              <w:tc>
                <w:tcPr>
                  <w:tcW w:w="0" w:type="auto"/>
                  <w:shd w:val="clear" w:color="auto" w:fill="DEEAF6" w:themeFill="accent1" w:themeFillTint="33"/>
                </w:tcPr>
                <w:p w:rsidR="00B61153" w:rsidRPr="00B61153" w:rsidRDefault="00B61153" w:rsidP="00B61153">
                  <w:pPr>
                    <w:jc w:val="both"/>
                    <w:rPr>
                      <w:sz w:val="20"/>
                      <w:szCs w:val="20"/>
                    </w:rPr>
                  </w:pPr>
                  <w:r w:rsidRPr="00B61153">
                    <w:rPr>
                      <w:b/>
                      <w:sz w:val="20"/>
                      <w:szCs w:val="20"/>
                    </w:rPr>
                    <w:t>Yes</w:t>
                  </w:r>
                  <w:r w:rsidRPr="00B61153">
                    <w:rPr>
                      <w:sz w:val="20"/>
                      <w:szCs w:val="20"/>
                    </w:rPr>
                    <w:t xml:space="preserve"> – the teacher will provide this – responding within 24hrs of the work being returned on line.</w:t>
                  </w:r>
                </w:p>
                <w:p w:rsidR="00B61153" w:rsidRPr="00B61153" w:rsidRDefault="00B61153" w:rsidP="00B61153">
                  <w:pPr>
                    <w:jc w:val="both"/>
                    <w:rPr>
                      <w:sz w:val="20"/>
                      <w:szCs w:val="20"/>
                    </w:rPr>
                  </w:pPr>
                </w:p>
                <w:p w:rsidR="00B61153" w:rsidRPr="00B61153" w:rsidRDefault="00B61153" w:rsidP="00B61153">
                  <w:pPr>
                    <w:jc w:val="both"/>
                    <w:rPr>
                      <w:sz w:val="20"/>
                      <w:szCs w:val="20"/>
                    </w:rPr>
                  </w:pPr>
                  <w:r w:rsidRPr="00B61153">
                    <w:rPr>
                      <w:sz w:val="20"/>
                      <w:szCs w:val="20"/>
                    </w:rPr>
                    <w:t>Teacher/Teaching Assistants will provide individual feedback on reading, phonics and specific SEND support.</w:t>
                  </w:r>
                </w:p>
                <w:p w:rsidR="00B61153" w:rsidRPr="00B61153" w:rsidRDefault="00B61153" w:rsidP="00B61153">
                  <w:pPr>
                    <w:jc w:val="both"/>
                    <w:rPr>
                      <w:sz w:val="20"/>
                      <w:szCs w:val="20"/>
                    </w:rPr>
                  </w:pPr>
                </w:p>
                <w:p w:rsidR="00B61153" w:rsidRPr="00B61153" w:rsidRDefault="00B61153" w:rsidP="00B61153">
                  <w:pPr>
                    <w:jc w:val="both"/>
                    <w:rPr>
                      <w:sz w:val="20"/>
                      <w:szCs w:val="20"/>
                    </w:rPr>
                  </w:pPr>
                </w:p>
                <w:p w:rsidR="00B61153" w:rsidRPr="00B61153" w:rsidRDefault="00B61153" w:rsidP="00B61153">
                  <w:pPr>
                    <w:jc w:val="both"/>
                    <w:rPr>
                      <w:sz w:val="20"/>
                      <w:szCs w:val="20"/>
                    </w:rPr>
                  </w:pPr>
                </w:p>
              </w:tc>
            </w:tr>
            <w:tr w:rsidR="00B61153" w:rsidTr="00214D1B">
              <w:tc>
                <w:tcPr>
                  <w:tcW w:w="0" w:type="auto"/>
                </w:tcPr>
                <w:p w:rsidR="00B61153" w:rsidRPr="00B61153" w:rsidRDefault="00B61153" w:rsidP="00B61153">
                  <w:pPr>
                    <w:rPr>
                      <w:color w:val="FF0000"/>
                      <w:sz w:val="20"/>
                      <w:szCs w:val="20"/>
                    </w:rPr>
                  </w:pPr>
                  <w:r w:rsidRPr="00B61153">
                    <w:rPr>
                      <w:color w:val="FF0000"/>
                      <w:sz w:val="20"/>
                      <w:szCs w:val="20"/>
                    </w:rPr>
                    <w:t>What resources will my child need?</w:t>
                  </w:r>
                </w:p>
              </w:tc>
              <w:tc>
                <w:tcPr>
                  <w:tcW w:w="0" w:type="auto"/>
                  <w:shd w:val="clear" w:color="auto" w:fill="FFF2CC" w:themeFill="accent4" w:themeFillTint="33"/>
                </w:tcPr>
                <w:p w:rsidR="00B61153" w:rsidRPr="00B61153" w:rsidRDefault="00B61153" w:rsidP="00B61153">
                  <w:pPr>
                    <w:jc w:val="both"/>
                    <w:rPr>
                      <w:sz w:val="20"/>
                      <w:szCs w:val="20"/>
                    </w:rPr>
                  </w:pPr>
                  <w:r w:rsidRPr="00B61153">
                    <w:rPr>
                      <w:sz w:val="20"/>
                      <w:szCs w:val="20"/>
                    </w:rPr>
                    <w:t xml:space="preserve">Access to the internet via a laptop or </w:t>
                  </w:r>
                  <w:proofErr w:type="spellStart"/>
                  <w:r w:rsidRPr="00B61153">
                    <w:rPr>
                      <w:sz w:val="20"/>
                      <w:szCs w:val="20"/>
                    </w:rPr>
                    <w:t>i</w:t>
                  </w:r>
                  <w:proofErr w:type="spellEnd"/>
                  <w:r w:rsidRPr="00B61153">
                    <w:rPr>
                      <w:sz w:val="20"/>
                      <w:szCs w:val="20"/>
                    </w:rPr>
                    <w:t>-pad.</w:t>
                  </w:r>
                </w:p>
                <w:p w:rsidR="00B61153" w:rsidRPr="00B61153" w:rsidRDefault="00B61153" w:rsidP="00B61153">
                  <w:pPr>
                    <w:jc w:val="both"/>
                    <w:rPr>
                      <w:sz w:val="20"/>
                      <w:szCs w:val="20"/>
                    </w:rPr>
                  </w:pPr>
                  <w:r w:rsidRPr="00B61153">
                    <w:rPr>
                      <w:sz w:val="20"/>
                      <w:szCs w:val="20"/>
                    </w:rPr>
                    <w:t>Worksheets (downloaded from school website/ Google Classroom or Class Dojo).</w:t>
                  </w:r>
                </w:p>
              </w:tc>
              <w:tc>
                <w:tcPr>
                  <w:tcW w:w="0" w:type="auto"/>
                  <w:shd w:val="clear" w:color="auto" w:fill="E2EFD9" w:themeFill="accent6" w:themeFillTint="33"/>
                </w:tcPr>
                <w:p w:rsidR="00B61153" w:rsidRPr="00B61153" w:rsidRDefault="00B61153" w:rsidP="00B61153">
                  <w:pPr>
                    <w:jc w:val="both"/>
                    <w:rPr>
                      <w:sz w:val="20"/>
                      <w:szCs w:val="20"/>
                    </w:rPr>
                  </w:pPr>
                  <w:r w:rsidRPr="00B61153">
                    <w:rPr>
                      <w:sz w:val="20"/>
                      <w:szCs w:val="20"/>
                    </w:rPr>
                    <w:t xml:space="preserve">Access to the internet via a laptop or </w:t>
                  </w:r>
                  <w:proofErr w:type="spellStart"/>
                  <w:r w:rsidRPr="00B61153">
                    <w:rPr>
                      <w:sz w:val="20"/>
                      <w:szCs w:val="20"/>
                    </w:rPr>
                    <w:t>i</w:t>
                  </w:r>
                  <w:proofErr w:type="spellEnd"/>
                  <w:r w:rsidRPr="00B61153">
                    <w:rPr>
                      <w:sz w:val="20"/>
                      <w:szCs w:val="20"/>
                    </w:rPr>
                    <w:t>-pad.</w:t>
                  </w:r>
                </w:p>
                <w:p w:rsidR="00B61153" w:rsidRPr="00B61153" w:rsidRDefault="00B61153" w:rsidP="00B61153">
                  <w:pPr>
                    <w:jc w:val="both"/>
                    <w:rPr>
                      <w:i/>
                      <w:sz w:val="20"/>
                      <w:szCs w:val="20"/>
                    </w:rPr>
                  </w:pPr>
                  <w:r w:rsidRPr="00B61153">
                    <w:rPr>
                      <w:i/>
                      <w:sz w:val="20"/>
                      <w:szCs w:val="20"/>
                    </w:rPr>
                    <w:t>School can loan these to families if children have limited access to these at home.</w:t>
                  </w:r>
                </w:p>
                <w:p w:rsidR="00B61153" w:rsidRPr="00B61153" w:rsidRDefault="00B61153" w:rsidP="00B61153">
                  <w:pPr>
                    <w:jc w:val="both"/>
                    <w:rPr>
                      <w:sz w:val="20"/>
                      <w:szCs w:val="20"/>
                    </w:rPr>
                  </w:pPr>
                  <w:r w:rsidRPr="00B61153">
                    <w:rPr>
                      <w:sz w:val="20"/>
                      <w:szCs w:val="20"/>
                    </w:rPr>
                    <w:t>Where possible learning resources will be sent home in a pack in preparation for bubble closure.</w:t>
                  </w:r>
                </w:p>
              </w:tc>
              <w:tc>
                <w:tcPr>
                  <w:tcW w:w="0" w:type="auto"/>
                  <w:shd w:val="clear" w:color="auto" w:fill="DEEAF6" w:themeFill="accent1" w:themeFillTint="33"/>
                </w:tcPr>
                <w:p w:rsidR="00B61153" w:rsidRPr="00B61153" w:rsidRDefault="00B61153" w:rsidP="00B61153">
                  <w:pPr>
                    <w:jc w:val="both"/>
                    <w:rPr>
                      <w:sz w:val="20"/>
                      <w:szCs w:val="20"/>
                    </w:rPr>
                  </w:pPr>
                  <w:r w:rsidRPr="00B61153">
                    <w:rPr>
                      <w:sz w:val="20"/>
                      <w:szCs w:val="20"/>
                    </w:rPr>
                    <w:t xml:space="preserve">Access to the internet via a laptop or </w:t>
                  </w:r>
                  <w:proofErr w:type="spellStart"/>
                  <w:r w:rsidRPr="00B61153">
                    <w:rPr>
                      <w:sz w:val="20"/>
                      <w:szCs w:val="20"/>
                    </w:rPr>
                    <w:t>i</w:t>
                  </w:r>
                  <w:proofErr w:type="spellEnd"/>
                  <w:r w:rsidRPr="00B61153">
                    <w:rPr>
                      <w:sz w:val="20"/>
                      <w:szCs w:val="20"/>
                    </w:rPr>
                    <w:t>-pad.</w:t>
                  </w:r>
                </w:p>
                <w:p w:rsidR="00B61153" w:rsidRPr="00B61153" w:rsidRDefault="00B61153" w:rsidP="00B61153">
                  <w:pPr>
                    <w:jc w:val="both"/>
                    <w:rPr>
                      <w:i/>
                      <w:sz w:val="20"/>
                      <w:szCs w:val="20"/>
                    </w:rPr>
                  </w:pPr>
                  <w:r w:rsidRPr="00B61153">
                    <w:rPr>
                      <w:i/>
                      <w:sz w:val="20"/>
                      <w:szCs w:val="20"/>
                    </w:rPr>
                    <w:t>School can loan these to families if children have limited access to these at home.</w:t>
                  </w:r>
                </w:p>
                <w:p w:rsidR="00B61153" w:rsidRPr="00B61153" w:rsidRDefault="00B61153" w:rsidP="00B61153">
                  <w:pPr>
                    <w:jc w:val="both"/>
                    <w:rPr>
                      <w:sz w:val="20"/>
                      <w:szCs w:val="20"/>
                    </w:rPr>
                  </w:pPr>
                  <w:r w:rsidRPr="00B61153">
                    <w:rPr>
                      <w:sz w:val="20"/>
                      <w:szCs w:val="20"/>
                    </w:rPr>
                    <w:t>Reading scheme books are available via the Collins link notified.</w:t>
                  </w:r>
                </w:p>
                <w:p w:rsidR="00B61153" w:rsidRPr="00B61153" w:rsidRDefault="00B61153" w:rsidP="00B61153">
                  <w:pPr>
                    <w:jc w:val="both"/>
                    <w:rPr>
                      <w:sz w:val="20"/>
                      <w:szCs w:val="20"/>
                    </w:rPr>
                  </w:pPr>
                  <w:r w:rsidRPr="00B61153">
                    <w:rPr>
                      <w:sz w:val="20"/>
                      <w:szCs w:val="20"/>
                    </w:rPr>
                    <w:t>Pathways to Reading books will be sent home as necessary.</w:t>
                  </w:r>
                </w:p>
              </w:tc>
            </w:tr>
          </w:tbl>
          <w:p w:rsidR="009D0B1D" w:rsidRPr="009D0B1D" w:rsidRDefault="009D0B1D" w:rsidP="00B61153">
            <w:pPr>
              <w:rPr>
                <w:rFonts w:eastAsia="Times New Roman"/>
                <w:b/>
                <w:sz w:val="22"/>
                <w:szCs w:val="22"/>
              </w:rPr>
            </w:pPr>
          </w:p>
        </w:tc>
      </w:tr>
    </w:tbl>
    <w:p w:rsidR="003456C4" w:rsidRDefault="00C465DF" w:rsidP="00CB6F4B">
      <w:pPr>
        <w:shd w:val="clear" w:color="auto" w:fill="FFFFFF"/>
        <w:jc w:val="left"/>
        <w:outlineLvl w:val="1"/>
        <w:rPr>
          <w:rFonts w:ascii="Arial" w:eastAsia="Times New Roman" w:hAnsi="Arial" w:cs="Arial"/>
          <w:color w:val="030202"/>
          <w:sz w:val="36"/>
          <w:szCs w:val="36"/>
          <w:lang w:eastAsia="en-GB"/>
        </w:rPr>
      </w:pPr>
      <w:r>
        <w:rPr>
          <w:rFonts w:ascii="Arial" w:eastAsia="Times New Roman" w:hAnsi="Arial" w:cs="Arial"/>
          <w:color w:val="030202"/>
          <w:sz w:val="36"/>
          <w:szCs w:val="36"/>
          <w:lang w:eastAsia="en-GB"/>
        </w:rPr>
        <w:t xml:space="preserve">               </w:t>
      </w:r>
      <w:r w:rsidRPr="00D17AAA">
        <w:rPr>
          <w:rFonts w:ascii="Arial" w:eastAsia="Times New Roman" w:hAnsi="Arial" w:cs="Arial"/>
          <w:color w:val="030202"/>
          <w:sz w:val="36"/>
          <w:szCs w:val="36"/>
          <w:lang w:eastAsia="en-GB"/>
        </w:rPr>
        <w:t xml:space="preserve"> </w:t>
      </w:r>
      <w:r w:rsidR="003456C4" w:rsidRPr="00746F9D">
        <w:rPr>
          <w:rFonts w:eastAsia="Times New Roman"/>
          <w:b/>
          <w:noProof/>
          <w:color w:val="FF0000"/>
          <w:lang w:eastAsia="en-GB"/>
        </w:rPr>
        <w:drawing>
          <wp:inline distT="0" distB="0" distL="0" distR="0" wp14:anchorId="693B8260" wp14:editId="2B059D74">
            <wp:extent cx="5286375" cy="5324475"/>
            <wp:effectExtent l="0" t="0" r="9525" b="9525"/>
            <wp:docPr id="1" name="Picture 1" descr="R:\Scanned Documents\SKM_C364e2101181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canned Documents\SKM_C364e2101181205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tretch/>
                  </pic:blipFill>
                  <pic:spPr bwMode="auto">
                    <a:xfrm>
                      <a:off x="0" y="0"/>
                      <a:ext cx="5286900" cy="5325004"/>
                    </a:xfrm>
                    <a:prstGeom prst="rect">
                      <a:avLst/>
                    </a:prstGeom>
                    <a:noFill/>
                    <a:ln>
                      <a:noFill/>
                    </a:ln>
                    <a:extLst>
                      <a:ext uri="{53640926-AAD7-44D8-BBD7-CCE9431645EC}">
                        <a14:shadowObscured xmlns:a14="http://schemas.microsoft.com/office/drawing/2010/main"/>
                      </a:ext>
                    </a:extLst>
                  </pic:spPr>
                </pic:pic>
              </a:graphicData>
            </a:graphic>
          </wp:inline>
        </w:drawing>
      </w:r>
    </w:p>
    <w:p w:rsidR="00FA2FC0" w:rsidRDefault="00FA2FC0" w:rsidP="00CB6F4B">
      <w:pPr>
        <w:shd w:val="clear" w:color="auto" w:fill="FFFFFF"/>
        <w:jc w:val="left"/>
        <w:outlineLvl w:val="1"/>
        <w:rPr>
          <w:rFonts w:ascii="Arial" w:eastAsia="Times New Roman" w:hAnsi="Arial" w:cs="Arial"/>
          <w:color w:val="030202"/>
          <w:sz w:val="36"/>
          <w:szCs w:val="36"/>
          <w:lang w:eastAsia="en-GB"/>
        </w:rPr>
      </w:pPr>
      <w:r>
        <w:rPr>
          <w:rFonts w:ascii="Arial" w:eastAsia="Times New Roman" w:hAnsi="Arial" w:cs="Arial"/>
          <w:color w:val="030202"/>
          <w:sz w:val="36"/>
          <w:szCs w:val="36"/>
          <w:lang w:eastAsia="en-GB"/>
        </w:rPr>
        <w:t xml:space="preserve">         </w:t>
      </w:r>
      <w:r w:rsidRPr="00FA2FC0">
        <w:rPr>
          <w:rFonts w:ascii="Arial" w:eastAsia="Times New Roman" w:hAnsi="Arial" w:cs="Arial"/>
          <w:noProof/>
          <w:color w:val="030202"/>
          <w:sz w:val="36"/>
          <w:szCs w:val="36"/>
          <w:lang w:eastAsia="en-GB"/>
        </w:rPr>
        <w:drawing>
          <wp:inline distT="0" distB="0" distL="0" distR="0">
            <wp:extent cx="2692400" cy="2019300"/>
            <wp:effectExtent l="0" t="0" r="0" b="0"/>
            <wp:docPr id="20" name="Picture 20" descr="M:\While you're at Home 16\Slid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While you're at Home 16\Slide1.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3953" cy="2035465"/>
                    </a:xfrm>
                    <a:prstGeom prst="rect">
                      <a:avLst/>
                    </a:prstGeom>
                    <a:noFill/>
                    <a:ln>
                      <a:noFill/>
                    </a:ln>
                  </pic:spPr>
                </pic:pic>
              </a:graphicData>
            </a:graphic>
          </wp:inline>
        </w:drawing>
      </w:r>
      <w:r>
        <w:rPr>
          <w:rFonts w:ascii="Arial" w:eastAsia="Times New Roman" w:hAnsi="Arial" w:cs="Arial"/>
          <w:color w:val="030202"/>
          <w:sz w:val="36"/>
          <w:szCs w:val="36"/>
          <w:lang w:eastAsia="en-GB"/>
        </w:rPr>
        <w:t xml:space="preserve">        </w:t>
      </w:r>
      <w:r w:rsidRPr="00FA2FC0">
        <w:rPr>
          <w:rFonts w:ascii="Arial" w:eastAsia="Times New Roman" w:hAnsi="Arial" w:cs="Arial"/>
          <w:noProof/>
          <w:color w:val="030202"/>
          <w:sz w:val="36"/>
          <w:szCs w:val="36"/>
          <w:lang w:eastAsia="en-GB"/>
        </w:rPr>
        <w:drawing>
          <wp:inline distT="0" distB="0" distL="0" distR="0" wp14:anchorId="19D9B094" wp14:editId="4F57E5FF">
            <wp:extent cx="2705100" cy="2028824"/>
            <wp:effectExtent l="0" t="0" r="0" b="0"/>
            <wp:docPr id="21" name="Picture 21" descr="M:\While you're at Home 16\Slid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While you're at Home 16\Slide2.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5805" cy="2036853"/>
                    </a:xfrm>
                    <a:prstGeom prst="rect">
                      <a:avLst/>
                    </a:prstGeom>
                    <a:noFill/>
                    <a:ln>
                      <a:noFill/>
                    </a:ln>
                  </pic:spPr>
                </pic:pic>
              </a:graphicData>
            </a:graphic>
          </wp:inline>
        </w:drawing>
      </w:r>
    </w:p>
    <w:p w:rsidR="00FA2FC0" w:rsidRDefault="00FA2FC0" w:rsidP="00CB6F4B">
      <w:pPr>
        <w:shd w:val="clear" w:color="auto" w:fill="FFFFFF"/>
        <w:jc w:val="left"/>
        <w:outlineLvl w:val="1"/>
        <w:rPr>
          <w:rFonts w:ascii="Arial" w:eastAsia="Times New Roman" w:hAnsi="Arial" w:cs="Arial"/>
          <w:color w:val="030202"/>
          <w:sz w:val="36"/>
          <w:szCs w:val="36"/>
          <w:lang w:eastAsia="en-GB"/>
        </w:rPr>
      </w:pPr>
    </w:p>
    <w:p w:rsidR="00FA2FC0" w:rsidRDefault="00FA2FC0" w:rsidP="00CB6F4B">
      <w:pPr>
        <w:shd w:val="clear" w:color="auto" w:fill="FFFFFF"/>
        <w:jc w:val="left"/>
        <w:outlineLvl w:val="1"/>
        <w:rPr>
          <w:rFonts w:ascii="Arial" w:eastAsia="Times New Roman" w:hAnsi="Arial" w:cs="Arial"/>
          <w:color w:val="030202"/>
          <w:sz w:val="36"/>
          <w:szCs w:val="36"/>
          <w:lang w:eastAsia="en-GB"/>
        </w:rPr>
      </w:pPr>
      <w:r>
        <w:rPr>
          <w:rFonts w:ascii="Arial" w:eastAsia="Times New Roman" w:hAnsi="Arial" w:cs="Arial"/>
          <w:color w:val="030202"/>
          <w:sz w:val="36"/>
          <w:szCs w:val="36"/>
          <w:lang w:eastAsia="en-GB"/>
        </w:rPr>
        <w:t xml:space="preserve">         </w:t>
      </w:r>
      <w:r w:rsidRPr="00FA2FC0">
        <w:rPr>
          <w:rFonts w:ascii="Arial" w:eastAsia="Times New Roman" w:hAnsi="Arial" w:cs="Arial"/>
          <w:noProof/>
          <w:color w:val="030202"/>
          <w:sz w:val="36"/>
          <w:szCs w:val="36"/>
          <w:lang w:eastAsia="en-GB"/>
        </w:rPr>
        <w:drawing>
          <wp:inline distT="0" distB="0" distL="0" distR="0">
            <wp:extent cx="2692400" cy="2019300"/>
            <wp:effectExtent l="0" t="0" r="0" b="0"/>
            <wp:docPr id="22" name="Picture 22" descr="M:\While you're at Home 16\Slid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While you're at Home 16\Slide3.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8339" cy="2023754"/>
                    </a:xfrm>
                    <a:prstGeom prst="rect">
                      <a:avLst/>
                    </a:prstGeom>
                    <a:noFill/>
                    <a:ln>
                      <a:noFill/>
                    </a:ln>
                  </pic:spPr>
                </pic:pic>
              </a:graphicData>
            </a:graphic>
          </wp:inline>
        </w:drawing>
      </w:r>
      <w:r>
        <w:rPr>
          <w:rFonts w:ascii="Arial" w:eastAsia="Times New Roman" w:hAnsi="Arial" w:cs="Arial"/>
          <w:color w:val="030202"/>
          <w:sz w:val="36"/>
          <w:szCs w:val="36"/>
          <w:lang w:eastAsia="en-GB"/>
        </w:rPr>
        <w:t xml:space="preserve">         </w:t>
      </w:r>
      <w:r w:rsidRPr="00FA2FC0">
        <w:rPr>
          <w:rFonts w:ascii="Arial" w:eastAsia="Times New Roman" w:hAnsi="Arial" w:cs="Arial"/>
          <w:noProof/>
          <w:color w:val="030202"/>
          <w:sz w:val="36"/>
          <w:szCs w:val="36"/>
          <w:lang w:eastAsia="en-GB"/>
        </w:rPr>
        <w:drawing>
          <wp:inline distT="0" distB="0" distL="0" distR="0" wp14:anchorId="388A04F9" wp14:editId="21ED97C8">
            <wp:extent cx="2628900" cy="1971675"/>
            <wp:effectExtent l="0" t="0" r="0" b="9525"/>
            <wp:docPr id="23" name="Picture 23" descr="M:\While you're at Home 16\Slid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While you're at Home 16\Slide4.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9340" cy="1979505"/>
                    </a:xfrm>
                    <a:prstGeom prst="rect">
                      <a:avLst/>
                    </a:prstGeom>
                    <a:noFill/>
                    <a:ln>
                      <a:noFill/>
                    </a:ln>
                  </pic:spPr>
                </pic:pic>
              </a:graphicData>
            </a:graphic>
          </wp:inline>
        </w:drawing>
      </w:r>
    </w:p>
    <w:p w:rsidR="00FA2FC0" w:rsidRDefault="00FA2FC0" w:rsidP="00CB6F4B">
      <w:pPr>
        <w:shd w:val="clear" w:color="auto" w:fill="FFFFFF"/>
        <w:jc w:val="left"/>
        <w:outlineLvl w:val="1"/>
        <w:rPr>
          <w:rFonts w:ascii="Arial" w:eastAsia="Times New Roman" w:hAnsi="Arial" w:cs="Arial"/>
          <w:color w:val="030202"/>
          <w:sz w:val="36"/>
          <w:szCs w:val="36"/>
          <w:lang w:eastAsia="en-GB"/>
        </w:rPr>
      </w:pPr>
      <w:r>
        <w:rPr>
          <w:rFonts w:ascii="Arial" w:eastAsia="Times New Roman" w:hAnsi="Arial" w:cs="Arial"/>
          <w:color w:val="030202"/>
          <w:sz w:val="36"/>
          <w:szCs w:val="36"/>
          <w:lang w:eastAsia="en-GB"/>
        </w:rPr>
        <w:t xml:space="preserve">      </w:t>
      </w:r>
      <w:r w:rsidRPr="00FA2FC0">
        <w:rPr>
          <w:rFonts w:ascii="Arial" w:eastAsia="Times New Roman" w:hAnsi="Arial" w:cs="Arial"/>
          <w:noProof/>
          <w:color w:val="030202"/>
          <w:sz w:val="36"/>
          <w:szCs w:val="36"/>
          <w:lang w:eastAsia="en-GB"/>
        </w:rPr>
        <w:drawing>
          <wp:inline distT="0" distB="0" distL="0" distR="0">
            <wp:extent cx="2806700" cy="2105025"/>
            <wp:effectExtent l="0" t="0" r="0" b="9525"/>
            <wp:docPr id="24" name="Picture 24" descr="M:\While you're at Home 16\Slid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While you're at Home 16\Slide5.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8672" cy="2106504"/>
                    </a:xfrm>
                    <a:prstGeom prst="rect">
                      <a:avLst/>
                    </a:prstGeom>
                    <a:noFill/>
                    <a:ln>
                      <a:noFill/>
                    </a:ln>
                  </pic:spPr>
                </pic:pic>
              </a:graphicData>
            </a:graphic>
          </wp:inline>
        </w:drawing>
      </w:r>
      <w:r>
        <w:rPr>
          <w:rFonts w:ascii="Arial" w:eastAsia="Times New Roman" w:hAnsi="Arial" w:cs="Arial"/>
          <w:color w:val="030202"/>
          <w:sz w:val="36"/>
          <w:szCs w:val="36"/>
          <w:lang w:eastAsia="en-GB"/>
        </w:rPr>
        <w:t xml:space="preserve">   </w:t>
      </w:r>
      <w:r w:rsidRPr="00FA2FC0">
        <w:rPr>
          <w:rFonts w:eastAsia="Times New Roman"/>
          <w:b/>
          <w:noProof/>
          <w:color w:val="FF0000"/>
          <w:lang w:eastAsia="en-GB"/>
        </w:rPr>
        <w:drawing>
          <wp:inline distT="0" distB="0" distL="0" distR="0" wp14:anchorId="17B3426D" wp14:editId="53081C79">
            <wp:extent cx="2908300" cy="2181225"/>
            <wp:effectExtent l="0" t="0" r="6350" b="9525"/>
            <wp:docPr id="25" name="Picture 25" descr="M:\While you're at Home 16\Slide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While you're at Home 16\Slide6.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0287" cy="2182715"/>
                    </a:xfrm>
                    <a:prstGeom prst="rect">
                      <a:avLst/>
                    </a:prstGeom>
                    <a:noFill/>
                    <a:ln>
                      <a:noFill/>
                    </a:ln>
                  </pic:spPr>
                </pic:pic>
              </a:graphicData>
            </a:graphic>
          </wp:inline>
        </w:drawing>
      </w:r>
    </w:p>
    <w:p w:rsidR="00FA2FC0" w:rsidRDefault="00FA2FC0" w:rsidP="00CB6F4B">
      <w:pPr>
        <w:shd w:val="clear" w:color="auto" w:fill="FFFFFF"/>
        <w:jc w:val="left"/>
        <w:outlineLvl w:val="1"/>
        <w:rPr>
          <w:rFonts w:ascii="Arial" w:eastAsia="Times New Roman" w:hAnsi="Arial" w:cs="Arial"/>
          <w:color w:val="030202"/>
          <w:sz w:val="36"/>
          <w:szCs w:val="36"/>
          <w:lang w:eastAsia="en-GB"/>
        </w:rPr>
      </w:pPr>
    </w:p>
    <w:p w:rsidR="00FA2FC0" w:rsidRDefault="00F8675C" w:rsidP="00F8675C">
      <w:pPr>
        <w:shd w:val="clear" w:color="auto" w:fill="FFFFFF"/>
        <w:outlineLvl w:val="1"/>
        <w:rPr>
          <w:rFonts w:ascii="Arial" w:eastAsia="Times New Roman" w:hAnsi="Arial" w:cs="Arial"/>
          <w:color w:val="030202"/>
          <w:sz w:val="36"/>
          <w:szCs w:val="36"/>
          <w:lang w:eastAsia="en-GB"/>
        </w:rPr>
      </w:pPr>
      <w:r w:rsidRPr="00F8675C">
        <w:rPr>
          <w:rFonts w:ascii="Arial" w:eastAsia="Times New Roman" w:hAnsi="Arial" w:cs="Arial"/>
          <w:noProof/>
          <w:color w:val="030202"/>
          <w:sz w:val="36"/>
          <w:szCs w:val="36"/>
          <w:lang w:eastAsia="en-GB"/>
        </w:rPr>
        <w:drawing>
          <wp:inline distT="0" distB="0" distL="0" distR="0">
            <wp:extent cx="2895600" cy="2171700"/>
            <wp:effectExtent l="0" t="0" r="0" b="0"/>
            <wp:docPr id="26" name="Picture 26" descr="M:\While you're at Home 16\Slide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While you're at Home 16\Slide7.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1175" cy="2175881"/>
                    </a:xfrm>
                    <a:prstGeom prst="rect">
                      <a:avLst/>
                    </a:prstGeom>
                    <a:noFill/>
                    <a:ln>
                      <a:noFill/>
                    </a:ln>
                  </pic:spPr>
                </pic:pic>
              </a:graphicData>
            </a:graphic>
          </wp:inline>
        </w:drawing>
      </w:r>
    </w:p>
    <w:p w:rsidR="00FA2FC0" w:rsidRDefault="00FA2FC0" w:rsidP="00CB6F4B">
      <w:pPr>
        <w:shd w:val="clear" w:color="auto" w:fill="FFFFFF"/>
        <w:jc w:val="left"/>
        <w:outlineLvl w:val="1"/>
        <w:rPr>
          <w:rFonts w:ascii="Arial" w:eastAsia="Times New Roman" w:hAnsi="Arial" w:cs="Arial"/>
          <w:color w:val="030202"/>
          <w:sz w:val="36"/>
          <w:szCs w:val="36"/>
          <w:lang w:eastAsia="en-GB"/>
        </w:rPr>
      </w:pPr>
    </w:p>
    <w:p w:rsidR="001970B1" w:rsidRPr="001970B1" w:rsidRDefault="001970B1" w:rsidP="00CB6F4B">
      <w:pPr>
        <w:shd w:val="clear" w:color="auto" w:fill="FFFFFF"/>
        <w:jc w:val="left"/>
        <w:outlineLvl w:val="1"/>
        <w:rPr>
          <w:rFonts w:eastAsia="Times New Roman"/>
          <w:b/>
          <w:noProof/>
          <w:color w:val="FF0000"/>
          <w:lang w:eastAsia="en-GB"/>
        </w:rPr>
      </w:pPr>
    </w:p>
    <w:p w:rsidR="00D33929" w:rsidRDefault="00D33929"/>
    <w:p w:rsidR="00D419AE" w:rsidRDefault="00D419AE"/>
    <w:sectPr w:rsidR="00D419AE" w:rsidSect="00930C70">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56A60"/>
    <w:multiLevelType w:val="hybridMultilevel"/>
    <w:tmpl w:val="50B0C81E"/>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 w15:restartNumberingAfterBreak="0">
    <w:nsid w:val="1A9160B2"/>
    <w:multiLevelType w:val="hybridMultilevel"/>
    <w:tmpl w:val="98966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6D2329"/>
    <w:multiLevelType w:val="hybridMultilevel"/>
    <w:tmpl w:val="43AEF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9A5AD4"/>
    <w:multiLevelType w:val="multilevel"/>
    <w:tmpl w:val="795E7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B10FEC"/>
    <w:multiLevelType w:val="hybridMultilevel"/>
    <w:tmpl w:val="1E422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721070"/>
    <w:multiLevelType w:val="hybridMultilevel"/>
    <w:tmpl w:val="7988F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7E5CCE"/>
    <w:multiLevelType w:val="hybridMultilevel"/>
    <w:tmpl w:val="2774E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2"/>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9AE"/>
    <w:rsid w:val="000018EB"/>
    <w:rsid w:val="0003098B"/>
    <w:rsid w:val="00032E35"/>
    <w:rsid w:val="00131239"/>
    <w:rsid w:val="00147AA3"/>
    <w:rsid w:val="001970B1"/>
    <w:rsid w:val="001A6A95"/>
    <w:rsid w:val="001D57DC"/>
    <w:rsid w:val="002515B8"/>
    <w:rsid w:val="002A07A4"/>
    <w:rsid w:val="003145C4"/>
    <w:rsid w:val="00327152"/>
    <w:rsid w:val="003456C4"/>
    <w:rsid w:val="0042531C"/>
    <w:rsid w:val="004743A9"/>
    <w:rsid w:val="004958D4"/>
    <w:rsid w:val="004A11BD"/>
    <w:rsid w:val="004B44B4"/>
    <w:rsid w:val="0055254F"/>
    <w:rsid w:val="00746F9D"/>
    <w:rsid w:val="008B37BE"/>
    <w:rsid w:val="00930C70"/>
    <w:rsid w:val="00972516"/>
    <w:rsid w:val="009D0B1D"/>
    <w:rsid w:val="00A56A12"/>
    <w:rsid w:val="00B61153"/>
    <w:rsid w:val="00BC167F"/>
    <w:rsid w:val="00C465DF"/>
    <w:rsid w:val="00CB6F4B"/>
    <w:rsid w:val="00D33929"/>
    <w:rsid w:val="00D419AE"/>
    <w:rsid w:val="00E852FB"/>
    <w:rsid w:val="00F36C8B"/>
    <w:rsid w:val="00F8675C"/>
    <w:rsid w:val="00FA2FC0"/>
    <w:rsid w:val="00FF72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1695A"/>
  <w15:chartTrackingRefBased/>
  <w15:docId w15:val="{32F27B44-F0A7-42B3-B837-1232D841D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imes New Roman"/>
        <w:sz w:val="24"/>
        <w:szCs w:val="24"/>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B6F4B"/>
    <w:pPr>
      <w:jc w:val="left"/>
      <w:outlineLvl w:val="0"/>
    </w:pPr>
    <w:rPr>
      <w:rFonts w:ascii="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37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7BE"/>
    <w:rPr>
      <w:rFonts w:ascii="Segoe UI" w:hAnsi="Segoe UI" w:cs="Segoe UI"/>
      <w:sz w:val="18"/>
      <w:szCs w:val="18"/>
    </w:rPr>
  </w:style>
  <w:style w:type="character" w:styleId="Hyperlink">
    <w:name w:val="Hyperlink"/>
    <w:basedOn w:val="DefaultParagraphFont"/>
    <w:uiPriority w:val="99"/>
    <w:unhideWhenUsed/>
    <w:rsid w:val="001970B1"/>
    <w:rPr>
      <w:color w:val="0563C1"/>
      <w:u w:val="single"/>
    </w:rPr>
  </w:style>
  <w:style w:type="table" w:styleId="TableGrid">
    <w:name w:val="Table Grid"/>
    <w:basedOn w:val="TableNormal"/>
    <w:uiPriority w:val="39"/>
    <w:rsid w:val="00C465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B6F4B"/>
    <w:rPr>
      <w:rFonts w:ascii="Times New Roman" w:hAnsi="Times New Roman"/>
      <w:b/>
      <w:bCs/>
      <w:kern w:val="36"/>
      <w:sz w:val="48"/>
      <w:szCs w:val="48"/>
      <w:lang w:eastAsia="en-GB"/>
    </w:rPr>
  </w:style>
  <w:style w:type="paragraph" w:styleId="NormalWeb">
    <w:name w:val="Normal (Web)"/>
    <w:basedOn w:val="Normal"/>
    <w:uiPriority w:val="99"/>
    <w:unhideWhenUsed/>
    <w:rsid w:val="00CB6F4B"/>
    <w:pPr>
      <w:spacing w:before="100" w:beforeAutospacing="1" w:after="100" w:afterAutospacing="1"/>
      <w:jc w:val="left"/>
    </w:pPr>
    <w:rPr>
      <w:rFonts w:ascii="Times New Roman" w:hAnsi="Times New Roman"/>
      <w:lang w:eastAsia="en-GB"/>
    </w:rPr>
  </w:style>
  <w:style w:type="paragraph" w:customStyle="1" w:styleId="blocks-text-blockparagraph">
    <w:name w:val="blocks-text-block__paragraph"/>
    <w:basedOn w:val="Normal"/>
    <w:uiPriority w:val="99"/>
    <w:semiHidden/>
    <w:rsid w:val="00CB6F4B"/>
    <w:pPr>
      <w:spacing w:before="100" w:beforeAutospacing="1" w:after="100" w:afterAutospacing="1"/>
      <w:jc w:val="left"/>
    </w:pPr>
    <w:rPr>
      <w:rFonts w:ascii="Times New Roman" w:hAnsi="Times New Roman"/>
      <w:lang w:eastAsia="en-GB"/>
    </w:rPr>
  </w:style>
  <w:style w:type="paragraph" w:customStyle="1" w:styleId="disclaimer">
    <w:name w:val="disclaimer"/>
    <w:basedOn w:val="Normal"/>
    <w:uiPriority w:val="99"/>
    <w:semiHidden/>
    <w:rsid w:val="00CB6F4B"/>
    <w:pPr>
      <w:spacing w:before="100" w:beforeAutospacing="1" w:after="100" w:afterAutospacing="1"/>
      <w:jc w:val="left"/>
    </w:pPr>
    <w:rPr>
      <w:rFonts w:ascii="Times New Roman" w:hAnsi="Times New Roman"/>
      <w:lang w:eastAsia="en-GB"/>
    </w:rPr>
  </w:style>
  <w:style w:type="character" w:customStyle="1" w:styleId="blocks-text-blockemphasis">
    <w:name w:val="blocks-text-block__emphasis"/>
    <w:basedOn w:val="DefaultParagraphFont"/>
    <w:rsid w:val="00CB6F4B"/>
  </w:style>
  <w:style w:type="paragraph" w:styleId="ListParagraph">
    <w:name w:val="List Paragraph"/>
    <w:basedOn w:val="Normal"/>
    <w:uiPriority w:val="34"/>
    <w:qFormat/>
    <w:rsid w:val="00FF7248"/>
    <w:pPr>
      <w:ind w:left="720"/>
      <w:contextualSpacing/>
    </w:pPr>
  </w:style>
  <w:style w:type="character" w:styleId="CommentReference">
    <w:name w:val="annotation reference"/>
    <w:basedOn w:val="DefaultParagraphFont"/>
    <w:uiPriority w:val="99"/>
    <w:semiHidden/>
    <w:unhideWhenUsed/>
    <w:rsid w:val="002A07A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939436">
      <w:bodyDiv w:val="1"/>
      <w:marLeft w:val="0"/>
      <w:marRight w:val="0"/>
      <w:marTop w:val="0"/>
      <w:marBottom w:val="0"/>
      <w:divBdr>
        <w:top w:val="none" w:sz="0" w:space="0" w:color="auto"/>
        <w:left w:val="none" w:sz="0" w:space="0" w:color="auto"/>
        <w:bottom w:val="none" w:sz="0" w:space="0" w:color="auto"/>
        <w:right w:val="none" w:sz="0" w:space="0" w:color="auto"/>
      </w:divBdr>
    </w:div>
    <w:div w:id="939292251">
      <w:bodyDiv w:val="1"/>
      <w:marLeft w:val="0"/>
      <w:marRight w:val="0"/>
      <w:marTop w:val="0"/>
      <w:marBottom w:val="0"/>
      <w:divBdr>
        <w:top w:val="none" w:sz="0" w:space="0" w:color="auto"/>
        <w:left w:val="none" w:sz="0" w:space="0" w:color="auto"/>
        <w:bottom w:val="none" w:sz="0" w:space="0" w:color="auto"/>
        <w:right w:val="none" w:sz="0" w:space="0" w:color="auto"/>
      </w:divBdr>
    </w:div>
    <w:div w:id="1174296425">
      <w:bodyDiv w:val="1"/>
      <w:marLeft w:val="0"/>
      <w:marRight w:val="0"/>
      <w:marTop w:val="0"/>
      <w:marBottom w:val="0"/>
      <w:divBdr>
        <w:top w:val="none" w:sz="0" w:space="0" w:color="auto"/>
        <w:left w:val="none" w:sz="0" w:space="0" w:color="auto"/>
        <w:bottom w:val="none" w:sz="0" w:space="0" w:color="auto"/>
        <w:right w:val="none" w:sz="0" w:space="0" w:color="auto"/>
      </w:divBdr>
    </w:div>
    <w:div w:id="179617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6.newzapp.co.uk/t/gtl/MTQ4NzY1MDEsMTQ2OTEzMzA1NywxNA==" TargetMode="External"/><Relationship Id="rId13" Type="http://schemas.openxmlformats.org/officeDocument/2006/relationships/hyperlink" Target="https://r1.ddlnk.net/3YNL-18D9N-2M9H7C-SAJOH-1/c.aspx" TargetMode="External"/><Relationship Id="rId18" Type="http://schemas.openxmlformats.org/officeDocument/2006/relationships/hyperlink" Target="mailto:live.lessons@bbc.co.uk?subject=Wildlife%20question%20for%20the%20Q%26A" TargetMode="External"/><Relationship Id="rId26"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hyperlink" Target="https://r1.ddlnk.net/3YNL-18D9N-2M9H7C-SAJ7U-1/c.aspx" TargetMode="External"/><Relationship Id="rId7" Type="http://schemas.openxmlformats.org/officeDocument/2006/relationships/hyperlink" Target="mailto:admin@marlfields.cheshire.sch.uk" TargetMode="External"/><Relationship Id="rId12" Type="http://schemas.openxmlformats.org/officeDocument/2006/relationships/hyperlink" Target="https://r1.ddlnk.net/3YNL-18D9N-2M9H7C-SAJOG-1/c.aspx" TargetMode="External"/><Relationship Id="rId17" Type="http://schemas.openxmlformats.org/officeDocument/2006/relationships/image" Target="https://i.emlfiles4.com/cmpimg/1/8/8/4/8/1/files/imagecache/2070059/w660_1490769_naturell1.jpg" TargetMode="External"/><Relationship Id="rId25"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hyperlink" Target="https://r1.ddlnk.net/3YNL-18D9N-2M9H7C-S9U0A-1/c.aspx" TargetMode="External"/><Relationship Id="rId20" Type="http://schemas.openxmlformats.org/officeDocument/2006/relationships/image" Target="https://i.emlfiles4.com/cmpimg/1/8/8/4/8/1/files/imagecache/2070059/w660_1491676_naturell2.jpg" TargetMode="External"/><Relationship Id="rId29"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hyperlink" Target="mailto:admin@marlfields.cheshire.sch.uk" TargetMode="External"/><Relationship Id="rId11" Type="http://schemas.openxmlformats.org/officeDocument/2006/relationships/image" Target="media/image2.gif"/><Relationship Id="rId24"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image" Target="https://i.emlfiles4.com/cmpimg/1/8/8/4/8/1/files/imagecache/2070059/w660_1490766_naturell.jpg" TargetMode="External"/><Relationship Id="rId23" Type="http://schemas.openxmlformats.org/officeDocument/2006/relationships/image" Target="media/image4.tiff"/><Relationship Id="rId28" Type="http://schemas.openxmlformats.org/officeDocument/2006/relationships/image" Target="media/image9.tiff"/><Relationship Id="rId10" Type="http://schemas.openxmlformats.org/officeDocument/2006/relationships/image" Target="media/image1.jpeg"/><Relationship Id="rId19" Type="http://schemas.openxmlformats.org/officeDocument/2006/relationships/hyperlink" Target="https://r1.ddlnk.net/3YNL-18D9N-2M9H7C-SAJOK-1/c.asp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1.ddlnk.net/3YNL-18D9N-2M9H7C-SAJOI-1/c.aspx" TargetMode="External"/><Relationship Id="rId14" Type="http://schemas.openxmlformats.org/officeDocument/2006/relationships/hyperlink" Target="https://r1.ddlnk.net/3YNL-18D9N-2M9H7C-SAJOJ-1/c.aspx" TargetMode="External"/><Relationship Id="rId22" Type="http://schemas.openxmlformats.org/officeDocument/2006/relationships/image" Target="media/image3.jpeg"/><Relationship Id="rId27" Type="http://schemas.openxmlformats.org/officeDocument/2006/relationships/image" Target="media/image8.tif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CCBE2-3503-40CF-8AF6-41633DE70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2945</Words>
  <Characters>16789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Admin</dc:creator>
  <cp:keywords/>
  <dc:description/>
  <cp:lastModifiedBy>Welcome School Admin</cp:lastModifiedBy>
  <cp:revision>4</cp:revision>
  <cp:lastPrinted>2021-01-08T10:39:00Z</cp:lastPrinted>
  <dcterms:created xsi:type="dcterms:W3CDTF">2021-01-21T14:17:00Z</dcterms:created>
  <dcterms:modified xsi:type="dcterms:W3CDTF">2021-01-21T14:58:00Z</dcterms:modified>
</cp:coreProperties>
</file>