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A5" w:rsidRPr="00A61130" w:rsidRDefault="000649A5" w:rsidP="00A5567B">
      <w:pPr>
        <w:spacing w:after="0" w:line="240" w:lineRule="auto"/>
        <w:jc w:val="center"/>
        <w:rPr>
          <w:b/>
          <w:sz w:val="21"/>
          <w:szCs w:val="20"/>
          <w:u w:val="single"/>
        </w:rPr>
      </w:pPr>
      <w:r w:rsidRPr="00A61130">
        <w:rPr>
          <w:b/>
          <w:sz w:val="21"/>
          <w:szCs w:val="20"/>
          <w:u w:val="single"/>
        </w:rPr>
        <w:t>SPORTS DAY</w:t>
      </w:r>
    </w:p>
    <w:p w:rsidR="002C0B00" w:rsidRPr="00A61130" w:rsidRDefault="00BA4083" w:rsidP="00A5567B">
      <w:pPr>
        <w:spacing w:after="0" w:line="240" w:lineRule="auto"/>
        <w:jc w:val="both"/>
        <w:rPr>
          <w:sz w:val="21"/>
          <w:szCs w:val="20"/>
        </w:rPr>
      </w:pPr>
      <w:r w:rsidRPr="00A61130">
        <w:rPr>
          <w:sz w:val="21"/>
          <w:szCs w:val="20"/>
        </w:rPr>
        <w:t>We would like to</w:t>
      </w:r>
      <w:r w:rsidR="000649A5" w:rsidRPr="00A61130">
        <w:rPr>
          <w:sz w:val="21"/>
          <w:szCs w:val="20"/>
        </w:rPr>
        <w:t xml:space="preserve"> remind you of the date </w:t>
      </w:r>
      <w:r w:rsidRPr="00A61130">
        <w:rPr>
          <w:sz w:val="21"/>
          <w:szCs w:val="20"/>
        </w:rPr>
        <w:t xml:space="preserve">and times </w:t>
      </w:r>
      <w:r w:rsidR="000649A5" w:rsidRPr="00A61130">
        <w:rPr>
          <w:sz w:val="21"/>
          <w:szCs w:val="20"/>
        </w:rPr>
        <w:t>of our Sports Day</w:t>
      </w:r>
      <w:r w:rsidRPr="00A61130">
        <w:rPr>
          <w:sz w:val="21"/>
          <w:szCs w:val="20"/>
        </w:rPr>
        <w:t>.</w:t>
      </w:r>
      <w:r w:rsidR="00BA325C" w:rsidRPr="00A61130">
        <w:rPr>
          <w:sz w:val="21"/>
          <w:szCs w:val="20"/>
        </w:rPr>
        <w:t xml:space="preserve">  </w:t>
      </w:r>
      <w:r w:rsidR="00A74B57" w:rsidRPr="00A61130">
        <w:rPr>
          <w:sz w:val="21"/>
          <w:szCs w:val="20"/>
        </w:rPr>
        <w:t xml:space="preserve">This year </w:t>
      </w:r>
      <w:r w:rsidR="00A74B57" w:rsidRPr="00A61130">
        <w:rPr>
          <w:b/>
          <w:sz w:val="21"/>
          <w:szCs w:val="20"/>
        </w:rPr>
        <w:t>SPORTS DAY</w:t>
      </w:r>
      <w:r w:rsidR="00A74B57" w:rsidRPr="00A61130">
        <w:rPr>
          <w:sz w:val="21"/>
          <w:szCs w:val="20"/>
        </w:rPr>
        <w:t xml:space="preserve"> will take place on </w:t>
      </w:r>
      <w:r w:rsidR="00C83ABF" w:rsidRPr="00A61130">
        <w:rPr>
          <w:b/>
          <w:sz w:val="21"/>
          <w:szCs w:val="20"/>
        </w:rPr>
        <w:t>TUESDAY</w:t>
      </w:r>
      <w:r w:rsidR="00A74B57" w:rsidRPr="00A61130">
        <w:rPr>
          <w:b/>
          <w:sz w:val="21"/>
          <w:szCs w:val="20"/>
        </w:rPr>
        <w:t xml:space="preserve"> </w:t>
      </w:r>
      <w:r w:rsidR="008C6D65" w:rsidRPr="00A61130">
        <w:rPr>
          <w:b/>
          <w:sz w:val="21"/>
          <w:szCs w:val="20"/>
        </w:rPr>
        <w:t>3</w:t>
      </w:r>
      <w:r w:rsidR="008C6D65" w:rsidRPr="00A61130">
        <w:rPr>
          <w:b/>
          <w:sz w:val="21"/>
          <w:szCs w:val="20"/>
          <w:vertAlign w:val="superscript"/>
        </w:rPr>
        <w:t>rd</w:t>
      </w:r>
      <w:r w:rsidR="008C6D65" w:rsidRPr="00A61130">
        <w:rPr>
          <w:b/>
          <w:sz w:val="21"/>
          <w:szCs w:val="20"/>
        </w:rPr>
        <w:t xml:space="preserve"> </w:t>
      </w:r>
      <w:r w:rsidR="00A74B57" w:rsidRPr="00A61130">
        <w:rPr>
          <w:b/>
          <w:sz w:val="21"/>
          <w:szCs w:val="20"/>
        </w:rPr>
        <w:t>July</w:t>
      </w:r>
      <w:r w:rsidR="00A74B57" w:rsidRPr="00A61130">
        <w:rPr>
          <w:sz w:val="21"/>
          <w:szCs w:val="20"/>
        </w:rPr>
        <w:t xml:space="preserve"> starting </w:t>
      </w:r>
      <w:r w:rsidR="00A74B57" w:rsidRPr="00A61130">
        <w:rPr>
          <w:b/>
          <w:sz w:val="21"/>
          <w:szCs w:val="20"/>
        </w:rPr>
        <w:t>at 9:30am</w:t>
      </w:r>
      <w:r w:rsidR="00A74B57" w:rsidRPr="00A61130">
        <w:rPr>
          <w:sz w:val="21"/>
          <w:szCs w:val="20"/>
        </w:rPr>
        <w:t xml:space="preserve">.  </w:t>
      </w:r>
    </w:p>
    <w:p w:rsidR="00A5567B" w:rsidRPr="00A61130" w:rsidRDefault="008C6D65" w:rsidP="00A5567B">
      <w:pPr>
        <w:spacing w:after="0" w:line="240" w:lineRule="auto"/>
        <w:jc w:val="both"/>
        <w:rPr>
          <w:sz w:val="21"/>
          <w:szCs w:val="20"/>
        </w:rPr>
      </w:pPr>
      <w:r w:rsidRPr="00A61130">
        <w:rPr>
          <w:sz w:val="21"/>
          <w:szCs w:val="20"/>
        </w:rPr>
        <w:t xml:space="preserve">We are really looking forward to the day, it is always a superb event involving all our children and parents in healthy competition. </w:t>
      </w:r>
      <w:r w:rsidR="00944E76" w:rsidRPr="00A61130">
        <w:rPr>
          <w:sz w:val="21"/>
          <w:szCs w:val="20"/>
        </w:rPr>
        <w:t>Refreshments will be on sale throughout the morning.</w:t>
      </w:r>
    </w:p>
    <w:p w:rsidR="00A5567B" w:rsidRPr="00A61130" w:rsidRDefault="008C6D65" w:rsidP="00A5567B">
      <w:pPr>
        <w:spacing w:after="0" w:line="240" w:lineRule="auto"/>
        <w:jc w:val="both"/>
        <w:rPr>
          <w:sz w:val="21"/>
          <w:szCs w:val="20"/>
        </w:rPr>
      </w:pPr>
      <w:r w:rsidRPr="00A61130">
        <w:rPr>
          <w:sz w:val="21"/>
          <w:szCs w:val="20"/>
        </w:rPr>
        <w:t>This year the weather forecast is for a fine, warm day with a high UV index.  Clothing and hats provide the best protection</w:t>
      </w:r>
      <w:r w:rsidR="00A5567B" w:rsidRPr="00A61130">
        <w:rPr>
          <w:sz w:val="21"/>
          <w:szCs w:val="20"/>
        </w:rPr>
        <w:t>,</w:t>
      </w:r>
      <w:r w:rsidRPr="00A61130">
        <w:rPr>
          <w:sz w:val="21"/>
          <w:szCs w:val="20"/>
        </w:rPr>
        <w:t xml:space="preserve"> so please provide a hat for your child.  High factor suntan cream should be on exposed areas of skin for the morning.  </w:t>
      </w:r>
    </w:p>
    <w:p w:rsidR="00A5567B" w:rsidRPr="00A61130" w:rsidRDefault="008C6D65" w:rsidP="00A5567B">
      <w:pPr>
        <w:spacing w:after="0" w:line="240" w:lineRule="auto"/>
        <w:jc w:val="both"/>
        <w:rPr>
          <w:sz w:val="21"/>
          <w:szCs w:val="20"/>
        </w:rPr>
      </w:pPr>
      <w:r w:rsidRPr="00A61130">
        <w:rPr>
          <w:sz w:val="21"/>
          <w:szCs w:val="20"/>
        </w:rPr>
        <w:t>We should all insure we remain hydrated so water will be available and please put your child’s water bottle in the freezer the night before so it remains as cold as possible for the morning</w:t>
      </w:r>
      <w:r w:rsidR="00A5567B" w:rsidRPr="00A61130">
        <w:rPr>
          <w:sz w:val="21"/>
          <w:szCs w:val="20"/>
        </w:rPr>
        <w:t>.</w:t>
      </w:r>
      <w:r w:rsidRPr="00A61130">
        <w:rPr>
          <w:sz w:val="21"/>
          <w:szCs w:val="20"/>
        </w:rPr>
        <w:t xml:space="preserve"> </w:t>
      </w:r>
    </w:p>
    <w:p w:rsidR="00880D44" w:rsidRPr="00A61130" w:rsidRDefault="008C6D65" w:rsidP="00A5567B">
      <w:pPr>
        <w:spacing w:after="0" w:line="240" w:lineRule="auto"/>
        <w:jc w:val="both"/>
        <w:rPr>
          <w:sz w:val="21"/>
          <w:szCs w:val="20"/>
        </w:rPr>
      </w:pPr>
      <w:r w:rsidRPr="00A61130">
        <w:rPr>
          <w:sz w:val="21"/>
          <w:szCs w:val="20"/>
        </w:rPr>
        <w:t>Should it be necessary the children will be brought in to shelter and cool down so</w:t>
      </w:r>
      <w:r w:rsidR="00A5567B" w:rsidRPr="00A61130">
        <w:rPr>
          <w:sz w:val="21"/>
          <w:szCs w:val="20"/>
        </w:rPr>
        <w:t>,</w:t>
      </w:r>
      <w:r w:rsidRPr="00A61130">
        <w:rPr>
          <w:sz w:val="21"/>
          <w:szCs w:val="20"/>
        </w:rPr>
        <w:t xml:space="preserve"> please work with us.   </w:t>
      </w:r>
      <w:r w:rsidR="00944E76" w:rsidRPr="00A61130">
        <w:rPr>
          <w:sz w:val="21"/>
          <w:szCs w:val="20"/>
        </w:rPr>
        <w:t xml:space="preserve"> </w:t>
      </w:r>
    </w:p>
    <w:p w:rsidR="00A5567B" w:rsidRPr="00A61130" w:rsidRDefault="00A5567B" w:rsidP="00A5567B">
      <w:pPr>
        <w:spacing w:after="0" w:line="240" w:lineRule="auto"/>
        <w:jc w:val="both"/>
        <w:rPr>
          <w:sz w:val="21"/>
          <w:szCs w:val="20"/>
        </w:rPr>
      </w:pPr>
    </w:p>
    <w:p w:rsidR="00601218" w:rsidRPr="00A61130" w:rsidRDefault="00601218" w:rsidP="00A5567B">
      <w:pPr>
        <w:spacing w:after="0" w:line="240" w:lineRule="auto"/>
        <w:jc w:val="both"/>
        <w:rPr>
          <w:b/>
          <w:sz w:val="21"/>
          <w:szCs w:val="20"/>
        </w:rPr>
      </w:pPr>
      <w:r w:rsidRPr="00A61130">
        <w:rPr>
          <w:b/>
          <w:sz w:val="21"/>
          <w:szCs w:val="20"/>
        </w:rPr>
        <w:t>Should you wish to go along to cheer the Marlfields</w:t>
      </w:r>
      <w:r w:rsidR="00D87D35" w:rsidRPr="00A61130">
        <w:rPr>
          <w:b/>
          <w:sz w:val="21"/>
          <w:szCs w:val="20"/>
        </w:rPr>
        <w:t xml:space="preserve"> team, the annual TOWN SPORTS </w:t>
      </w:r>
      <w:r w:rsidR="002D79F2" w:rsidRPr="00A61130">
        <w:rPr>
          <w:b/>
          <w:sz w:val="21"/>
          <w:szCs w:val="20"/>
        </w:rPr>
        <w:t xml:space="preserve">competition takes place on Wednesday </w:t>
      </w:r>
      <w:r w:rsidR="00D87D35" w:rsidRPr="00A61130">
        <w:rPr>
          <w:b/>
          <w:sz w:val="21"/>
          <w:szCs w:val="20"/>
        </w:rPr>
        <w:t>4</w:t>
      </w:r>
      <w:r w:rsidR="00D87D35" w:rsidRPr="00A61130">
        <w:rPr>
          <w:b/>
          <w:sz w:val="21"/>
          <w:szCs w:val="20"/>
          <w:vertAlign w:val="superscript"/>
        </w:rPr>
        <w:t>th</w:t>
      </w:r>
      <w:r w:rsidR="00D87D35" w:rsidRPr="00A61130">
        <w:rPr>
          <w:b/>
          <w:sz w:val="21"/>
          <w:szCs w:val="20"/>
        </w:rPr>
        <w:t xml:space="preserve"> July</w:t>
      </w:r>
      <w:r w:rsidR="00BA325C" w:rsidRPr="00A61130">
        <w:rPr>
          <w:b/>
          <w:sz w:val="21"/>
          <w:szCs w:val="20"/>
        </w:rPr>
        <w:t xml:space="preserve"> at Congleton Town F</w:t>
      </w:r>
      <w:r w:rsidR="000E5BE1" w:rsidRPr="00A61130">
        <w:rPr>
          <w:b/>
          <w:sz w:val="21"/>
          <w:szCs w:val="20"/>
        </w:rPr>
        <w:t>ootball Club’s ground</w:t>
      </w:r>
      <w:r w:rsidR="00BA325C" w:rsidRPr="00A61130">
        <w:rPr>
          <w:b/>
          <w:sz w:val="21"/>
          <w:szCs w:val="20"/>
        </w:rPr>
        <w:t xml:space="preserve"> at 6:00pm</w:t>
      </w:r>
      <w:r w:rsidR="00D87D35" w:rsidRPr="00A61130">
        <w:rPr>
          <w:b/>
          <w:sz w:val="21"/>
          <w:szCs w:val="20"/>
        </w:rPr>
        <w:t>.</w:t>
      </w:r>
    </w:p>
    <w:p w:rsidR="000E5BE1" w:rsidRPr="00A61130" w:rsidRDefault="00845CF6" w:rsidP="00A5567B">
      <w:pPr>
        <w:pStyle w:val="NormalWeb"/>
        <w:spacing w:before="0" w:beforeAutospacing="0" w:after="0" w:afterAutospacing="0"/>
        <w:textAlignment w:val="baseline"/>
        <w:rPr>
          <w:rFonts w:ascii="Century Gothic" w:hAnsi="Century Gothic" w:cs="Arial"/>
          <w:sz w:val="21"/>
          <w:szCs w:val="20"/>
        </w:rPr>
      </w:pPr>
      <w:r w:rsidRPr="00A61130">
        <w:rPr>
          <w:noProof/>
          <w:sz w:val="21"/>
          <w:szCs w:val="20"/>
          <w:lang w:val="en-US" w:eastAsia="en-US"/>
        </w:rPr>
        <w:drawing>
          <wp:anchor distT="0" distB="0" distL="114300" distR="114300" simplePos="0" relativeHeight="251678720" behindDoc="1" locked="0" layoutInCell="1" allowOverlap="1" wp14:anchorId="6CD91BC0" wp14:editId="600A9361">
            <wp:simplePos x="0" y="0"/>
            <wp:positionH relativeFrom="column">
              <wp:posOffset>-33020</wp:posOffset>
            </wp:positionH>
            <wp:positionV relativeFrom="paragraph">
              <wp:posOffset>146685</wp:posOffset>
            </wp:positionV>
            <wp:extent cx="2066925" cy="771525"/>
            <wp:effectExtent l="0" t="0" r="9525" b="9525"/>
            <wp:wrapTight wrapText="bothSides">
              <wp:wrapPolygon edited="0">
                <wp:start x="6371" y="0"/>
                <wp:lineTo x="4778" y="1600"/>
                <wp:lineTo x="796" y="7467"/>
                <wp:lineTo x="0" y="16000"/>
                <wp:lineTo x="0" y="18133"/>
                <wp:lineTo x="398" y="21333"/>
                <wp:lineTo x="5972" y="21333"/>
                <wp:lineTo x="13935" y="20800"/>
                <wp:lineTo x="19709" y="19200"/>
                <wp:lineTo x="19510" y="17600"/>
                <wp:lineTo x="21500" y="12800"/>
                <wp:lineTo x="21500" y="9600"/>
                <wp:lineTo x="18713" y="9067"/>
                <wp:lineTo x="19112" y="5867"/>
                <wp:lineTo x="16922" y="3733"/>
                <wp:lineTo x="9954" y="0"/>
                <wp:lineTo x="6371" y="0"/>
              </wp:wrapPolygon>
            </wp:wrapTight>
            <wp:docPr id="5" name="Picture 5" descr="bee-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c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E1" w:rsidRPr="00A61130" w:rsidRDefault="000E5BE1" w:rsidP="00A5567B">
      <w:pPr>
        <w:pStyle w:val="NormalWeb"/>
        <w:spacing w:before="0" w:beforeAutospacing="0" w:after="0" w:afterAutospacing="0"/>
        <w:textAlignment w:val="baseline"/>
        <w:rPr>
          <w:rFonts w:ascii="Century Gothic" w:hAnsi="Century Gothic" w:cs="Arial"/>
          <w:sz w:val="21"/>
          <w:szCs w:val="20"/>
        </w:rPr>
      </w:pPr>
    </w:p>
    <w:p w:rsidR="00845CF6" w:rsidRPr="00A61130" w:rsidRDefault="00892190" w:rsidP="00A5567B">
      <w:pPr>
        <w:pStyle w:val="NormalWeb"/>
        <w:spacing w:before="0" w:beforeAutospacing="0" w:after="0" w:afterAutospacing="0"/>
        <w:textAlignment w:val="baseline"/>
        <w:rPr>
          <w:rFonts w:ascii="Century Gothic" w:hAnsi="Century Gothic" w:cs="Arial"/>
          <w:sz w:val="21"/>
          <w:szCs w:val="20"/>
        </w:rPr>
      </w:pPr>
      <w:bookmarkStart w:id="0" w:name="_GoBack"/>
      <w:bookmarkEnd w:id="0"/>
      <w:r w:rsidRPr="00A61130">
        <w:rPr>
          <w:rFonts w:ascii="Century Gothic" w:hAnsi="Century Gothic" w:cs="Arial"/>
          <w:sz w:val="21"/>
          <w:szCs w:val="20"/>
        </w:rPr>
        <w:t>In recognition of the atrocities that took place at the Manchester Arena last year and to celebrate the Manchester bee symbol which was adopted</w:t>
      </w:r>
      <w:r w:rsidR="005C39DB" w:rsidRPr="00A61130">
        <w:rPr>
          <w:rFonts w:ascii="Century Gothic" w:hAnsi="Century Gothic" w:cs="Arial"/>
          <w:sz w:val="21"/>
          <w:szCs w:val="20"/>
        </w:rPr>
        <w:t xml:space="preserve"> following the disaster,</w:t>
      </w:r>
      <w:r w:rsidRPr="00A61130">
        <w:rPr>
          <w:rFonts w:ascii="Century Gothic" w:hAnsi="Century Gothic" w:cs="Arial"/>
          <w:sz w:val="21"/>
          <w:szCs w:val="20"/>
        </w:rPr>
        <w:t xml:space="preserve"> 95 Worker Bees have been produced </w:t>
      </w:r>
      <w:r w:rsidR="005C39DB" w:rsidRPr="00A61130">
        <w:rPr>
          <w:rFonts w:ascii="Century Gothic" w:hAnsi="Century Gothic" w:cs="Arial"/>
          <w:sz w:val="21"/>
          <w:szCs w:val="20"/>
        </w:rPr>
        <w:t xml:space="preserve">and decorated by various artists and schools etc. </w:t>
      </w:r>
      <w:r w:rsidRPr="00A61130">
        <w:rPr>
          <w:rFonts w:ascii="Century Gothic" w:hAnsi="Century Gothic" w:cs="Arial"/>
          <w:sz w:val="21"/>
          <w:szCs w:val="20"/>
        </w:rPr>
        <w:t>to form a trail around Manchester this summer.</w:t>
      </w:r>
      <w:r w:rsidR="00845CF6" w:rsidRPr="00A61130">
        <w:rPr>
          <w:rFonts w:ascii="Century Gothic" w:hAnsi="Century Gothic" w:cs="Arial"/>
          <w:sz w:val="21"/>
          <w:szCs w:val="20"/>
        </w:rPr>
        <w:t xml:space="preserve">  </w:t>
      </w:r>
    </w:p>
    <w:p w:rsidR="004E4410" w:rsidRPr="00A61130" w:rsidRDefault="00845CF6" w:rsidP="00A5567B">
      <w:pPr>
        <w:pStyle w:val="NormalWeb"/>
        <w:shd w:val="clear" w:color="auto" w:fill="FFFFFF"/>
        <w:spacing w:before="0" w:beforeAutospacing="0" w:after="0" w:afterAutospacing="0"/>
        <w:jc w:val="both"/>
        <w:textAlignment w:val="baseline"/>
        <w:rPr>
          <w:rFonts w:ascii="Century Gothic" w:hAnsi="Century Gothic" w:cs="Arial"/>
          <w:b/>
          <w:color w:val="141414"/>
          <w:sz w:val="21"/>
          <w:szCs w:val="20"/>
        </w:rPr>
      </w:pPr>
      <w:r w:rsidRPr="00A61130">
        <w:rPr>
          <w:rFonts w:ascii="Century Gothic" w:hAnsi="Century Gothic" w:cs="Arial"/>
          <w:b/>
          <w:color w:val="141414"/>
          <w:sz w:val="21"/>
          <w:szCs w:val="20"/>
        </w:rPr>
        <w:t xml:space="preserve">(The worker bee motif has been part of the city’s heraldry for more than 150 years as an emblem of the industrious </w:t>
      </w:r>
      <w:proofErr w:type="spellStart"/>
      <w:r w:rsidRPr="00A61130">
        <w:rPr>
          <w:rFonts w:ascii="Century Gothic" w:hAnsi="Century Gothic" w:cs="Arial"/>
          <w:b/>
          <w:color w:val="141414"/>
          <w:sz w:val="21"/>
          <w:szCs w:val="20"/>
        </w:rPr>
        <w:t>Mancunian</w:t>
      </w:r>
      <w:proofErr w:type="spellEnd"/>
      <w:r w:rsidRPr="00A61130">
        <w:rPr>
          <w:rFonts w:ascii="Century Gothic" w:hAnsi="Century Gothic" w:cs="Arial"/>
          <w:b/>
          <w:color w:val="141414"/>
          <w:sz w:val="21"/>
          <w:szCs w:val="20"/>
        </w:rPr>
        <w:t xml:space="preserve"> spirit.)</w:t>
      </w:r>
    </w:p>
    <w:p w:rsidR="00845CF6" w:rsidRPr="00A61130" w:rsidRDefault="00845CF6" w:rsidP="00A5567B">
      <w:pPr>
        <w:pStyle w:val="NormalWeb"/>
        <w:spacing w:before="0" w:beforeAutospacing="0" w:after="0" w:afterAutospacing="0"/>
        <w:jc w:val="both"/>
        <w:textAlignment w:val="baseline"/>
        <w:rPr>
          <w:rFonts w:ascii="Century Gothic" w:hAnsi="Century Gothic" w:cs="Arial"/>
          <w:sz w:val="21"/>
          <w:szCs w:val="20"/>
        </w:rPr>
      </w:pPr>
    </w:p>
    <w:p w:rsidR="00892190" w:rsidRPr="00A61130" w:rsidRDefault="00892190" w:rsidP="00A5567B">
      <w:pPr>
        <w:pStyle w:val="NormalWeb"/>
        <w:spacing w:before="0" w:beforeAutospacing="0" w:after="0" w:afterAutospacing="0"/>
        <w:jc w:val="both"/>
        <w:textAlignment w:val="baseline"/>
        <w:rPr>
          <w:rFonts w:ascii="Century Gothic" w:hAnsi="Century Gothic" w:cs="Arial"/>
          <w:sz w:val="21"/>
          <w:szCs w:val="20"/>
        </w:rPr>
      </w:pPr>
      <w:r w:rsidRPr="00A61130">
        <w:rPr>
          <w:rFonts w:ascii="Century Gothic" w:hAnsi="Century Gothic" w:cs="Arial"/>
          <w:sz w:val="21"/>
          <w:szCs w:val="20"/>
        </w:rPr>
        <w:t xml:space="preserve">We have decorated one of the bees and ours is on display at Manchester Cathedral.  </w:t>
      </w:r>
      <w:r w:rsidR="005C39DB" w:rsidRPr="00A61130">
        <w:rPr>
          <w:rFonts w:ascii="Century Gothic" w:hAnsi="Century Gothic" w:cs="Arial"/>
          <w:sz w:val="21"/>
          <w:szCs w:val="20"/>
        </w:rPr>
        <w:t>The trail begins on Saturday 23</w:t>
      </w:r>
      <w:r w:rsidR="005C39DB" w:rsidRPr="00A61130">
        <w:rPr>
          <w:rFonts w:ascii="Century Gothic" w:hAnsi="Century Gothic" w:cs="Arial"/>
          <w:sz w:val="21"/>
          <w:szCs w:val="20"/>
          <w:vertAlign w:val="superscript"/>
        </w:rPr>
        <w:t>rd</w:t>
      </w:r>
      <w:r w:rsidR="005C39DB" w:rsidRPr="00A61130">
        <w:rPr>
          <w:rFonts w:ascii="Century Gothic" w:hAnsi="Century Gothic" w:cs="Arial"/>
          <w:sz w:val="21"/>
          <w:szCs w:val="20"/>
        </w:rPr>
        <w:t xml:space="preserve"> July and runs through to 23</w:t>
      </w:r>
      <w:r w:rsidR="005C39DB" w:rsidRPr="00A61130">
        <w:rPr>
          <w:rFonts w:ascii="Century Gothic" w:hAnsi="Century Gothic" w:cs="Arial"/>
          <w:sz w:val="21"/>
          <w:szCs w:val="20"/>
          <w:vertAlign w:val="superscript"/>
        </w:rPr>
        <w:t>rd</w:t>
      </w:r>
      <w:r w:rsidR="005C39DB" w:rsidRPr="00A61130">
        <w:rPr>
          <w:rFonts w:ascii="Century Gothic" w:hAnsi="Century Gothic" w:cs="Arial"/>
          <w:sz w:val="21"/>
          <w:szCs w:val="20"/>
        </w:rPr>
        <w:t xml:space="preserve"> September.  Why not go along to</w:t>
      </w:r>
      <w:r w:rsidR="00B3202B" w:rsidRPr="00A61130">
        <w:rPr>
          <w:rFonts w:ascii="Century Gothic" w:hAnsi="Century Gothic" w:cs="Arial"/>
          <w:sz w:val="21"/>
          <w:szCs w:val="20"/>
        </w:rPr>
        <w:t xml:space="preserve"> follow the trail and try to find all of the bees!</w:t>
      </w:r>
    </w:p>
    <w:p w:rsidR="008F3830" w:rsidRPr="00A61130" w:rsidRDefault="008F3830" w:rsidP="00A5567B">
      <w:pPr>
        <w:pStyle w:val="NormalWeb"/>
        <w:spacing w:before="0" w:beforeAutospacing="0" w:after="0" w:afterAutospacing="0"/>
        <w:jc w:val="both"/>
        <w:textAlignment w:val="baseline"/>
        <w:rPr>
          <w:rFonts w:ascii="Century Gothic" w:hAnsi="Century Gothic" w:cs="Arial"/>
          <w:sz w:val="21"/>
          <w:szCs w:val="20"/>
        </w:rPr>
      </w:pPr>
    </w:p>
    <w:p w:rsidR="00A5567B" w:rsidRPr="00A61130" w:rsidRDefault="00C92EF6" w:rsidP="00A5567B">
      <w:pPr>
        <w:spacing w:after="0" w:line="240" w:lineRule="auto"/>
        <w:jc w:val="center"/>
        <w:rPr>
          <w:b/>
          <w:sz w:val="21"/>
          <w:szCs w:val="20"/>
          <w:u w:val="single"/>
        </w:rPr>
      </w:pPr>
      <w:r w:rsidRPr="00A61130">
        <w:rPr>
          <w:noProof/>
          <w:sz w:val="21"/>
          <w:szCs w:val="20"/>
          <w:lang w:val="en-US"/>
        </w:rPr>
        <w:drawing>
          <wp:anchor distT="0" distB="0" distL="114300" distR="114300" simplePos="0" relativeHeight="251679744" behindDoc="1" locked="0" layoutInCell="1" allowOverlap="1" wp14:anchorId="184FB8CE" wp14:editId="45717A59">
            <wp:simplePos x="0" y="0"/>
            <wp:positionH relativeFrom="margin">
              <wp:align>left</wp:align>
            </wp:positionH>
            <wp:positionV relativeFrom="paragraph">
              <wp:posOffset>8255</wp:posOffset>
            </wp:positionV>
            <wp:extent cx="976630" cy="871220"/>
            <wp:effectExtent l="0" t="0" r="0" b="5080"/>
            <wp:wrapTight wrapText="bothSides">
              <wp:wrapPolygon edited="0">
                <wp:start x="0" y="0"/>
                <wp:lineTo x="0" y="21254"/>
                <wp:lineTo x="21066" y="21254"/>
                <wp:lineTo x="21066" y="0"/>
                <wp:lineTo x="0" y="0"/>
              </wp:wrapPolygon>
            </wp:wrapTight>
            <wp:docPr id="1" name="Picture 1" descr="St John the Baptist, Bux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the Baptist, Buxt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041" r="5421"/>
                    <a:stretch/>
                  </pic:blipFill>
                  <pic:spPr bwMode="auto">
                    <a:xfrm>
                      <a:off x="0" y="0"/>
                      <a:ext cx="976630" cy="871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67B" w:rsidRPr="00A61130">
        <w:rPr>
          <w:b/>
          <w:sz w:val="21"/>
          <w:szCs w:val="20"/>
          <w:u w:val="single"/>
        </w:rPr>
        <w:t>BUXTON MUSIC FESTIVAL</w:t>
      </w:r>
    </w:p>
    <w:p w:rsidR="00C92EF6" w:rsidRPr="00A61130" w:rsidRDefault="00A5567B" w:rsidP="00A5567B">
      <w:pPr>
        <w:pStyle w:val="NormalWeb"/>
        <w:shd w:val="clear" w:color="auto" w:fill="FFFFFF"/>
        <w:spacing w:before="0" w:beforeAutospacing="0" w:after="0" w:afterAutospacing="0"/>
        <w:jc w:val="both"/>
        <w:textAlignment w:val="baseline"/>
        <w:rPr>
          <w:rFonts w:ascii="Century Gothic" w:hAnsi="Century Gothic"/>
          <w:sz w:val="21"/>
          <w:szCs w:val="20"/>
        </w:rPr>
      </w:pPr>
      <w:r w:rsidRPr="00A61130">
        <w:rPr>
          <w:rFonts w:ascii="Century Gothic" w:hAnsi="Century Gothic" w:cs="Arial"/>
          <w:color w:val="141414"/>
          <w:sz w:val="21"/>
          <w:szCs w:val="20"/>
        </w:rPr>
        <w:t>A few children went to St John’</w:t>
      </w:r>
      <w:r w:rsidR="008F3830" w:rsidRPr="00A61130">
        <w:rPr>
          <w:rFonts w:ascii="Century Gothic" w:hAnsi="Century Gothic" w:cs="Arial"/>
          <w:color w:val="141414"/>
          <w:sz w:val="21"/>
          <w:szCs w:val="20"/>
        </w:rPr>
        <w:t xml:space="preserve">s Church in Buxton for </w:t>
      </w:r>
      <w:r w:rsidRPr="00A61130">
        <w:rPr>
          <w:rFonts w:ascii="Century Gothic" w:hAnsi="Century Gothic" w:cs="Arial"/>
          <w:color w:val="141414"/>
          <w:sz w:val="21"/>
          <w:szCs w:val="20"/>
        </w:rPr>
        <w:t xml:space="preserve">a </w:t>
      </w:r>
      <w:r w:rsidR="009D36A9" w:rsidRPr="00A61130">
        <w:rPr>
          <w:rFonts w:ascii="Century Gothic" w:hAnsi="Century Gothic" w:cs="Arial"/>
          <w:color w:val="141414"/>
          <w:sz w:val="21"/>
          <w:szCs w:val="20"/>
        </w:rPr>
        <w:t>concert</w:t>
      </w:r>
      <w:r w:rsidR="008F3830" w:rsidRPr="00A61130">
        <w:rPr>
          <w:rFonts w:ascii="Century Gothic" w:hAnsi="Century Gothic" w:cs="Arial"/>
          <w:color w:val="141414"/>
          <w:sz w:val="21"/>
          <w:szCs w:val="20"/>
        </w:rPr>
        <w:t xml:space="preserve"> by </w:t>
      </w:r>
      <w:r w:rsidR="008F3830" w:rsidRPr="00A61130">
        <w:rPr>
          <w:rFonts w:ascii="Century Gothic" w:hAnsi="Century Gothic"/>
          <w:sz w:val="21"/>
          <w:szCs w:val="20"/>
        </w:rPr>
        <w:t>Live Music Now Musicians</w:t>
      </w:r>
      <w:r w:rsidR="009D36A9" w:rsidRPr="00A61130">
        <w:rPr>
          <w:rFonts w:ascii="Century Gothic" w:hAnsi="Century Gothic"/>
          <w:sz w:val="21"/>
          <w:szCs w:val="20"/>
        </w:rPr>
        <w:t xml:space="preserve">, the </w:t>
      </w:r>
      <w:r w:rsidR="008F3830" w:rsidRPr="00A61130">
        <w:rPr>
          <w:rFonts w:ascii="Century Gothic" w:hAnsi="Century Gothic"/>
          <w:sz w:val="21"/>
          <w:szCs w:val="20"/>
        </w:rPr>
        <w:t xml:space="preserve">Trio Volant (Bassoon, Clarinet &amp; Oboe).  </w:t>
      </w:r>
    </w:p>
    <w:p w:rsidR="00C92EF6" w:rsidRPr="00A61130" w:rsidRDefault="00C92EF6" w:rsidP="00A5567B">
      <w:pPr>
        <w:pStyle w:val="NormalWeb"/>
        <w:shd w:val="clear" w:color="auto" w:fill="FFFFFF"/>
        <w:spacing w:before="0" w:beforeAutospacing="0" w:after="0" w:afterAutospacing="0"/>
        <w:jc w:val="both"/>
        <w:textAlignment w:val="baseline"/>
        <w:rPr>
          <w:rFonts w:ascii="Century Gothic" w:hAnsi="Century Gothic"/>
          <w:sz w:val="21"/>
          <w:szCs w:val="20"/>
        </w:rPr>
      </w:pPr>
    </w:p>
    <w:p w:rsidR="008C6D65" w:rsidRPr="00A61130" w:rsidRDefault="008F3830" w:rsidP="00A5567B">
      <w:pPr>
        <w:pStyle w:val="NormalWeb"/>
        <w:shd w:val="clear" w:color="auto" w:fill="FFFFFF"/>
        <w:spacing w:before="0" w:beforeAutospacing="0" w:after="0" w:afterAutospacing="0"/>
        <w:jc w:val="both"/>
        <w:textAlignment w:val="baseline"/>
        <w:rPr>
          <w:rFonts w:ascii="Century Gothic" w:hAnsi="Century Gothic"/>
          <w:sz w:val="21"/>
          <w:szCs w:val="20"/>
        </w:rPr>
      </w:pPr>
      <w:r w:rsidRPr="00A61130">
        <w:rPr>
          <w:rFonts w:ascii="Century Gothic" w:hAnsi="Century Gothic"/>
          <w:sz w:val="21"/>
          <w:szCs w:val="20"/>
        </w:rPr>
        <w:t>A report follows by Rohan, Brandon and Thane:</w:t>
      </w:r>
    </w:p>
    <w:p w:rsidR="00091304" w:rsidRDefault="008F3830" w:rsidP="00A5567B">
      <w:pPr>
        <w:pStyle w:val="NormalWeb"/>
        <w:shd w:val="clear" w:color="auto" w:fill="FFFFFF"/>
        <w:spacing w:before="0" w:beforeAutospacing="0" w:after="0" w:afterAutospacing="0"/>
        <w:jc w:val="both"/>
        <w:textAlignment w:val="baseline"/>
        <w:rPr>
          <w:rFonts w:ascii="Century Gothic" w:hAnsi="Century Gothic"/>
          <w:sz w:val="21"/>
          <w:szCs w:val="20"/>
        </w:rPr>
      </w:pPr>
      <w:r w:rsidRPr="00A61130">
        <w:rPr>
          <w:rFonts w:ascii="Century Gothic" w:hAnsi="Century Gothic"/>
          <w:sz w:val="21"/>
          <w:szCs w:val="20"/>
        </w:rPr>
        <w:t>On Wednesday, 27</w:t>
      </w:r>
      <w:r w:rsidRPr="00A61130">
        <w:rPr>
          <w:rFonts w:ascii="Century Gothic" w:hAnsi="Century Gothic"/>
          <w:sz w:val="21"/>
          <w:szCs w:val="20"/>
          <w:vertAlign w:val="superscript"/>
        </w:rPr>
        <w:t>th</w:t>
      </w:r>
      <w:r w:rsidRPr="00A61130">
        <w:rPr>
          <w:rFonts w:ascii="Century Gothic" w:hAnsi="Century Gothic"/>
          <w:sz w:val="21"/>
          <w:szCs w:val="20"/>
        </w:rPr>
        <w:t xml:space="preserve"> June we went to Buxton on a coach for a concert.  When we arrived we saw the trio practicing their instruments</w:t>
      </w:r>
      <w:r w:rsidR="00585025" w:rsidRPr="00A61130">
        <w:rPr>
          <w:rFonts w:ascii="Century Gothic" w:hAnsi="Century Gothic"/>
          <w:sz w:val="21"/>
          <w:szCs w:val="20"/>
        </w:rPr>
        <w:t xml:space="preserve"> ready for the concert </w:t>
      </w:r>
    </w:p>
    <w:p w:rsidR="00091304" w:rsidRDefault="00091304" w:rsidP="00A5567B">
      <w:pPr>
        <w:pStyle w:val="NormalWeb"/>
        <w:shd w:val="clear" w:color="auto" w:fill="FFFFFF"/>
        <w:spacing w:before="0" w:beforeAutospacing="0" w:after="0" w:afterAutospacing="0"/>
        <w:jc w:val="both"/>
        <w:textAlignment w:val="baseline"/>
        <w:rPr>
          <w:rFonts w:ascii="Century Gothic" w:hAnsi="Century Gothic"/>
          <w:sz w:val="21"/>
          <w:szCs w:val="20"/>
        </w:rPr>
      </w:pPr>
    </w:p>
    <w:p w:rsidR="00585025" w:rsidRPr="00A61130" w:rsidRDefault="00585025" w:rsidP="00A5567B">
      <w:pPr>
        <w:pStyle w:val="NormalWeb"/>
        <w:shd w:val="clear" w:color="auto" w:fill="FFFFFF"/>
        <w:spacing w:before="0" w:beforeAutospacing="0" w:after="0" w:afterAutospacing="0"/>
        <w:jc w:val="both"/>
        <w:textAlignment w:val="baseline"/>
        <w:rPr>
          <w:rFonts w:ascii="Century Gothic" w:hAnsi="Century Gothic"/>
          <w:sz w:val="21"/>
          <w:szCs w:val="20"/>
        </w:rPr>
      </w:pPr>
      <w:proofErr w:type="gramStart"/>
      <w:r w:rsidRPr="00A61130">
        <w:rPr>
          <w:rFonts w:ascii="Century Gothic" w:hAnsi="Century Gothic"/>
          <w:sz w:val="21"/>
          <w:szCs w:val="20"/>
        </w:rPr>
        <w:t>for</w:t>
      </w:r>
      <w:proofErr w:type="gramEnd"/>
      <w:r w:rsidRPr="00A61130">
        <w:rPr>
          <w:rFonts w:ascii="Century Gothic" w:hAnsi="Century Gothic"/>
          <w:sz w:val="21"/>
          <w:szCs w:val="20"/>
        </w:rPr>
        <w:t xml:space="preserve"> lots of </w:t>
      </w:r>
      <w:r w:rsidR="00F170B4" w:rsidRPr="00A61130">
        <w:rPr>
          <w:rFonts w:ascii="Century Gothic" w:hAnsi="Century Gothic"/>
          <w:sz w:val="21"/>
          <w:szCs w:val="20"/>
        </w:rPr>
        <w:t>different</w:t>
      </w:r>
      <w:r w:rsidR="00F42AE4" w:rsidRPr="00A61130">
        <w:rPr>
          <w:rFonts w:ascii="Century Gothic" w:hAnsi="Century Gothic"/>
          <w:sz w:val="21"/>
          <w:szCs w:val="20"/>
        </w:rPr>
        <w:t xml:space="preserve"> </w:t>
      </w:r>
      <w:r w:rsidRPr="00A61130">
        <w:rPr>
          <w:rFonts w:ascii="Century Gothic" w:hAnsi="Century Gothic"/>
          <w:sz w:val="21"/>
          <w:szCs w:val="20"/>
        </w:rPr>
        <w:t>schools including Marlfields.  They started off with a ‘guess the name of the music from films’.</w:t>
      </w:r>
    </w:p>
    <w:p w:rsidR="008F3830" w:rsidRPr="00A61130" w:rsidRDefault="00585025" w:rsidP="00A5567B">
      <w:pPr>
        <w:pStyle w:val="NormalWeb"/>
        <w:shd w:val="clear" w:color="auto" w:fill="FFFFFF"/>
        <w:spacing w:before="0" w:beforeAutospacing="0" w:after="0" w:afterAutospacing="0"/>
        <w:jc w:val="both"/>
        <w:textAlignment w:val="baseline"/>
        <w:rPr>
          <w:rFonts w:ascii="Century Gothic" w:hAnsi="Century Gothic"/>
          <w:sz w:val="21"/>
          <w:szCs w:val="20"/>
        </w:rPr>
      </w:pPr>
      <w:r w:rsidRPr="00A61130">
        <w:rPr>
          <w:rFonts w:ascii="Century Gothic" w:hAnsi="Century Gothic"/>
          <w:sz w:val="21"/>
          <w:szCs w:val="20"/>
        </w:rPr>
        <w:lastRenderedPageBreak/>
        <w:t>One of the pupils, Thane got to do some conducting.  Brandon said: “I learnt a lot about instruments and how they work</w:t>
      </w:r>
      <w:r w:rsidR="008F3830" w:rsidRPr="00A61130">
        <w:rPr>
          <w:rFonts w:ascii="Century Gothic" w:hAnsi="Century Gothic"/>
          <w:sz w:val="21"/>
          <w:szCs w:val="20"/>
        </w:rPr>
        <w:t xml:space="preserve"> </w:t>
      </w:r>
      <w:r w:rsidRPr="00A61130">
        <w:rPr>
          <w:rFonts w:ascii="Century Gothic" w:hAnsi="Century Gothic"/>
          <w:sz w:val="21"/>
          <w:szCs w:val="20"/>
        </w:rPr>
        <w:t>and I really enjoyed the concert.</w:t>
      </w:r>
    </w:p>
    <w:p w:rsidR="008F3830" w:rsidRPr="00A61130" w:rsidRDefault="008F3830" w:rsidP="00A5567B">
      <w:pPr>
        <w:pStyle w:val="NormalWeb"/>
        <w:shd w:val="clear" w:color="auto" w:fill="FFFFFF"/>
        <w:spacing w:before="0" w:beforeAutospacing="0" w:after="0" w:afterAutospacing="0"/>
        <w:jc w:val="both"/>
        <w:textAlignment w:val="baseline"/>
        <w:rPr>
          <w:rFonts w:ascii="Century Gothic" w:hAnsi="Century Gothic" w:cs="Arial"/>
          <w:color w:val="141414"/>
          <w:sz w:val="21"/>
          <w:szCs w:val="20"/>
        </w:rPr>
      </w:pPr>
    </w:p>
    <w:p w:rsidR="00952F40" w:rsidRPr="00A61130" w:rsidRDefault="00952F40" w:rsidP="00952F40">
      <w:pPr>
        <w:pStyle w:val="NormalWeb"/>
        <w:shd w:val="clear" w:color="auto" w:fill="FFFFFF"/>
        <w:spacing w:before="0" w:beforeAutospacing="0" w:after="0" w:afterAutospacing="0"/>
        <w:jc w:val="center"/>
        <w:textAlignment w:val="baseline"/>
        <w:rPr>
          <w:rFonts w:ascii="Century Gothic" w:hAnsi="Century Gothic" w:cs="Arial"/>
          <w:b/>
          <w:color w:val="141414"/>
          <w:sz w:val="21"/>
          <w:szCs w:val="20"/>
          <w:u w:val="single"/>
        </w:rPr>
      </w:pPr>
      <w:r w:rsidRPr="00A61130">
        <w:rPr>
          <w:rFonts w:ascii="Century Gothic" w:hAnsi="Century Gothic" w:cs="Arial"/>
          <w:b/>
          <w:color w:val="141414"/>
          <w:sz w:val="21"/>
          <w:szCs w:val="20"/>
          <w:u w:val="single"/>
        </w:rPr>
        <w:t>RECEPTION CLASS ENTERPRISE WEEK</w:t>
      </w:r>
    </w:p>
    <w:p w:rsidR="00944E76" w:rsidRPr="00A61130" w:rsidRDefault="00944E76" w:rsidP="00952F40">
      <w:pPr>
        <w:pStyle w:val="NormalWeb"/>
        <w:shd w:val="clear" w:color="auto" w:fill="FFFFFF"/>
        <w:spacing w:before="0" w:beforeAutospacing="0" w:after="0" w:afterAutospacing="0"/>
        <w:jc w:val="center"/>
        <w:textAlignment w:val="baseline"/>
        <w:rPr>
          <w:rFonts w:ascii="Century Gothic" w:hAnsi="Century Gothic" w:cs="Arial"/>
          <w:color w:val="141414"/>
          <w:sz w:val="21"/>
          <w:szCs w:val="20"/>
        </w:rPr>
      </w:pPr>
      <w:r w:rsidRPr="00A61130">
        <w:rPr>
          <w:noProof/>
          <w:sz w:val="21"/>
          <w:szCs w:val="20"/>
          <w:lang w:val="en-US" w:eastAsia="en-US"/>
        </w:rPr>
        <w:drawing>
          <wp:inline distT="0" distB="0" distL="0" distR="0" wp14:anchorId="2D6F750F" wp14:editId="27EA9A4A">
            <wp:extent cx="1424940" cy="356235"/>
            <wp:effectExtent l="0" t="0" r="3810" b="5715"/>
            <wp:docPr id="9" name="Picture 9" descr="Image result for yellow day, east cheshire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llow day, east cheshire hosp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356235"/>
                    </a:xfrm>
                    <a:prstGeom prst="rect">
                      <a:avLst/>
                    </a:prstGeom>
                    <a:noFill/>
                    <a:ln>
                      <a:noFill/>
                    </a:ln>
                  </pic:spPr>
                </pic:pic>
              </a:graphicData>
            </a:graphic>
          </wp:inline>
        </w:drawing>
      </w:r>
    </w:p>
    <w:p w:rsidR="00952F40" w:rsidRPr="00A61130" w:rsidRDefault="00952F40" w:rsidP="00944E76">
      <w:pPr>
        <w:pStyle w:val="NormalWeb"/>
        <w:shd w:val="clear" w:color="auto" w:fill="FFFF00"/>
        <w:spacing w:before="0" w:beforeAutospacing="0" w:after="0" w:afterAutospacing="0"/>
        <w:jc w:val="both"/>
        <w:textAlignment w:val="baseline"/>
        <w:rPr>
          <w:rFonts w:ascii="Century Gothic" w:hAnsi="Century Gothic" w:cs="Arial"/>
          <w:color w:val="141414"/>
          <w:sz w:val="21"/>
          <w:szCs w:val="20"/>
        </w:rPr>
      </w:pPr>
      <w:r w:rsidRPr="00A61130">
        <w:rPr>
          <w:rFonts w:ascii="Century Gothic" w:hAnsi="Century Gothic" w:cs="Arial"/>
          <w:color w:val="141414"/>
          <w:sz w:val="21"/>
          <w:szCs w:val="20"/>
        </w:rPr>
        <w:t xml:space="preserve">Next week is the Reception Class Enterprise Week; the proceeds of which will be going to the East Cheshire Hospice, which we are sure that you will agree is a worthwhile cause that we should support as much as </w:t>
      </w:r>
      <w:r w:rsidR="001E5055" w:rsidRPr="00A61130">
        <w:rPr>
          <w:rFonts w:ascii="Century Gothic" w:hAnsi="Century Gothic" w:cs="Arial"/>
          <w:color w:val="141414"/>
          <w:sz w:val="21"/>
          <w:szCs w:val="20"/>
        </w:rPr>
        <w:t>possible</w:t>
      </w:r>
      <w:r w:rsidRPr="00A61130">
        <w:rPr>
          <w:rFonts w:ascii="Century Gothic" w:hAnsi="Century Gothic" w:cs="Arial"/>
          <w:color w:val="141414"/>
          <w:sz w:val="21"/>
          <w:szCs w:val="20"/>
        </w:rPr>
        <w:t xml:space="preserve">. </w:t>
      </w:r>
    </w:p>
    <w:p w:rsidR="001E5055" w:rsidRPr="00A61130" w:rsidRDefault="00944E76" w:rsidP="00944E76">
      <w:pPr>
        <w:pStyle w:val="NormalWeb"/>
        <w:shd w:val="clear" w:color="auto" w:fill="FFFF00"/>
        <w:spacing w:before="0" w:beforeAutospacing="0" w:after="0" w:afterAutospacing="0"/>
        <w:jc w:val="both"/>
        <w:textAlignment w:val="baseline"/>
        <w:rPr>
          <w:rFonts w:ascii="Century Gothic" w:hAnsi="Century Gothic" w:cs="Arial"/>
          <w:sz w:val="21"/>
          <w:szCs w:val="20"/>
          <w:shd w:val="clear" w:color="auto" w:fill="FFFF00"/>
        </w:rPr>
      </w:pPr>
      <w:r w:rsidRPr="00A61130">
        <w:rPr>
          <w:rFonts w:ascii="Century Gothic" w:hAnsi="Century Gothic" w:cs="Arial"/>
          <w:color w:val="141414"/>
          <w:sz w:val="21"/>
          <w:szCs w:val="20"/>
        </w:rPr>
        <w:t xml:space="preserve">In order to raise as much as we can we are organising a </w:t>
      </w:r>
      <w:r w:rsidRPr="00A61130">
        <w:rPr>
          <w:rFonts w:ascii="Century Gothic" w:hAnsi="Century Gothic" w:cs="Arial"/>
          <w:b/>
          <w:sz w:val="21"/>
          <w:szCs w:val="20"/>
          <w:shd w:val="clear" w:color="auto" w:fill="FFFF00"/>
        </w:rPr>
        <w:t xml:space="preserve">YELLOW DAY.  </w:t>
      </w:r>
      <w:r w:rsidRPr="00A61130">
        <w:rPr>
          <w:rFonts w:ascii="Century Gothic" w:hAnsi="Century Gothic" w:cs="Arial"/>
          <w:sz w:val="21"/>
          <w:szCs w:val="20"/>
          <w:shd w:val="clear" w:color="auto" w:fill="FFFF00"/>
        </w:rPr>
        <w:t>This will take place on Thursday 5</w:t>
      </w:r>
      <w:r w:rsidRPr="00A61130">
        <w:rPr>
          <w:rFonts w:ascii="Century Gothic" w:hAnsi="Century Gothic" w:cs="Arial"/>
          <w:sz w:val="21"/>
          <w:szCs w:val="20"/>
          <w:shd w:val="clear" w:color="auto" w:fill="FFFF00"/>
          <w:vertAlign w:val="superscript"/>
        </w:rPr>
        <w:t>th</w:t>
      </w:r>
      <w:r w:rsidRPr="00A61130">
        <w:rPr>
          <w:rFonts w:ascii="Century Gothic" w:hAnsi="Century Gothic" w:cs="Arial"/>
          <w:sz w:val="21"/>
          <w:szCs w:val="20"/>
          <w:shd w:val="clear" w:color="auto" w:fill="FFFF00"/>
        </w:rPr>
        <w:t xml:space="preserve"> July.  </w:t>
      </w:r>
      <w:r w:rsidRPr="00A61130">
        <w:rPr>
          <w:rFonts w:ascii="Century Gothic" w:hAnsi="Century Gothic" w:cs="Arial"/>
          <w:b/>
          <w:sz w:val="21"/>
          <w:szCs w:val="20"/>
          <w:shd w:val="clear" w:color="auto" w:fill="FFFF00"/>
        </w:rPr>
        <w:t>Children can come to school wearing yellow for a minimum donation of £1.</w:t>
      </w:r>
      <w:r w:rsidRPr="00A61130">
        <w:rPr>
          <w:rFonts w:ascii="Century Gothic" w:hAnsi="Century Gothic" w:cs="Arial"/>
          <w:sz w:val="21"/>
          <w:szCs w:val="20"/>
          <w:shd w:val="clear" w:color="auto" w:fill="FFFF00"/>
        </w:rPr>
        <w:t xml:space="preserve">  </w:t>
      </w:r>
    </w:p>
    <w:p w:rsidR="00944E76" w:rsidRPr="00A61130" w:rsidRDefault="00944E76" w:rsidP="00944E76">
      <w:pPr>
        <w:pStyle w:val="NormalWeb"/>
        <w:shd w:val="clear" w:color="auto" w:fill="FFFF00"/>
        <w:spacing w:before="0" w:beforeAutospacing="0" w:after="0" w:afterAutospacing="0"/>
        <w:jc w:val="both"/>
        <w:textAlignment w:val="baseline"/>
        <w:rPr>
          <w:rFonts w:ascii="Century Gothic" w:hAnsi="Century Gothic" w:cs="Arial"/>
          <w:color w:val="141414"/>
          <w:sz w:val="21"/>
          <w:szCs w:val="20"/>
        </w:rPr>
      </w:pPr>
      <w:r w:rsidRPr="00A61130">
        <w:rPr>
          <w:rFonts w:ascii="Century Gothic" w:hAnsi="Century Gothic" w:cs="Arial"/>
          <w:sz w:val="21"/>
          <w:szCs w:val="20"/>
          <w:shd w:val="clear" w:color="auto" w:fill="FFFF00"/>
        </w:rPr>
        <w:t>During Sports Day we will walking round with a collection bucket should you wish to donate any money towards the Hospice who do a tremendous job looking after terminally ill patients as well as their family.</w:t>
      </w:r>
    </w:p>
    <w:p w:rsidR="00952F40" w:rsidRPr="00A61130" w:rsidRDefault="00952F40" w:rsidP="00952F40">
      <w:pPr>
        <w:pStyle w:val="NormalWeb"/>
        <w:shd w:val="clear" w:color="auto" w:fill="FFFFFF"/>
        <w:spacing w:before="0" w:beforeAutospacing="0" w:after="0" w:afterAutospacing="0"/>
        <w:jc w:val="both"/>
        <w:textAlignment w:val="baseline"/>
        <w:rPr>
          <w:rFonts w:ascii="Century Gothic" w:hAnsi="Century Gothic" w:cs="Arial"/>
          <w:color w:val="141414"/>
          <w:sz w:val="21"/>
          <w:szCs w:val="20"/>
        </w:rPr>
      </w:pPr>
    </w:p>
    <w:p w:rsidR="008C6D65" w:rsidRPr="00A61130" w:rsidRDefault="00591E8C" w:rsidP="00A5567B">
      <w:pPr>
        <w:spacing w:after="0" w:line="240" w:lineRule="auto"/>
        <w:jc w:val="center"/>
        <w:rPr>
          <w:b/>
          <w:sz w:val="21"/>
          <w:szCs w:val="20"/>
          <w:u w:val="single"/>
        </w:rPr>
      </w:pPr>
      <w:r>
        <w:rPr>
          <w:b/>
          <w:sz w:val="21"/>
          <w:szCs w:val="20"/>
          <w:u w:val="single"/>
        </w:rPr>
        <w:t>GLAN-</w:t>
      </w:r>
      <w:r w:rsidR="008C6D65" w:rsidRPr="00A61130">
        <w:rPr>
          <w:b/>
          <w:sz w:val="21"/>
          <w:szCs w:val="20"/>
          <w:u w:val="single"/>
        </w:rPr>
        <w:t xml:space="preserve">LLYN </w:t>
      </w:r>
    </w:p>
    <w:p w:rsidR="00A61130" w:rsidRPr="00A61130" w:rsidRDefault="00A61130" w:rsidP="00A61130">
      <w:pPr>
        <w:spacing w:after="0" w:line="240" w:lineRule="auto"/>
        <w:jc w:val="both"/>
        <w:rPr>
          <w:sz w:val="21"/>
          <w:szCs w:val="22"/>
        </w:rPr>
      </w:pPr>
      <w:r w:rsidRPr="00A61130">
        <w:rPr>
          <w:noProof/>
          <w:sz w:val="21"/>
          <w:szCs w:val="22"/>
          <w:lang w:val="en-US"/>
        </w:rPr>
        <w:drawing>
          <wp:anchor distT="0" distB="0" distL="114300" distR="114300" simplePos="0" relativeHeight="251682816" behindDoc="1" locked="0" layoutInCell="1" allowOverlap="1" wp14:anchorId="3566DA4A" wp14:editId="45D11AB4">
            <wp:simplePos x="0" y="0"/>
            <wp:positionH relativeFrom="column">
              <wp:posOffset>161925</wp:posOffset>
            </wp:positionH>
            <wp:positionV relativeFrom="paragraph">
              <wp:posOffset>586105</wp:posOffset>
            </wp:positionV>
            <wp:extent cx="3067050" cy="1690370"/>
            <wp:effectExtent l="0" t="0" r="0" b="5080"/>
            <wp:wrapTight wrapText="bothSides">
              <wp:wrapPolygon edited="0">
                <wp:start x="0" y="0"/>
                <wp:lineTo x="0" y="21421"/>
                <wp:lineTo x="21466" y="21421"/>
                <wp:lineTo x="21466" y="0"/>
                <wp:lineTo x="0" y="0"/>
              </wp:wrapPolygon>
            </wp:wrapTight>
            <wp:docPr id="3" name="Picture 3" descr="R:\Miss Sowry\Glan Llyn\Photos Blue Ipad\IMG_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ss Sowry\Glan Llyn\Photos Blue Ipad\IMG_164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835" t="26371" r="15442" b="20889"/>
                    <a:stretch/>
                  </pic:blipFill>
                  <pic:spPr bwMode="auto">
                    <a:xfrm>
                      <a:off x="0" y="0"/>
                      <a:ext cx="3067050" cy="169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4CF" w:rsidRPr="00A61130">
        <w:rPr>
          <w:sz w:val="21"/>
          <w:szCs w:val="22"/>
        </w:rPr>
        <w:t xml:space="preserve">Year 6 have just returned from the glorious Glan-Llyn outdoor activity centre in Wales for a 2-night residential. </w:t>
      </w:r>
    </w:p>
    <w:p w:rsidR="00694A92" w:rsidRPr="00A61130" w:rsidRDefault="00A61130" w:rsidP="00A61130">
      <w:pPr>
        <w:jc w:val="both"/>
        <w:rPr>
          <w:sz w:val="21"/>
          <w:szCs w:val="20"/>
        </w:rPr>
      </w:pPr>
      <w:r w:rsidRPr="00A61130">
        <w:rPr>
          <w:b/>
          <w:noProof/>
          <w:sz w:val="21"/>
          <w:szCs w:val="20"/>
          <w:u w:val="single"/>
          <w:lang w:val="en-US"/>
        </w:rPr>
        <w:drawing>
          <wp:anchor distT="0" distB="0" distL="114300" distR="114300" simplePos="0" relativeHeight="251681792" behindDoc="0" locked="0" layoutInCell="1" allowOverlap="1" wp14:anchorId="139F9059" wp14:editId="6B716784">
            <wp:simplePos x="0" y="0"/>
            <wp:positionH relativeFrom="column">
              <wp:align>right</wp:align>
            </wp:positionH>
            <wp:positionV relativeFrom="margin">
              <wp:posOffset>7386320</wp:posOffset>
            </wp:positionV>
            <wp:extent cx="2118995" cy="1604010"/>
            <wp:effectExtent l="0" t="0" r="0" b="0"/>
            <wp:wrapSquare wrapText="bothSides"/>
            <wp:docPr id="4" name="Picture 4" descr="R:\Miss Sowry\Glan Llyn\Photos Blue Ipad\IMG_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iss Sowry\Glan Llyn\Photos Blue Ipad\IMG_155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081" t="36159" r="36616" b="14072"/>
                    <a:stretch/>
                  </pic:blipFill>
                  <pic:spPr bwMode="auto">
                    <a:xfrm>
                      <a:off x="0" y="0"/>
                      <a:ext cx="2118995" cy="1604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34CF" w:rsidRPr="00A61130">
        <w:rPr>
          <w:sz w:val="21"/>
          <w:szCs w:val="22"/>
        </w:rPr>
        <w:t xml:space="preserve">They couldn’t have asked for better weather and conditions in order to take part in once-in-a-lifetime activities such as canoeing, kayaking, raft building, orienteering, high ropes and many more. They were </w:t>
      </w:r>
      <w:r w:rsidRPr="00A61130">
        <w:rPr>
          <w:sz w:val="21"/>
          <w:szCs w:val="22"/>
        </w:rPr>
        <w:t>also</w:t>
      </w:r>
      <w:r w:rsidR="009934CF" w:rsidRPr="00A61130">
        <w:rPr>
          <w:sz w:val="21"/>
          <w:szCs w:val="22"/>
        </w:rPr>
        <w:t xml:space="preserve"> treated to 4 scrumptious meals a day in order to keep</w:t>
      </w:r>
      <w:r w:rsidR="00091304">
        <w:rPr>
          <w:sz w:val="21"/>
          <w:szCs w:val="22"/>
        </w:rPr>
        <w:t xml:space="preserve"> up</w:t>
      </w:r>
      <w:r w:rsidR="009934CF" w:rsidRPr="00A61130">
        <w:rPr>
          <w:sz w:val="21"/>
          <w:szCs w:val="22"/>
        </w:rPr>
        <w:t xml:space="preserve"> their stamina.  They would like to give a big thank all of the adults </w:t>
      </w:r>
      <w:r w:rsidRPr="00A61130">
        <w:rPr>
          <w:sz w:val="21"/>
          <w:szCs w:val="22"/>
        </w:rPr>
        <w:t xml:space="preserve">who </w:t>
      </w:r>
      <w:r w:rsidR="009934CF" w:rsidRPr="00A61130">
        <w:rPr>
          <w:sz w:val="21"/>
          <w:szCs w:val="22"/>
        </w:rPr>
        <w:t>support</w:t>
      </w:r>
      <w:r w:rsidRPr="00A61130">
        <w:rPr>
          <w:sz w:val="21"/>
          <w:szCs w:val="22"/>
        </w:rPr>
        <w:t>ed</w:t>
      </w:r>
      <w:r w:rsidR="009934CF" w:rsidRPr="00A61130">
        <w:rPr>
          <w:sz w:val="21"/>
          <w:szCs w:val="22"/>
        </w:rPr>
        <w:t xml:space="preserve"> and encourage</w:t>
      </w:r>
      <w:r w:rsidRPr="00A61130">
        <w:rPr>
          <w:sz w:val="21"/>
          <w:szCs w:val="22"/>
        </w:rPr>
        <w:t>d</w:t>
      </w:r>
      <w:r w:rsidR="009934CF" w:rsidRPr="00A61130">
        <w:rPr>
          <w:sz w:val="21"/>
          <w:szCs w:val="22"/>
        </w:rPr>
        <w:t xml:space="preserve"> them to take part in the activities and for keeping them safe and laughing the whole time!</w:t>
      </w:r>
    </w:p>
    <w:sectPr w:rsidR="00694A92" w:rsidRPr="00A61130" w:rsidSect="000E5BE1">
      <w:headerReference w:type="default" r:id="rId14"/>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5B" w:rsidRDefault="00CE665B" w:rsidP="00CE665B">
      <w:pPr>
        <w:spacing w:after="0" w:line="240" w:lineRule="auto"/>
      </w:pPr>
      <w:r>
        <w:separator/>
      </w:r>
    </w:p>
  </w:endnote>
  <w:endnote w:type="continuationSeparator" w:id="0">
    <w:p w:rsidR="00CE665B" w:rsidRDefault="00CE665B"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empus Sans ITC">
    <w:altName w:val="Playbill"/>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5B" w:rsidRDefault="00CE665B" w:rsidP="00CE665B">
      <w:pPr>
        <w:spacing w:after="0" w:line="240" w:lineRule="auto"/>
      </w:pPr>
      <w:r>
        <w:separator/>
      </w:r>
    </w:p>
  </w:footnote>
  <w:footnote w:type="continuationSeparator" w:id="0">
    <w:p w:rsidR="00CE665B" w:rsidRDefault="00CE665B" w:rsidP="00CE66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val="en-US"/>
      </w:rPr>
      <w:drawing>
        <wp:anchor distT="0" distB="0" distL="114300" distR="114300" simplePos="0" relativeHeight="251660288" behindDoc="1" locked="0" layoutInCell="1" allowOverlap="1" wp14:anchorId="7CA9CE5E" wp14:editId="195EE7B5">
          <wp:simplePos x="0" y="0"/>
          <wp:positionH relativeFrom="margin">
            <wp:posOffset>6315075</wp:posOffset>
          </wp:positionH>
          <wp:positionV relativeFrom="paragraph">
            <wp:posOffset>5715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val="en-US"/>
      </w:rPr>
      <w:drawing>
        <wp:anchor distT="0" distB="0" distL="114300" distR="114300" simplePos="0" relativeHeight="251661312" behindDoc="1" locked="0" layoutInCell="1" allowOverlap="1" wp14:anchorId="68EBD275" wp14:editId="39F5CC30">
          <wp:simplePos x="0" y="0"/>
          <wp:positionH relativeFrom="margin">
            <wp:posOffset>0</wp:posOffset>
          </wp:positionH>
          <wp:positionV relativeFrom="paragraph">
            <wp:posOffset>-635</wp:posOffset>
          </wp:positionV>
          <wp:extent cx="676275" cy="6891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rsidR="00CE665B" w:rsidRDefault="00F170B4" w:rsidP="00CE665B">
    <w:pPr>
      <w:pStyle w:val="Header"/>
      <w:jc w:val="center"/>
    </w:pPr>
    <w:r>
      <w:rPr>
        <w:rFonts w:ascii="Tempus Sans ITC" w:hAnsi="Tempus Sans ITC"/>
        <w:b/>
        <w:noProof/>
        <w:color w:val="C00000"/>
        <w:lang w:val="en-US"/>
      </w:rPr>
      <mc:AlternateContent>
        <mc:Choice Requires="wps">
          <w:drawing>
            <wp:anchor distT="0" distB="0" distL="114300" distR="114300" simplePos="0" relativeHeight="251662336" behindDoc="0" locked="0" layoutInCell="1" allowOverlap="1">
              <wp:simplePos x="0" y="0"/>
              <wp:positionH relativeFrom="column">
                <wp:posOffset>-142241</wp:posOffset>
              </wp:positionH>
              <wp:positionV relativeFrom="paragraph">
                <wp:posOffset>193675</wp:posOffset>
              </wp:positionV>
              <wp:extent cx="74961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74961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BB5D422"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pt,15.25pt" to="57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" strokecolor="black [3200]" strokeweight="1.5pt">
              <v:stroke joinstyle="miter"/>
            </v:line>
          </w:pict>
        </mc:Fallback>
      </mc:AlternateContent>
    </w:r>
    <w:r w:rsidR="008C6D65">
      <w:rPr>
        <w:rFonts w:ascii="Tempus Sans ITC" w:hAnsi="Tempus Sans ITC"/>
        <w:b/>
        <w:noProof/>
        <w:color w:val="C00000"/>
        <w:lang w:eastAsia="en-GB"/>
      </w:rPr>
      <w:t>28</w:t>
    </w:r>
    <w:r w:rsidR="008C6D65" w:rsidRPr="008C6D65">
      <w:rPr>
        <w:rFonts w:ascii="Tempus Sans ITC" w:hAnsi="Tempus Sans ITC"/>
        <w:b/>
        <w:noProof/>
        <w:color w:val="C00000"/>
        <w:vertAlign w:val="superscript"/>
        <w:lang w:eastAsia="en-GB"/>
      </w:rPr>
      <w:t>th</w:t>
    </w:r>
    <w:r w:rsidR="008C6D65">
      <w:rPr>
        <w:rFonts w:ascii="Tempus Sans ITC" w:hAnsi="Tempus Sans ITC"/>
        <w:b/>
        <w:noProof/>
        <w:color w:val="C00000"/>
        <w:lang w:eastAsia="en-GB"/>
      </w:rPr>
      <w:t xml:space="preserve"> </w:t>
    </w:r>
    <w:r w:rsidR="00282DF7">
      <w:rPr>
        <w:rFonts w:ascii="Tempus Sans ITC" w:hAnsi="Tempus Sans ITC"/>
        <w:b/>
        <w:noProof/>
        <w:color w:val="C00000"/>
        <w:lang w:eastAsia="en-GB"/>
      </w:rPr>
      <w:t>June</w:t>
    </w:r>
    <w:r w:rsidR="00CE665B">
      <w:rPr>
        <w:rFonts w:ascii="Tempus Sans ITC" w:hAnsi="Tempus Sans ITC"/>
        <w:b/>
        <w:noProof/>
        <w:color w:val="C00000"/>
        <w:lang w:eastAsia="en-GB"/>
      </w:rPr>
      <w:t xml:space="preserve"> 2018</w:t>
    </w:r>
    <w:r w:rsidR="00334726">
      <w:rPr>
        <w:rFonts w:ascii="Tempus Sans ITC" w:hAnsi="Tempus Sans ITC"/>
        <w:b/>
        <w:noProof/>
        <w:color w:val="C00000"/>
        <w:lang w:eastAsia="en-GB"/>
      </w:rPr>
      <w:t xml:space="preserve">                </w:t>
    </w:r>
    <w:r w:rsidR="008871F5">
      <w:rPr>
        <w:rFonts w:ascii="Tempus Sans ITC" w:hAnsi="Tempus Sans ITC"/>
        <w:b/>
        <w:noProof/>
        <w:color w:val="C00000"/>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78E4"/>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74984136"/>
    <w:multiLevelType w:val="hybridMultilevel"/>
    <w:tmpl w:val="DF8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27BE9"/>
    <w:multiLevelType w:val="hybridMultilevel"/>
    <w:tmpl w:val="C8E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B"/>
    <w:rsid w:val="00002AEA"/>
    <w:rsid w:val="00004D56"/>
    <w:rsid w:val="000429D5"/>
    <w:rsid w:val="00050773"/>
    <w:rsid w:val="000649A5"/>
    <w:rsid w:val="00091304"/>
    <w:rsid w:val="000C6391"/>
    <w:rsid w:val="000E5319"/>
    <w:rsid w:val="000E5BE1"/>
    <w:rsid w:val="000F3DF6"/>
    <w:rsid w:val="0015157C"/>
    <w:rsid w:val="00165F62"/>
    <w:rsid w:val="00173CED"/>
    <w:rsid w:val="00175D59"/>
    <w:rsid w:val="00181533"/>
    <w:rsid w:val="00185829"/>
    <w:rsid w:val="001A77B2"/>
    <w:rsid w:val="001D50B3"/>
    <w:rsid w:val="001E5055"/>
    <w:rsid w:val="00207594"/>
    <w:rsid w:val="00237956"/>
    <w:rsid w:val="00245B05"/>
    <w:rsid w:val="00246F7C"/>
    <w:rsid w:val="0024737B"/>
    <w:rsid w:val="00247C96"/>
    <w:rsid w:val="00250384"/>
    <w:rsid w:val="00257D0E"/>
    <w:rsid w:val="00262167"/>
    <w:rsid w:val="00271415"/>
    <w:rsid w:val="00275058"/>
    <w:rsid w:val="00282DF7"/>
    <w:rsid w:val="002B2DFE"/>
    <w:rsid w:val="002C0B00"/>
    <w:rsid w:val="002D79F2"/>
    <w:rsid w:val="002E6258"/>
    <w:rsid w:val="002E75B7"/>
    <w:rsid w:val="0031026C"/>
    <w:rsid w:val="00331553"/>
    <w:rsid w:val="00334726"/>
    <w:rsid w:val="0034066B"/>
    <w:rsid w:val="003A1765"/>
    <w:rsid w:val="003A2210"/>
    <w:rsid w:val="003A372B"/>
    <w:rsid w:val="003B0E82"/>
    <w:rsid w:val="003C0B43"/>
    <w:rsid w:val="003C39DA"/>
    <w:rsid w:val="003E16FA"/>
    <w:rsid w:val="00405905"/>
    <w:rsid w:val="004810D1"/>
    <w:rsid w:val="00495264"/>
    <w:rsid w:val="004B542B"/>
    <w:rsid w:val="004E4410"/>
    <w:rsid w:val="005054C9"/>
    <w:rsid w:val="00522ABF"/>
    <w:rsid w:val="0053600F"/>
    <w:rsid w:val="00553072"/>
    <w:rsid w:val="005600E5"/>
    <w:rsid w:val="0056541A"/>
    <w:rsid w:val="00575FEF"/>
    <w:rsid w:val="00585025"/>
    <w:rsid w:val="00591E8C"/>
    <w:rsid w:val="00592544"/>
    <w:rsid w:val="005B0870"/>
    <w:rsid w:val="005B4C26"/>
    <w:rsid w:val="005C39DB"/>
    <w:rsid w:val="005E5AA3"/>
    <w:rsid w:val="00601218"/>
    <w:rsid w:val="00622714"/>
    <w:rsid w:val="00623124"/>
    <w:rsid w:val="006304C6"/>
    <w:rsid w:val="00665B93"/>
    <w:rsid w:val="00687723"/>
    <w:rsid w:val="00694A92"/>
    <w:rsid w:val="006A1717"/>
    <w:rsid w:val="006D0BC6"/>
    <w:rsid w:val="00703265"/>
    <w:rsid w:val="00714944"/>
    <w:rsid w:val="007151B3"/>
    <w:rsid w:val="00741A20"/>
    <w:rsid w:val="00751975"/>
    <w:rsid w:val="007722F2"/>
    <w:rsid w:val="007777E0"/>
    <w:rsid w:val="007B5098"/>
    <w:rsid w:val="00845CF6"/>
    <w:rsid w:val="00864BAE"/>
    <w:rsid w:val="008672A2"/>
    <w:rsid w:val="00880D44"/>
    <w:rsid w:val="008871F5"/>
    <w:rsid w:val="00892190"/>
    <w:rsid w:val="00895F30"/>
    <w:rsid w:val="008977E1"/>
    <w:rsid w:val="008A2C8D"/>
    <w:rsid w:val="008C6D65"/>
    <w:rsid w:val="008F0BA9"/>
    <w:rsid w:val="008F3830"/>
    <w:rsid w:val="00901C51"/>
    <w:rsid w:val="00925B89"/>
    <w:rsid w:val="00944E76"/>
    <w:rsid w:val="00945CC1"/>
    <w:rsid w:val="00952F40"/>
    <w:rsid w:val="00965B8C"/>
    <w:rsid w:val="00971FE2"/>
    <w:rsid w:val="0097487F"/>
    <w:rsid w:val="00977797"/>
    <w:rsid w:val="009846B6"/>
    <w:rsid w:val="00985A1A"/>
    <w:rsid w:val="00992E13"/>
    <w:rsid w:val="009934CF"/>
    <w:rsid w:val="009B1D66"/>
    <w:rsid w:val="009C7BBE"/>
    <w:rsid w:val="009D36A9"/>
    <w:rsid w:val="00A31881"/>
    <w:rsid w:val="00A473A0"/>
    <w:rsid w:val="00A47675"/>
    <w:rsid w:val="00A55062"/>
    <w:rsid w:val="00A5567B"/>
    <w:rsid w:val="00A61130"/>
    <w:rsid w:val="00A70A3C"/>
    <w:rsid w:val="00A74B57"/>
    <w:rsid w:val="00A86BFB"/>
    <w:rsid w:val="00A9390E"/>
    <w:rsid w:val="00AC0EDA"/>
    <w:rsid w:val="00B3202B"/>
    <w:rsid w:val="00B5493E"/>
    <w:rsid w:val="00B60C53"/>
    <w:rsid w:val="00B67B69"/>
    <w:rsid w:val="00BA325C"/>
    <w:rsid w:val="00BA4083"/>
    <w:rsid w:val="00BB0032"/>
    <w:rsid w:val="00BC7DCF"/>
    <w:rsid w:val="00BD7F9E"/>
    <w:rsid w:val="00C56E06"/>
    <w:rsid w:val="00C75C1C"/>
    <w:rsid w:val="00C83ABF"/>
    <w:rsid w:val="00C87306"/>
    <w:rsid w:val="00C92EF6"/>
    <w:rsid w:val="00CC63E1"/>
    <w:rsid w:val="00CD2FC2"/>
    <w:rsid w:val="00CE4F3F"/>
    <w:rsid w:val="00CE665B"/>
    <w:rsid w:val="00CF7DBB"/>
    <w:rsid w:val="00D107F1"/>
    <w:rsid w:val="00D35AD2"/>
    <w:rsid w:val="00D57228"/>
    <w:rsid w:val="00D87D35"/>
    <w:rsid w:val="00DB06C5"/>
    <w:rsid w:val="00DE0624"/>
    <w:rsid w:val="00DF3E19"/>
    <w:rsid w:val="00E15929"/>
    <w:rsid w:val="00E379B9"/>
    <w:rsid w:val="00E52242"/>
    <w:rsid w:val="00EA10B0"/>
    <w:rsid w:val="00EB22CC"/>
    <w:rsid w:val="00EC07AD"/>
    <w:rsid w:val="00EE6A1E"/>
    <w:rsid w:val="00F166D5"/>
    <w:rsid w:val="00F170B4"/>
    <w:rsid w:val="00F42AE4"/>
    <w:rsid w:val="00F46423"/>
    <w:rsid w:val="00F83CE8"/>
    <w:rsid w:val="00F9022E"/>
    <w:rsid w:val="00F90DDE"/>
    <w:rsid w:val="00FB1F39"/>
    <w:rsid w:val="00FD5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787">
      <w:bodyDiv w:val="1"/>
      <w:marLeft w:val="0"/>
      <w:marRight w:val="0"/>
      <w:marTop w:val="0"/>
      <w:marBottom w:val="0"/>
      <w:divBdr>
        <w:top w:val="none" w:sz="0" w:space="0" w:color="auto"/>
        <w:left w:val="none" w:sz="0" w:space="0" w:color="auto"/>
        <w:bottom w:val="none" w:sz="0" w:space="0" w:color="auto"/>
        <w:right w:val="none" w:sz="0" w:space="0" w:color="auto"/>
      </w:divBdr>
    </w:div>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440299070">
      <w:bodyDiv w:val="1"/>
      <w:marLeft w:val="0"/>
      <w:marRight w:val="0"/>
      <w:marTop w:val="0"/>
      <w:marBottom w:val="0"/>
      <w:divBdr>
        <w:top w:val="none" w:sz="0" w:space="0" w:color="auto"/>
        <w:left w:val="none" w:sz="0" w:space="0" w:color="auto"/>
        <w:bottom w:val="none" w:sz="0" w:space="0" w:color="auto"/>
        <w:right w:val="none" w:sz="0" w:space="0" w:color="auto"/>
      </w:divBdr>
    </w:div>
    <w:div w:id="1569995559">
      <w:bodyDiv w:val="1"/>
      <w:marLeft w:val="0"/>
      <w:marRight w:val="0"/>
      <w:marTop w:val="0"/>
      <w:marBottom w:val="0"/>
      <w:divBdr>
        <w:top w:val="none" w:sz="0" w:space="0" w:color="auto"/>
        <w:left w:val="none" w:sz="0" w:space="0" w:color="auto"/>
        <w:bottom w:val="none" w:sz="0" w:space="0" w:color="auto"/>
        <w:right w:val="none" w:sz="0" w:space="0" w:color="auto"/>
      </w:divBdr>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 w:id="2007591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0053">
          <w:marLeft w:val="0"/>
          <w:marRight w:val="0"/>
          <w:marTop w:val="0"/>
          <w:marBottom w:val="0"/>
          <w:divBdr>
            <w:top w:val="none" w:sz="0" w:space="0" w:color="auto"/>
            <w:left w:val="none" w:sz="0" w:space="0" w:color="auto"/>
            <w:bottom w:val="none" w:sz="0" w:space="0" w:color="auto"/>
            <w:right w:val="none" w:sz="0" w:space="0" w:color="auto"/>
          </w:divBdr>
        </w:div>
        <w:div w:id="209730934">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04DE-1D55-6440-AD0A-00F50B48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macbookpro</cp:lastModifiedBy>
  <cp:revision>2</cp:revision>
  <cp:lastPrinted>2018-06-29T12:19:00Z</cp:lastPrinted>
  <dcterms:created xsi:type="dcterms:W3CDTF">2018-06-29T18:37:00Z</dcterms:created>
  <dcterms:modified xsi:type="dcterms:W3CDTF">2018-06-29T18:37:00Z</dcterms:modified>
</cp:coreProperties>
</file>