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CA" w:rsidRDefault="009C1ACA" w:rsidP="009D5FF1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INCIDENT ON THURSDAY</w:t>
      </w:r>
    </w:p>
    <w:p w:rsidR="00E9708A" w:rsidRDefault="00973B3A" w:rsidP="009C1AC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Following a report from a parent we have been given evidence from </w:t>
      </w:r>
      <w:r w:rsidR="009C1ACA">
        <w:rPr>
          <w:rFonts w:ascii="Century Gothic" w:hAnsi="Century Gothic"/>
          <w:sz w:val="20"/>
          <w:szCs w:val="20"/>
        </w:rPr>
        <w:t xml:space="preserve">CCTV </w:t>
      </w:r>
      <w:r w:rsidR="00E9708A">
        <w:rPr>
          <w:rFonts w:ascii="Century Gothic" w:hAnsi="Century Gothic"/>
          <w:sz w:val="20"/>
          <w:szCs w:val="20"/>
        </w:rPr>
        <w:t>that</w:t>
      </w:r>
      <w:bookmarkStart w:id="0" w:name="_GoBack"/>
      <w:bookmarkEnd w:id="0"/>
      <w:r w:rsidR="00A90A73">
        <w:rPr>
          <w:rFonts w:ascii="Century Gothic" w:hAnsi="Century Gothic"/>
          <w:sz w:val="20"/>
          <w:szCs w:val="20"/>
        </w:rPr>
        <w:t xml:space="preserve"> at 13:05pm </w:t>
      </w:r>
      <w:r>
        <w:rPr>
          <w:rFonts w:ascii="Century Gothic" w:hAnsi="Century Gothic"/>
          <w:sz w:val="20"/>
          <w:szCs w:val="20"/>
        </w:rPr>
        <w:t>two adults</w:t>
      </w:r>
      <w:r w:rsidR="00A90A73">
        <w:rPr>
          <w:rFonts w:ascii="Century Gothic" w:hAnsi="Century Gothic"/>
          <w:sz w:val="20"/>
          <w:szCs w:val="20"/>
        </w:rPr>
        <w:t xml:space="preserve"> were seen </w:t>
      </w:r>
      <w:r w:rsidR="00E9708A">
        <w:rPr>
          <w:rFonts w:ascii="Century Gothic" w:hAnsi="Century Gothic"/>
          <w:sz w:val="20"/>
          <w:szCs w:val="20"/>
        </w:rPr>
        <w:t xml:space="preserve">climbing </w:t>
      </w:r>
      <w:r w:rsidR="00A90A73">
        <w:rPr>
          <w:rFonts w:ascii="Century Gothic" w:hAnsi="Century Gothic"/>
          <w:sz w:val="20"/>
          <w:szCs w:val="20"/>
        </w:rPr>
        <w:t xml:space="preserve">over </w:t>
      </w:r>
      <w:r w:rsidR="00E9708A">
        <w:rPr>
          <w:rFonts w:ascii="Century Gothic" w:hAnsi="Century Gothic"/>
          <w:sz w:val="20"/>
          <w:szCs w:val="20"/>
        </w:rPr>
        <w:t>a</w:t>
      </w:r>
      <w:r w:rsidR="00A90A73">
        <w:rPr>
          <w:rFonts w:ascii="Century Gothic" w:hAnsi="Century Gothic"/>
          <w:sz w:val="20"/>
          <w:szCs w:val="20"/>
        </w:rPr>
        <w:t xml:space="preserve"> gate</w:t>
      </w:r>
      <w:r>
        <w:rPr>
          <w:rFonts w:ascii="Century Gothic" w:hAnsi="Century Gothic"/>
          <w:sz w:val="20"/>
          <w:szCs w:val="20"/>
        </w:rPr>
        <w:t xml:space="preserve"> belonging to school</w:t>
      </w:r>
      <w:r w:rsidR="00E9708A">
        <w:rPr>
          <w:rFonts w:ascii="Century Gothic" w:hAnsi="Century Gothic"/>
          <w:sz w:val="20"/>
          <w:szCs w:val="20"/>
        </w:rPr>
        <w:t xml:space="preserve">. </w:t>
      </w:r>
      <w:r w:rsidR="00A90A73">
        <w:rPr>
          <w:rFonts w:ascii="Century Gothic" w:hAnsi="Century Gothic"/>
          <w:sz w:val="20"/>
          <w:szCs w:val="20"/>
        </w:rPr>
        <w:t xml:space="preserve">At </w:t>
      </w:r>
      <w:r w:rsidR="00A90A73" w:rsidRPr="00A90A73">
        <w:rPr>
          <w:rFonts w:ascii="Century Gothic" w:hAnsi="Century Gothic"/>
          <w:b/>
          <w:sz w:val="20"/>
          <w:szCs w:val="20"/>
          <w:u w:val="single"/>
        </w:rPr>
        <w:t>no</w:t>
      </w:r>
      <w:r w:rsidR="00A90A73">
        <w:rPr>
          <w:rFonts w:ascii="Century Gothic" w:hAnsi="Century Gothic"/>
          <w:sz w:val="20"/>
          <w:szCs w:val="20"/>
        </w:rPr>
        <w:t xml:space="preserve"> time were they near the playground and all the children were perfectly safe.  </w:t>
      </w:r>
    </w:p>
    <w:p w:rsidR="009C1ACA" w:rsidRDefault="00A90A73" w:rsidP="009C1AC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 children are always our priority and we pride ourselves on the safety measures that we have in place here at Marlfields.</w:t>
      </w:r>
    </w:p>
    <w:p w:rsidR="00973B3A" w:rsidRPr="009C1ACA" w:rsidRDefault="00973B3A" w:rsidP="009C1AC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Should you have any concerns please call school on 01260 387057.</w:t>
      </w:r>
    </w:p>
    <w:p w:rsidR="009C1ACA" w:rsidRPr="00A90A73" w:rsidRDefault="009C1ACA" w:rsidP="009D5FF1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877E7A" w:rsidRDefault="00877E7A" w:rsidP="009D5FF1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MACMILLAN COFFEE MORNING</w:t>
      </w:r>
    </w:p>
    <w:p w:rsidR="00E6668B" w:rsidRPr="00E9708A" w:rsidRDefault="00877E7A" w:rsidP="009D5FF1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877E7A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0" wp14:anchorId="5663DC5F" wp14:editId="5009FD8E">
            <wp:simplePos x="0" y="0"/>
            <wp:positionH relativeFrom="column">
              <wp:posOffset>2638425</wp:posOffset>
            </wp:positionH>
            <wp:positionV relativeFrom="paragraph">
              <wp:posOffset>144780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Picture 4" descr="Feel good The World's Biggest Coffee Morning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el good The World's Biggest Coffee Morning 200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8A">
        <w:rPr>
          <w:rFonts w:ascii="Century Gothic" w:hAnsi="Century Gothic"/>
          <w:b/>
          <w:sz w:val="20"/>
          <w:szCs w:val="20"/>
        </w:rPr>
        <w:t xml:space="preserve">            </w:t>
      </w:r>
      <w:r w:rsidR="009D5FF1" w:rsidRPr="00E9708A">
        <w:rPr>
          <w:rFonts w:ascii="Century Gothic" w:hAnsi="Century Gothic"/>
          <w:b/>
          <w:color w:val="7030A0"/>
          <w:sz w:val="32"/>
          <w:szCs w:val="32"/>
        </w:rPr>
        <w:t>ONE WEEK TO GO!!!!!</w:t>
      </w:r>
    </w:p>
    <w:p w:rsidR="00E6668B" w:rsidRPr="007A735B" w:rsidRDefault="00E6668B" w:rsidP="00114FF6">
      <w:pPr>
        <w:jc w:val="both"/>
        <w:rPr>
          <w:rFonts w:ascii="Century Gothic" w:hAnsi="Century Gothic"/>
          <w:sz w:val="16"/>
          <w:szCs w:val="16"/>
        </w:rPr>
      </w:pPr>
      <w:r w:rsidRPr="00877E7A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121860A1" wp14:editId="4C3FBC48">
            <wp:simplePos x="0" y="0"/>
            <wp:positionH relativeFrom="column">
              <wp:posOffset>-66675</wp:posOffset>
            </wp:positionH>
            <wp:positionV relativeFrom="paragraph">
              <wp:posOffset>13335</wp:posOffset>
            </wp:positionV>
            <wp:extent cx="716280" cy="847725"/>
            <wp:effectExtent l="0" t="0" r="7620" b="9525"/>
            <wp:wrapTight wrapText="bothSides">
              <wp:wrapPolygon edited="0">
                <wp:start x="0" y="0"/>
                <wp:lineTo x="0" y="21357"/>
                <wp:lineTo x="21255" y="21357"/>
                <wp:lineTo x="21255" y="0"/>
                <wp:lineTo x="0" y="0"/>
              </wp:wrapPolygon>
            </wp:wrapTight>
            <wp:docPr id="5" name="Picture 5" descr="https://onthepodium.co.uk/wp-content/uploads/2014/11/space-hopper-fri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thepodium.co.uk/wp-content/uploads/2014/11/space-hopper-frid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6779" r="12808"/>
                    <a:stretch/>
                  </pic:blipFill>
                  <pic:spPr bwMode="auto">
                    <a:xfrm>
                      <a:off x="0" y="0"/>
                      <a:ext cx="716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D679C" w:rsidRPr="00877E7A">
        <w:rPr>
          <w:rFonts w:ascii="Century Gothic" w:hAnsi="Century Gothic"/>
          <w:sz w:val="20"/>
          <w:szCs w:val="20"/>
        </w:rPr>
        <w:t>t</w:t>
      </w:r>
      <w:r w:rsidR="007A735B" w:rsidRPr="00877E7A">
        <w:rPr>
          <w:rFonts w:ascii="Century Gothic" w:hAnsi="Century Gothic"/>
          <w:sz w:val="20"/>
          <w:szCs w:val="20"/>
        </w:rPr>
        <w:t>o</w:t>
      </w:r>
      <w:proofErr w:type="gramEnd"/>
      <w:r w:rsidR="007A735B" w:rsidRPr="00877E7A">
        <w:rPr>
          <w:rFonts w:ascii="Century Gothic" w:hAnsi="Century Gothic"/>
          <w:sz w:val="20"/>
          <w:szCs w:val="20"/>
        </w:rPr>
        <w:t xml:space="preserve"> our annual fund raiser for the Macmillan </w:t>
      </w:r>
      <w:r w:rsidR="00DD679C" w:rsidRPr="00877E7A">
        <w:rPr>
          <w:rFonts w:ascii="Century Gothic" w:hAnsi="Century Gothic"/>
          <w:sz w:val="20"/>
          <w:szCs w:val="20"/>
        </w:rPr>
        <w:t>Cancer Charity</w:t>
      </w:r>
      <w:r w:rsidR="007A735B" w:rsidRPr="00877E7A">
        <w:rPr>
          <w:rFonts w:ascii="Century Gothic" w:hAnsi="Century Gothic"/>
          <w:sz w:val="20"/>
          <w:szCs w:val="20"/>
        </w:rPr>
        <w:t>.  Our event is being called</w:t>
      </w:r>
      <w:r w:rsidRPr="00C11717">
        <w:rPr>
          <w:rFonts w:ascii="Century Gothic" w:hAnsi="Century Gothic"/>
          <w:sz w:val="24"/>
          <w:szCs w:val="24"/>
        </w:rPr>
        <w:tab/>
      </w:r>
      <w:r w:rsidRPr="00C11717">
        <w:rPr>
          <w:rFonts w:ascii="Century Gothic" w:hAnsi="Century Gothic"/>
          <w:sz w:val="24"/>
          <w:szCs w:val="24"/>
        </w:rPr>
        <w:tab/>
      </w:r>
    </w:p>
    <w:p w:rsidR="00E6668B" w:rsidRPr="007A735B" w:rsidRDefault="00E6668B" w:rsidP="00E6668B">
      <w:pPr>
        <w:jc w:val="center"/>
        <w:rPr>
          <w:rFonts w:ascii="Century Gothic" w:hAnsi="Century Gothic"/>
          <w:b/>
          <w:sz w:val="28"/>
          <w:szCs w:val="28"/>
        </w:rPr>
      </w:pPr>
      <w:r w:rsidRPr="007A735B">
        <w:rPr>
          <w:rFonts w:ascii="Century Gothic" w:hAnsi="Century Gothic"/>
          <w:b/>
          <w:sz w:val="28"/>
          <w:szCs w:val="28"/>
        </w:rPr>
        <w:t>‘BOUNCE BACK AGAINST CANCER’</w:t>
      </w:r>
    </w:p>
    <w:p w:rsidR="00E6668B" w:rsidRPr="00877E7A" w:rsidRDefault="00E6668B" w:rsidP="00E6668B">
      <w:pPr>
        <w:jc w:val="both"/>
        <w:rPr>
          <w:rFonts w:ascii="Century Gothic" w:hAnsi="Century Gothic"/>
          <w:sz w:val="20"/>
          <w:szCs w:val="20"/>
        </w:rPr>
      </w:pPr>
      <w:r w:rsidRPr="00877E7A">
        <w:rPr>
          <w:rFonts w:ascii="Century Gothic" w:hAnsi="Century Gothic"/>
          <w:sz w:val="20"/>
          <w:szCs w:val="20"/>
        </w:rPr>
        <w:t xml:space="preserve">Come along and have a cuppa and cake from </w:t>
      </w:r>
      <w:r w:rsidRPr="00877E7A">
        <w:rPr>
          <w:rFonts w:ascii="Century Gothic" w:hAnsi="Century Gothic"/>
          <w:b/>
          <w:sz w:val="20"/>
          <w:szCs w:val="20"/>
        </w:rPr>
        <w:t>9:15am until 10:30am</w:t>
      </w:r>
      <w:r w:rsidRPr="00877E7A">
        <w:rPr>
          <w:rFonts w:ascii="Century Gothic" w:hAnsi="Century Gothic"/>
          <w:sz w:val="20"/>
          <w:szCs w:val="20"/>
        </w:rPr>
        <w:t xml:space="preserve"> to help us raise as much money as we can for this very worthwhile cause. </w:t>
      </w:r>
    </w:p>
    <w:p w:rsidR="00B50A5F" w:rsidRPr="00877E7A" w:rsidRDefault="00B50A5F" w:rsidP="00E6668B">
      <w:pPr>
        <w:jc w:val="both"/>
        <w:rPr>
          <w:rFonts w:ascii="Century Gothic" w:hAnsi="Century Gothic"/>
          <w:sz w:val="16"/>
          <w:szCs w:val="16"/>
        </w:rPr>
      </w:pPr>
    </w:p>
    <w:p w:rsidR="00B50A5F" w:rsidRPr="00877E7A" w:rsidRDefault="00EA2F40" w:rsidP="00E6668B">
      <w:pPr>
        <w:jc w:val="both"/>
        <w:rPr>
          <w:rFonts w:ascii="Century Gothic" w:hAnsi="Century Gothic"/>
          <w:sz w:val="20"/>
          <w:szCs w:val="20"/>
        </w:rPr>
      </w:pPr>
      <w:r w:rsidRPr="00877E7A">
        <w:rPr>
          <w:rFonts w:ascii="Century Gothic" w:hAnsi="Century Gothic" w:cs="Arial"/>
          <w:noProof/>
          <w:sz w:val="20"/>
          <w:szCs w:val="20"/>
          <w:lang w:eastAsia="en-GB"/>
        </w:rPr>
        <w:t>Help</w:t>
      </w:r>
      <w:r w:rsidR="00B50A5F" w:rsidRPr="00877E7A">
        <w:rPr>
          <w:rFonts w:ascii="Century Gothic" w:hAnsi="Century Gothic" w:cs="Arial"/>
          <w:noProof/>
          <w:sz w:val="20"/>
          <w:szCs w:val="20"/>
          <w:lang w:eastAsia="en-GB"/>
        </w:rPr>
        <w:t xml:space="preserve"> us</w:t>
      </w:r>
      <w:r w:rsidR="00B50A5F" w:rsidRPr="00877E7A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B50A5F" w:rsidRPr="00877E7A">
        <w:rPr>
          <w:rFonts w:ascii="Century Gothic" w:hAnsi="Century Gothic"/>
          <w:sz w:val="20"/>
          <w:szCs w:val="20"/>
        </w:rPr>
        <w:t xml:space="preserve">to </w:t>
      </w:r>
      <w:r w:rsidR="00B50A5F" w:rsidRPr="00877E7A">
        <w:rPr>
          <w:rFonts w:ascii="Century Gothic" w:hAnsi="Century Gothic"/>
          <w:b/>
          <w:sz w:val="20"/>
          <w:szCs w:val="20"/>
        </w:rPr>
        <w:t>BOUNCE BACK AGAINST CANCER</w:t>
      </w:r>
      <w:r w:rsidR="00B50A5F" w:rsidRPr="00877E7A">
        <w:rPr>
          <w:rFonts w:ascii="Century Gothic" w:hAnsi="Century Gothic"/>
          <w:sz w:val="20"/>
          <w:szCs w:val="20"/>
        </w:rPr>
        <w:t xml:space="preserve">?  </w:t>
      </w:r>
      <w:r w:rsidR="00877E7A" w:rsidRPr="00877E7A">
        <w:rPr>
          <w:rFonts w:ascii="Century Gothic" w:hAnsi="Century Gothic"/>
          <w:sz w:val="20"/>
          <w:szCs w:val="20"/>
        </w:rPr>
        <w:t>You can borrow one of our</w:t>
      </w:r>
      <w:r w:rsidR="00E6668B" w:rsidRPr="00877E7A">
        <w:rPr>
          <w:rFonts w:ascii="Century Gothic" w:hAnsi="Century Gothic"/>
          <w:sz w:val="20"/>
          <w:szCs w:val="20"/>
        </w:rPr>
        <w:t xml:space="preserve"> </w:t>
      </w:r>
      <w:r w:rsidR="00E6668B" w:rsidRPr="00877E7A">
        <w:rPr>
          <w:rFonts w:ascii="Century Gothic" w:hAnsi="Century Gothic"/>
          <w:b/>
          <w:sz w:val="20"/>
          <w:szCs w:val="20"/>
        </w:rPr>
        <w:t>‘SPACE</w:t>
      </w:r>
      <w:r w:rsidR="006839F2" w:rsidRPr="00877E7A">
        <w:rPr>
          <w:rFonts w:ascii="Century Gothic" w:hAnsi="Century Gothic"/>
          <w:b/>
          <w:sz w:val="20"/>
          <w:szCs w:val="20"/>
        </w:rPr>
        <w:t xml:space="preserve"> </w:t>
      </w:r>
      <w:r w:rsidR="00E6668B" w:rsidRPr="00877E7A">
        <w:rPr>
          <w:rFonts w:ascii="Century Gothic" w:hAnsi="Century Gothic"/>
          <w:b/>
          <w:sz w:val="20"/>
          <w:szCs w:val="20"/>
        </w:rPr>
        <w:t>HOPPER</w:t>
      </w:r>
      <w:r w:rsidRPr="00877E7A">
        <w:rPr>
          <w:rFonts w:ascii="Century Gothic" w:hAnsi="Century Gothic"/>
          <w:b/>
          <w:sz w:val="20"/>
          <w:szCs w:val="20"/>
        </w:rPr>
        <w:t>S</w:t>
      </w:r>
      <w:r w:rsidR="00E6668B" w:rsidRPr="00877E7A">
        <w:rPr>
          <w:rFonts w:ascii="Century Gothic" w:hAnsi="Century Gothic"/>
          <w:b/>
          <w:sz w:val="20"/>
          <w:szCs w:val="20"/>
        </w:rPr>
        <w:t>’</w:t>
      </w:r>
      <w:r w:rsidR="00E6668B" w:rsidRPr="00877E7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877E7A">
        <w:rPr>
          <w:rFonts w:ascii="Century Gothic" w:hAnsi="Century Gothic"/>
          <w:sz w:val="20"/>
          <w:szCs w:val="20"/>
        </w:rPr>
        <w:t xml:space="preserve">and </w:t>
      </w:r>
      <w:r w:rsidR="00E6668B" w:rsidRPr="00877E7A">
        <w:rPr>
          <w:rFonts w:ascii="Century Gothic" w:hAnsi="Century Gothic"/>
          <w:sz w:val="20"/>
          <w:szCs w:val="20"/>
        </w:rPr>
        <w:t xml:space="preserve"> enjoy</w:t>
      </w:r>
      <w:proofErr w:type="gramEnd"/>
      <w:r w:rsidR="00E6668B" w:rsidRPr="00877E7A">
        <w:rPr>
          <w:rFonts w:ascii="Century Gothic" w:hAnsi="Century Gothic"/>
          <w:sz w:val="20"/>
          <w:szCs w:val="20"/>
        </w:rPr>
        <w:t xml:space="preserve"> participating in a race which we will hold here with a small prize for the fastest ‘hopper’. </w:t>
      </w:r>
    </w:p>
    <w:p w:rsidR="00B50A5F" w:rsidRPr="00877E7A" w:rsidRDefault="00877E7A" w:rsidP="00E6668B">
      <w:pPr>
        <w:jc w:val="both"/>
        <w:rPr>
          <w:rFonts w:ascii="Century Gothic" w:hAnsi="Century Gothic"/>
          <w:sz w:val="20"/>
          <w:szCs w:val="20"/>
        </w:rPr>
      </w:pPr>
      <w:r w:rsidRPr="00877E7A">
        <w:rPr>
          <w:rFonts w:ascii="Century Gothic" w:hAnsi="Century Gothic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83275E2" wp14:editId="02E12251">
            <wp:simplePos x="0" y="0"/>
            <wp:positionH relativeFrom="column">
              <wp:posOffset>2335530</wp:posOffset>
            </wp:positionH>
            <wp:positionV relativeFrom="paragraph">
              <wp:posOffset>486410</wp:posOffset>
            </wp:positionV>
            <wp:extent cx="914400" cy="690245"/>
            <wp:effectExtent l="0" t="0" r="0" b="0"/>
            <wp:wrapTight wrapText="bothSides">
              <wp:wrapPolygon edited="0">
                <wp:start x="0" y="0"/>
                <wp:lineTo x="0" y="20865"/>
                <wp:lineTo x="21150" y="20865"/>
                <wp:lineTo x="21150" y="0"/>
                <wp:lineTo x="0" y="0"/>
              </wp:wrapPolygon>
            </wp:wrapTight>
            <wp:docPr id="1" name="Picture 1" descr="10 Brand Super Bouncy Balls Party Bag Fil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rand Super Bouncy Balls Party Bag Fill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F40" w:rsidRPr="00877E7A">
        <w:rPr>
          <w:rFonts w:ascii="Century Gothic" w:hAnsi="Century Gothic"/>
          <w:sz w:val="20"/>
          <w:szCs w:val="20"/>
        </w:rPr>
        <w:t>If you have one, b</w:t>
      </w:r>
      <w:r w:rsidR="00B50A5F" w:rsidRPr="00877E7A">
        <w:rPr>
          <w:rFonts w:ascii="Century Gothic" w:hAnsi="Century Gothic"/>
          <w:sz w:val="20"/>
          <w:szCs w:val="20"/>
        </w:rPr>
        <w:t>ring</w:t>
      </w:r>
      <w:r w:rsidR="00E6668B" w:rsidRPr="00877E7A">
        <w:rPr>
          <w:rFonts w:ascii="Century Gothic" w:hAnsi="Century Gothic"/>
          <w:sz w:val="20"/>
          <w:szCs w:val="20"/>
        </w:rPr>
        <w:t xml:space="preserve"> your </w:t>
      </w:r>
      <w:r w:rsidR="00EA2F40" w:rsidRPr="00877E7A">
        <w:rPr>
          <w:rFonts w:ascii="Century Gothic" w:hAnsi="Century Gothic"/>
          <w:sz w:val="20"/>
          <w:szCs w:val="20"/>
        </w:rPr>
        <w:t xml:space="preserve">own </w:t>
      </w:r>
      <w:r w:rsidR="00B50A5F" w:rsidRPr="00877E7A">
        <w:rPr>
          <w:rFonts w:ascii="Century Gothic" w:hAnsi="Century Gothic"/>
          <w:sz w:val="20"/>
          <w:szCs w:val="20"/>
        </w:rPr>
        <w:t xml:space="preserve">space </w:t>
      </w:r>
      <w:r w:rsidR="00E6668B" w:rsidRPr="00877E7A">
        <w:rPr>
          <w:rFonts w:ascii="Century Gothic" w:hAnsi="Century Gothic"/>
          <w:sz w:val="20"/>
          <w:szCs w:val="20"/>
        </w:rPr>
        <w:t xml:space="preserve">hopper </w:t>
      </w:r>
      <w:r w:rsidR="00B50A5F" w:rsidRPr="00877E7A">
        <w:rPr>
          <w:rFonts w:ascii="Century Gothic" w:hAnsi="Century Gothic"/>
          <w:sz w:val="20"/>
          <w:szCs w:val="20"/>
        </w:rPr>
        <w:t xml:space="preserve">in </w:t>
      </w:r>
      <w:r w:rsidR="00E6668B" w:rsidRPr="00877E7A">
        <w:rPr>
          <w:rFonts w:ascii="Century Gothic" w:hAnsi="Century Gothic"/>
          <w:sz w:val="20"/>
          <w:szCs w:val="20"/>
        </w:rPr>
        <w:t>to school to take part</w:t>
      </w:r>
      <w:r w:rsidRPr="00877E7A">
        <w:rPr>
          <w:rFonts w:ascii="Century Gothic" w:hAnsi="Century Gothic"/>
          <w:sz w:val="20"/>
          <w:szCs w:val="20"/>
        </w:rPr>
        <w:t>.</w:t>
      </w:r>
      <w:r w:rsidR="00114FF6" w:rsidRPr="00877E7A">
        <w:rPr>
          <w:rFonts w:ascii="Century Gothic" w:hAnsi="Century Gothic"/>
          <w:sz w:val="20"/>
          <w:szCs w:val="20"/>
        </w:rPr>
        <w:t xml:space="preserve">  For your child to take part in the Space Hopper Race simply </w:t>
      </w:r>
      <w:r w:rsidR="00B50A5F" w:rsidRPr="00877E7A">
        <w:rPr>
          <w:rFonts w:ascii="Century Gothic" w:hAnsi="Century Gothic"/>
          <w:sz w:val="20"/>
          <w:szCs w:val="20"/>
        </w:rPr>
        <w:t xml:space="preserve">complete the slip below and </w:t>
      </w:r>
      <w:r w:rsidR="00114FF6" w:rsidRPr="00877E7A">
        <w:rPr>
          <w:rFonts w:ascii="Century Gothic" w:hAnsi="Century Gothic"/>
          <w:sz w:val="20"/>
          <w:szCs w:val="20"/>
        </w:rPr>
        <w:t>send him/her in with £1</w:t>
      </w:r>
      <w:r w:rsidR="00B50A5F" w:rsidRPr="00877E7A">
        <w:rPr>
          <w:rFonts w:ascii="Century Gothic" w:hAnsi="Century Gothic"/>
          <w:sz w:val="20"/>
          <w:szCs w:val="20"/>
        </w:rPr>
        <w:t>(and their Space Hopper if they have one)</w:t>
      </w:r>
      <w:r w:rsidR="00114FF6" w:rsidRPr="00877E7A">
        <w:rPr>
          <w:rFonts w:ascii="Century Gothic" w:hAnsi="Century Gothic"/>
          <w:sz w:val="20"/>
          <w:szCs w:val="20"/>
        </w:rPr>
        <w:t xml:space="preserve">.  Competitors will receive a </w:t>
      </w:r>
      <w:r w:rsidR="006839F2" w:rsidRPr="00877E7A">
        <w:rPr>
          <w:rFonts w:ascii="Century Gothic" w:hAnsi="Century Gothic"/>
          <w:sz w:val="20"/>
          <w:szCs w:val="20"/>
        </w:rPr>
        <w:t xml:space="preserve">super bouncy ball.  </w:t>
      </w:r>
    </w:p>
    <w:p w:rsidR="00E6668B" w:rsidRPr="00877E7A" w:rsidRDefault="006839F2" w:rsidP="00E6668B">
      <w:pPr>
        <w:jc w:val="both"/>
        <w:rPr>
          <w:rFonts w:ascii="Century Gothic" w:hAnsi="Century Gothic"/>
          <w:sz w:val="20"/>
          <w:szCs w:val="20"/>
        </w:rPr>
      </w:pPr>
      <w:r w:rsidRPr="00877E7A">
        <w:rPr>
          <w:rFonts w:ascii="Century Gothic" w:hAnsi="Century Gothic"/>
          <w:sz w:val="20"/>
          <w:szCs w:val="20"/>
        </w:rPr>
        <w:t xml:space="preserve">There may also be a “mystery activity” that </w:t>
      </w:r>
      <w:r w:rsidR="00DD679C" w:rsidRPr="00877E7A">
        <w:rPr>
          <w:rFonts w:ascii="Century Gothic" w:hAnsi="Century Gothic"/>
          <w:sz w:val="20"/>
          <w:szCs w:val="20"/>
        </w:rPr>
        <w:t>the children could take part in as well as a few side stalls.</w:t>
      </w:r>
    </w:p>
    <w:p w:rsidR="00877E7A" w:rsidRPr="00877E7A" w:rsidRDefault="00877E7A" w:rsidP="00E6668B">
      <w:pPr>
        <w:jc w:val="both"/>
        <w:rPr>
          <w:rFonts w:ascii="Century Gothic" w:hAnsi="Century Gothic"/>
          <w:b/>
          <w:sz w:val="20"/>
          <w:szCs w:val="20"/>
        </w:rPr>
      </w:pPr>
      <w:r w:rsidRPr="00877E7A">
        <w:rPr>
          <w:rFonts w:ascii="Century Gothic" w:hAnsi="Century Gothic"/>
          <w:b/>
          <w:sz w:val="20"/>
          <w:szCs w:val="20"/>
        </w:rPr>
        <w:t>If you would like to donate any cakes please bring them in on Thursday.</w:t>
      </w:r>
    </w:p>
    <w:p w:rsidR="00877E7A" w:rsidRPr="00877E7A" w:rsidRDefault="00877E7A" w:rsidP="00E6668B">
      <w:pPr>
        <w:jc w:val="both"/>
        <w:rPr>
          <w:rFonts w:ascii="Century Gothic" w:hAnsi="Century Gothic"/>
          <w:sz w:val="20"/>
          <w:szCs w:val="20"/>
        </w:rPr>
      </w:pPr>
      <w:r w:rsidRPr="00877E7A">
        <w:rPr>
          <w:rFonts w:ascii="Century Gothic" w:hAnsi="Century Gothic"/>
          <w:sz w:val="20"/>
          <w:szCs w:val="20"/>
        </w:rPr>
        <w:t>If you are unable to make it please send your child in with some money so that they can have a drink and a cake and take part on the side stalls.</w:t>
      </w:r>
    </w:p>
    <w:p w:rsidR="00AF5C78" w:rsidRDefault="00A149F2" w:rsidP="00E6668B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55880</wp:posOffset>
                </wp:positionV>
                <wp:extent cx="0" cy="24193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4.4pt" to="255.7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" strokecolor="black [3213]"/>
            </w:pict>
          </mc:Fallback>
        </mc:AlternateContent>
      </w:r>
      <w:r w:rsidR="00F810A6">
        <w:rPr>
          <w:rFonts w:ascii="Century Gothic" w:hAnsi="Century Gothic"/>
          <w:sz w:val="16"/>
          <w:szCs w:val="16"/>
        </w:rPr>
        <w:t>---------------------------------------------------------------------------------------------</w:t>
      </w:r>
    </w:p>
    <w:p w:rsidR="00A90A73" w:rsidRDefault="00F810A6" w:rsidP="00F810A6">
      <w:pPr>
        <w:jc w:val="center"/>
        <w:rPr>
          <w:rFonts w:ascii="Century Gothic" w:hAnsi="Century Gothic"/>
          <w:b/>
          <w:sz w:val="20"/>
          <w:szCs w:val="20"/>
        </w:rPr>
      </w:pPr>
      <w:r w:rsidRPr="00F810A6">
        <w:rPr>
          <w:rFonts w:ascii="Century Gothic" w:hAnsi="Century Gothic"/>
          <w:b/>
          <w:sz w:val="20"/>
          <w:szCs w:val="20"/>
        </w:rPr>
        <w:t>SPACE HOPPER RACE</w:t>
      </w:r>
    </w:p>
    <w:p w:rsidR="00F810A6" w:rsidRDefault="00F810A6" w:rsidP="00F810A6">
      <w:pPr>
        <w:jc w:val="center"/>
        <w:rPr>
          <w:rFonts w:ascii="Century Gothic" w:hAnsi="Century Gothic"/>
          <w:b/>
          <w:sz w:val="20"/>
          <w:szCs w:val="20"/>
        </w:rPr>
      </w:pPr>
    </w:p>
    <w:p w:rsidR="00F810A6" w:rsidRDefault="00F810A6" w:rsidP="00F810A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NAME: __________________________________</w:t>
      </w:r>
    </w:p>
    <w:p w:rsidR="00F810A6" w:rsidRDefault="00F810A6" w:rsidP="00F810A6">
      <w:pPr>
        <w:jc w:val="center"/>
        <w:rPr>
          <w:rFonts w:ascii="Century Gothic" w:hAnsi="Century Gothic"/>
          <w:b/>
          <w:sz w:val="20"/>
          <w:szCs w:val="20"/>
        </w:rPr>
      </w:pPr>
    </w:p>
    <w:p w:rsidR="00F810A6" w:rsidRDefault="00F810A6" w:rsidP="00F810A6">
      <w:pPr>
        <w:jc w:val="center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Would like to take part in the Space Hopper Race.</w:t>
      </w:r>
      <w:proofErr w:type="gramEnd"/>
    </w:p>
    <w:p w:rsidR="00F810A6" w:rsidRDefault="00F810A6" w:rsidP="00F810A6">
      <w:pPr>
        <w:jc w:val="center"/>
        <w:rPr>
          <w:rFonts w:ascii="Century Gothic" w:hAnsi="Century Gothic"/>
          <w:b/>
          <w:sz w:val="20"/>
          <w:szCs w:val="20"/>
        </w:rPr>
      </w:pPr>
    </w:p>
    <w:p w:rsidR="00F810A6" w:rsidRDefault="00F810A6" w:rsidP="00F810A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 enclose £1 entry fee.</w:t>
      </w:r>
    </w:p>
    <w:p w:rsidR="00A149F2" w:rsidRDefault="00A149F2" w:rsidP="00F810A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00025" cy="1905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0;margin-top:10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" fillcolor="white [3212]" strokecolor="#243f60 [1604]" strokeweight="2pt"/>
            </w:pict>
          </mc:Fallback>
        </mc:AlternateContent>
      </w:r>
    </w:p>
    <w:p w:rsidR="00F810A6" w:rsidRDefault="00A149F2" w:rsidP="00A149F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  <w:r w:rsidR="00F810A6">
        <w:rPr>
          <w:rFonts w:ascii="Century Gothic" w:hAnsi="Century Gothic"/>
          <w:b/>
          <w:sz w:val="20"/>
          <w:szCs w:val="20"/>
        </w:rPr>
        <w:t>My child has their own Space Hopper</w:t>
      </w:r>
    </w:p>
    <w:p w:rsidR="00F810A6" w:rsidRDefault="00A149F2" w:rsidP="00A149F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C4AE0" wp14:editId="1D213C9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0;margin-top:.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       </w:t>
      </w:r>
      <w:r w:rsidR="00F810A6">
        <w:rPr>
          <w:rFonts w:ascii="Century Gothic" w:hAnsi="Century Gothic"/>
          <w:b/>
          <w:sz w:val="20"/>
          <w:szCs w:val="20"/>
        </w:rPr>
        <w:t xml:space="preserve">My child would like to use </w:t>
      </w:r>
      <w:r>
        <w:rPr>
          <w:rFonts w:ascii="Century Gothic" w:hAnsi="Century Gothic"/>
          <w:b/>
          <w:sz w:val="20"/>
          <w:szCs w:val="20"/>
        </w:rPr>
        <w:t xml:space="preserve">a school </w:t>
      </w:r>
      <w:r w:rsidR="00F810A6">
        <w:rPr>
          <w:rFonts w:ascii="Century Gothic" w:hAnsi="Century Gothic"/>
          <w:b/>
          <w:sz w:val="20"/>
          <w:szCs w:val="20"/>
        </w:rPr>
        <w:t xml:space="preserve">Space </w:t>
      </w:r>
    </w:p>
    <w:p w:rsidR="00A149F2" w:rsidRDefault="00A149F2" w:rsidP="00A149F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  <w:proofErr w:type="gramStart"/>
      <w:r>
        <w:rPr>
          <w:rFonts w:ascii="Century Gothic" w:hAnsi="Century Gothic"/>
          <w:b/>
          <w:sz w:val="20"/>
          <w:szCs w:val="20"/>
        </w:rPr>
        <w:t>Hopper.</w:t>
      </w:r>
      <w:proofErr w:type="gramEnd"/>
    </w:p>
    <w:p w:rsidR="00A149F2" w:rsidRDefault="00A149F2" w:rsidP="00A149F2">
      <w:pPr>
        <w:rPr>
          <w:rFonts w:ascii="Century Gothic" w:hAnsi="Century Gothic"/>
          <w:b/>
          <w:sz w:val="20"/>
          <w:szCs w:val="20"/>
        </w:rPr>
      </w:pPr>
    </w:p>
    <w:p w:rsidR="00A149F2" w:rsidRPr="00F810A6" w:rsidRDefault="00A149F2" w:rsidP="00A149F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Signed: _______________________________________</w:t>
      </w:r>
    </w:p>
    <w:p w:rsidR="00E9708A" w:rsidRDefault="00E9708A" w:rsidP="00AF5C7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AF5C78" w:rsidRPr="00877E7A" w:rsidRDefault="00AF5C78" w:rsidP="00AF5C7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877E7A">
        <w:rPr>
          <w:rFonts w:ascii="Century Gothic" w:hAnsi="Century Gothic"/>
          <w:b/>
          <w:sz w:val="20"/>
          <w:szCs w:val="20"/>
          <w:u w:val="single"/>
        </w:rPr>
        <w:t>ART EXHIBITION</w:t>
      </w:r>
    </w:p>
    <w:p w:rsidR="00AF5C78" w:rsidRPr="00877E7A" w:rsidRDefault="00AF5C78" w:rsidP="00AF5C78">
      <w:pPr>
        <w:jc w:val="both"/>
        <w:rPr>
          <w:rFonts w:ascii="Century Gothic" w:hAnsi="Century Gothic"/>
          <w:sz w:val="20"/>
          <w:szCs w:val="20"/>
        </w:rPr>
      </w:pPr>
      <w:r w:rsidRPr="00877E7A">
        <w:rPr>
          <w:rFonts w:ascii="Century Gothic" w:hAnsi="Century Gothic"/>
          <w:sz w:val="20"/>
          <w:szCs w:val="20"/>
        </w:rPr>
        <w:lastRenderedPageBreak/>
        <w:t xml:space="preserve">Some of our pupils have taken part in an Art Competition at Congleton High School which </w:t>
      </w:r>
      <w:proofErr w:type="gramStart"/>
      <w:r w:rsidRPr="00877E7A">
        <w:rPr>
          <w:rFonts w:ascii="Century Gothic" w:hAnsi="Century Gothic"/>
          <w:sz w:val="20"/>
          <w:szCs w:val="20"/>
        </w:rPr>
        <w:t>have</w:t>
      </w:r>
      <w:proofErr w:type="gramEnd"/>
      <w:r w:rsidRPr="00877E7A">
        <w:rPr>
          <w:rFonts w:ascii="Century Gothic" w:hAnsi="Century Gothic"/>
          <w:sz w:val="20"/>
          <w:szCs w:val="20"/>
        </w:rPr>
        <w:t xml:space="preserve"> been entered in to an exhibition. </w:t>
      </w:r>
      <w:r w:rsidR="00B50A5F" w:rsidRPr="00877E7A">
        <w:rPr>
          <w:rFonts w:ascii="Century Gothic" w:hAnsi="Century Gothic"/>
          <w:b/>
          <w:sz w:val="20"/>
          <w:szCs w:val="20"/>
        </w:rPr>
        <w:t>We believe some of our children have won!</w:t>
      </w:r>
      <w:r w:rsidR="00B50A5F" w:rsidRPr="00877E7A">
        <w:rPr>
          <w:rFonts w:ascii="Century Gothic" w:hAnsi="Century Gothic"/>
          <w:sz w:val="20"/>
          <w:szCs w:val="20"/>
        </w:rPr>
        <w:t xml:space="preserve">  Why not pop along to see if it’s your child?</w:t>
      </w:r>
    </w:p>
    <w:p w:rsidR="00AF5C78" w:rsidRPr="00877E7A" w:rsidRDefault="00AF5C78" w:rsidP="00AF5C78">
      <w:pPr>
        <w:jc w:val="both"/>
        <w:rPr>
          <w:rFonts w:ascii="Century Gothic" w:hAnsi="Century Gothic"/>
          <w:sz w:val="16"/>
          <w:szCs w:val="16"/>
        </w:rPr>
      </w:pPr>
    </w:p>
    <w:p w:rsidR="00AF5C78" w:rsidRPr="00877E7A" w:rsidRDefault="00AF5C78" w:rsidP="00AF5C78">
      <w:pPr>
        <w:jc w:val="both"/>
        <w:rPr>
          <w:rFonts w:ascii="Century Gothic" w:hAnsi="Century Gothic"/>
          <w:sz w:val="20"/>
          <w:szCs w:val="20"/>
        </w:rPr>
      </w:pPr>
      <w:r w:rsidRPr="00877E7A">
        <w:rPr>
          <w:rFonts w:ascii="Century Gothic" w:hAnsi="Century Gothic"/>
          <w:sz w:val="20"/>
          <w:szCs w:val="20"/>
        </w:rPr>
        <w:t xml:space="preserve">The Primary Exhibition is being held on </w:t>
      </w:r>
      <w:r w:rsidRPr="00877E7A">
        <w:rPr>
          <w:rFonts w:ascii="Century Gothic" w:hAnsi="Century Gothic"/>
          <w:b/>
          <w:sz w:val="20"/>
          <w:szCs w:val="20"/>
        </w:rPr>
        <w:t>Tuesday 27th Sept from 4:00 pm to 5:30 pm</w:t>
      </w:r>
      <w:r w:rsidRPr="00877E7A">
        <w:rPr>
          <w:rFonts w:ascii="Century Gothic" w:hAnsi="Century Gothic"/>
          <w:sz w:val="20"/>
          <w:szCs w:val="20"/>
        </w:rPr>
        <w:t xml:space="preserve"> at CHS</w:t>
      </w:r>
      <w:r w:rsidR="00B50A5F" w:rsidRPr="00877E7A">
        <w:rPr>
          <w:rFonts w:ascii="Century Gothic" w:hAnsi="Century Gothic"/>
          <w:sz w:val="20"/>
          <w:szCs w:val="20"/>
        </w:rPr>
        <w:t xml:space="preserve">.  </w:t>
      </w:r>
    </w:p>
    <w:p w:rsidR="00145D29" w:rsidRDefault="00145D29" w:rsidP="00E6668B">
      <w:pPr>
        <w:jc w:val="both"/>
        <w:rPr>
          <w:rFonts w:ascii="Century Gothic" w:hAnsi="Century Gothic"/>
          <w:sz w:val="16"/>
          <w:szCs w:val="16"/>
        </w:rPr>
      </w:pPr>
    </w:p>
    <w:p w:rsidR="009C1ACA" w:rsidRDefault="009C1ACA" w:rsidP="00B50A5F">
      <w:pPr>
        <w:jc w:val="center"/>
        <w:rPr>
          <w:rFonts w:ascii="Century Gothic" w:hAnsi="Century Gothic"/>
          <w:sz w:val="20"/>
          <w:szCs w:val="20"/>
        </w:rPr>
      </w:pPr>
      <w:r w:rsidRPr="00F810A6">
        <w:rPr>
          <w:rFonts w:ascii="Century Gothic" w:hAnsi="Century Gothic"/>
          <w:b/>
          <w:sz w:val="20"/>
          <w:szCs w:val="20"/>
          <w:u w:val="single"/>
        </w:rPr>
        <w:t>NAIL POLISH</w:t>
      </w:r>
    </w:p>
    <w:p w:rsidR="00F810A6" w:rsidRDefault="00F810A6" w:rsidP="00F810A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Children are not allowed to wear nail polish at any time.  If your child comes to school with nail polish on they will be asked to remove it.</w:t>
      </w:r>
    </w:p>
    <w:p w:rsidR="00A149F2" w:rsidRDefault="00A149F2" w:rsidP="00F810A6">
      <w:pPr>
        <w:jc w:val="center"/>
        <w:rPr>
          <w:b/>
          <w:caps/>
          <w:u w:val="single"/>
        </w:rPr>
      </w:pPr>
    </w:p>
    <w:p w:rsidR="00F810A6" w:rsidRPr="00877E7A" w:rsidRDefault="00F810A6" w:rsidP="00F810A6">
      <w:pPr>
        <w:jc w:val="center"/>
        <w:rPr>
          <w:b/>
          <w:caps/>
          <w:u w:val="single"/>
        </w:rPr>
      </w:pPr>
      <w:r w:rsidRPr="00877E7A">
        <w:rPr>
          <w:b/>
          <w:caps/>
          <w:u w:val="single"/>
        </w:rPr>
        <w:t>ATTENDANCE</w:t>
      </w:r>
    </w:p>
    <w:tbl>
      <w:tblPr>
        <w:tblStyle w:val="TableGrid"/>
        <w:tblpPr w:leftFromText="180" w:rightFromText="180" w:vertAnchor="text" w:horzAnchor="page" w:tblpX="7774" w:tblpY="113"/>
        <w:tblOverlap w:val="never"/>
        <w:tblW w:w="0" w:type="auto"/>
        <w:tblLook w:val="04A0" w:firstRow="1" w:lastRow="0" w:firstColumn="1" w:lastColumn="0" w:noHBand="0" w:noVBand="1"/>
      </w:tblPr>
      <w:tblGrid>
        <w:gridCol w:w="1325"/>
        <w:gridCol w:w="1051"/>
      </w:tblGrid>
      <w:tr w:rsidR="00F810A6" w:rsidRPr="008E1C05" w:rsidTr="00F810A6">
        <w:trPr>
          <w:trHeight w:val="218"/>
        </w:trPr>
        <w:tc>
          <w:tcPr>
            <w:tcW w:w="1325" w:type="dxa"/>
          </w:tcPr>
          <w:p w:rsidR="00F810A6" w:rsidRPr="008E1C05" w:rsidRDefault="00F810A6" w:rsidP="00F810A6">
            <w:pPr>
              <w:jc w:val="both"/>
              <w:rPr>
                <w:rFonts w:ascii="Century Gothic" w:hAnsi="Century Gothic"/>
                <w:b/>
              </w:rPr>
            </w:pPr>
            <w:r w:rsidRPr="008E1C05">
              <w:rPr>
                <w:rFonts w:ascii="Century Gothic" w:hAnsi="Century Gothic"/>
                <w:b/>
              </w:rPr>
              <w:t xml:space="preserve">Year  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051" w:type="dxa"/>
          </w:tcPr>
          <w:p w:rsidR="00F810A6" w:rsidRPr="008E1C05" w:rsidRDefault="00F810A6" w:rsidP="00F810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97.93</w:t>
            </w:r>
            <w:r w:rsidRPr="008E1C05">
              <w:rPr>
                <w:rFonts w:ascii="Century Gothic" w:hAnsi="Century Gothic"/>
                <w:b/>
              </w:rPr>
              <w:t>%</w:t>
            </w:r>
          </w:p>
        </w:tc>
      </w:tr>
      <w:tr w:rsidR="00F810A6" w:rsidRPr="008E1C05" w:rsidTr="00F810A6">
        <w:trPr>
          <w:trHeight w:val="232"/>
        </w:trPr>
        <w:tc>
          <w:tcPr>
            <w:tcW w:w="1325" w:type="dxa"/>
          </w:tcPr>
          <w:p w:rsidR="00F810A6" w:rsidRPr="008E1C05" w:rsidRDefault="00F810A6" w:rsidP="00F810A6">
            <w:pPr>
              <w:jc w:val="both"/>
              <w:rPr>
                <w:rFonts w:ascii="Century Gothic" w:hAnsi="Century Gothic"/>
              </w:rPr>
            </w:pPr>
            <w:r w:rsidRPr="008E1C05">
              <w:rPr>
                <w:rFonts w:ascii="Century Gothic" w:hAnsi="Century Gothic"/>
              </w:rPr>
              <w:t xml:space="preserve">Year  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051" w:type="dxa"/>
          </w:tcPr>
          <w:p w:rsidR="00F810A6" w:rsidRPr="008E1C05" w:rsidRDefault="00F810A6" w:rsidP="00F8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97.46</w:t>
            </w:r>
            <w:r w:rsidRPr="008E1C05">
              <w:rPr>
                <w:rFonts w:ascii="Century Gothic" w:hAnsi="Century Gothic"/>
              </w:rPr>
              <w:t>%</w:t>
            </w:r>
          </w:p>
        </w:tc>
      </w:tr>
      <w:tr w:rsidR="00F810A6" w:rsidRPr="008E1C05" w:rsidTr="00F810A6">
        <w:trPr>
          <w:trHeight w:val="218"/>
        </w:trPr>
        <w:tc>
          <w:tcPr>
            <w:tcW w:w="1325" w:type="dxa"/>
          </w:tcPr>
          <w:p w:rsidR="00F810A6" w:rsidRPr="008E1C05" w:rsidRDefault="00F810A6" w:rsidP="00F810A6">
            <w:pPr>
              <w:jc w:val="both"/>
              <w:rPr>
                <w:rFonts w:ascii="Century Gothic" w:hAnsi="Century Gothic"/>
              </w:rPr>
            </w:pPr>
            <w:r w:rsidRPr="008E1C05">
              <w:rPr>
                <w:rFonts w:ascii="Century Gothic" w:hAnsi="Century Gothic"/>
              </w:rPr>
              <w:t xml:space="preserve">Year  </w:t>
            </w: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051" w:type="dxa"/>
          </w:tcPr>
          <w:p w:rsidR="00F810A6" w:rsidRPr="008E1C05" w:rsidRDefault="00F810A6" w:rsidP="00F8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97.08</w:t>
            </w:r>
            <w:r w:rsidRPr="008E1C05">
              <w:rPr>
                <w:rFonts w:ascii="Century Gothic" w:hAnsi="Century Gothic"/>
              </w:rPr>
              <w:t>%</w:t>
            </w:r>
          </w:p>
        </w:tc>
      </w:tr>
      <w:tr w:rsidR="00F810A6" w:rsidRPr="008E1C05" w:rsidTr="00F810A6">
        <w:trPr>
          <w:trHeight w:val="218"/>
        </w:trPr>
        <w:tc>
          <w:tcPr>
            <w:tcW w:w="1325" w:type="dxa"/>
          </w:tcPr>
          <w:p w:rsidR="00F810A6" w:rsidRPr="008E1C05" w:rsidRDefault="00F810A6" w:rsidP="00F810A6">
            <w:pPr>
              <w:jc w:val="both"/>
              <w:rPr>
                <w:rFonts w:ascii="Century Gothic" w:hAnsi="Century Gothic"/>
              </w:rPr>
            </w:pPr>
            <w:r w:rsidRPr="008E1C05">
              <w:rPr>
                <w:rFonts w:ascii="Century Gothic" w:hAnsi="Century Gothic"/>
              </w:rPr>
              <w:t>Reception</w:t>
            </w:r>
          </w:p>
        </w:tc>
        <w:tc>
          <w:tcPr>
            <w:tcW w:w="1051" w:type="dxa"/>
          </w:tcPr>
          <w:p w:rsidR="00F810A6" w:rsidRPr="008E1C05" w:rsidRDefault="00F810A6" w:rsidP="00F8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96.31</w:t>
            </w:r>
            <w:r w:rsidRPr="008E1C05">
              <w:rPr>
                <w:rFonts w:ascii="Century Gothic" w:hAnsi="Century Gothic"/>
              </w:rPr>
              <w:t>%</w:t>
            </w:r>
          </w:p>
        </w:tc>
      </w:tr>
      <w:tr w:rsidR="00F810A6" w:rsidRPr="008E1C05" w:rsidTr="00F810A6">
        <w:trPr>
          <w:trHeight w:val="218"/>
        </w:trPr>
        <w:tc>
          <w:tcPr>
            <w:tcW w:w="1325" w:type="dxa"/>
          </w:tcPr>
          <w:p w:rsidR="00F810A6" w:rsidRPr="008E1C05" w:rsidRDefault="00F810A6" w:rsidP="00F810A6">
            <w:pPr>
              <w:jc w:val="both"/>
              <w:rPr>
                <w:rFonts w:ascii="Century Gothic" w:hAnsi="Century Gothic"/>
              </w:rPr>
            </w:pPr>
            <w:r w:rsidRPr="008E1C05">
              <w:rPr>
                <w:rFonts w:ascii="Century Gothic" w:hAnsi="Century Gothic"/>
              </w:rPr>
              <w:t xml:space="preserve">Year </w:t>
            </w: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051" w:type="dxa"/>
          </w:tcPr>
          <w:p w:rsidR="00F810A6" w:rsidRPr="008E1C05" w:rsidRDefault="00F810A6" w:rsidP="00F8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95.73</w:t>
            </w:r>
            <w:r w:rsidRPr="008E1C05">
              <w:rPr>
                <w:rFonts w:ascii="Century Gothic" w:hAnsi="Century Gothic"/>
              </w:rPr>
              <w:t>%</w:t>
            </w:r>
          </w:p>
        </w:tc>
      </w:tr>
      <w:tr w:rsidR="00F810A6" w:rsidRPr="008E1C05" w:rsidTr="00F810A6">
        <w:trPr>
          <w:trHeight w:val="218"/>
        </w:trPr>
        <w:tc>
          <w:tcPr>
            <w:tcW w:w="1325" w:type="dxa"/>
          </w:tcPr>
          <w:p w:rsidR="00F810A6" w:rsidRPr="008E1C05" w:rsidRDefault="00F810A6" w:rsidP="00F810A6">
            <w:pPr>
              <w:jc w:val="both"/>
              <w:rPr>
                <w:rFonts w:ascii="Century Gothic" w:hAnsi="Century Gothic"/>
              </w:rPr>
            </w:pPr>
            <w:r w:rsidRPr="008E1C05">
              <w:rPr>
                <w:rFonts w:ascii="Century Gothic" w:hAnsi="Century Gothic"/>
              </w:rPr>
              <w:t>Year 4</w:t>
            </w:r>
          </w:p>
        </w:tc>
        <w:tc>
          <w:tcPr>
            <w:tcW w:w="1051" w:type="dxa"/>
          </w:tcPr>
          <w:p w:rsidR="00F810A6" w:rsidRPr="008E1C05" w:rsidRDefault="00F810A6" w:rsidP="00F8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95.3</w:t>
            </w:r>
            <w:r w:rsidRPr="008E1C05">
              <w:rPr>
                <w:rFonts w:ascii="Century Gothic" w:hAnsi="Century Gothic"/>
              </w:rPr>
              <w:t>3%</w:t>
            </w:r>
          </w:p>
        </w:tc>
      </w:tr>
      <w:tr w:rsidR="00F810A6" w:rsidRPr="008E1C05" w:rsidTr="00F810A6">
        <w:trPr>
          <w:trHeight w:val="218"/>
        </w:trPr>
        <w:tc>
          <w:tcPr>
            <w:tcW w:w="1325" w:type="dxa"/>
          </w:tcPr>
          <w:p w:rsidR="00F810A6" w:rsidRPr="008E1C05" w:rsidRDefault="00F810A6" w:rsidP="00F810A6">
            <w:pPr>
              <w:jc w:val="both"/>
              <w:rPr>
                <w:rFonts w:ascii="Century Gothic" w:hAnsi="Century Gothic"/>
              </w:rPr>
            </w:pPr>
            <w:r w:rsidRPr="008E1C05">
              <w:rPr>
                <w:rFonts w:ascii="Century Gothic" w:hAnsi="Century Gothic"/>
              </w:rPr>
              <w:t xml:space="preserve">Year 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051" w:type="dxa"/>
          </w:tcPr>
          <w:p w:rsidR="00F810A6" w:rsidRDefault="00F810A6" w:rsidP="00F8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95.1</w:t>
            </w:r>
            <w:r w:rsidRPr="008E1C05">
              <w:rPr>
                <w:rFonts w:ascii="Century Gothic" w:hAnsi="Century Gothic"/>
              </w:rPr>
              <w:t>5%</w:t>
            </w:r>
          </w:p>
        </w:tc>
      </w:tr>
    </w:tbl>
    <w:p w:rsidR="00F810A6" w:rsidRPr="008E1C05" w:rsidRDefault="00F810A6" w:rsidP="00F810A6">
      <w:pPr>
        <w:rPr>
          <w:b/>
          <w:sz w:val="16"/>
          <w:szCs w:val="16"/>
        </w:rPr>
      </w:pPr>
    </w:p>
    <w:p w:rsidR="00F810A6" w:rsidRDefault="00F810A6" w:rsidP="00F810A6">
      <w:pPr>
        <w:pStyle w:val="ListParagraph"/>
        <w:ind w:left="0"/>
        <w:jc w:val="center"/>
        <w:rPr>
          <w:b/>
          <w:sz w:val="19"/>
          <w:szCs w:val="20"/>
        </w:rPr>
      </w:pPr>
    </w:p>
    <w:p w:rsidR="00F810A6" w:rsidRDefault="00F810A6" w:rsidP="00F810A6">
      <w:pPr>
        <w:pStyle w:val="ListParagraph"/>
        <w:ind w:left="0"/>
        <w:jc w:val="center"/>
        <w:rPr>
          <w:b/>
          <w:sz w:val="19"/>
          <w:szCs w:val="20"/>
        </w:rPr>
      </w:pPr>
    </w:p>
    <w:p w:rsidR="00F810A6" w:rsidRDefault="00F810A6" w:rsidP="00F810A6">
      <w:pPr>
        <w:pStyle w:val="ListParagraph"/>
        <w:ind w:left="0"/>
        <w:jc w:val="center"/>
        <w:rPr>
          <w:b/>
          <w:sz w:val="19"/>
          <w:szCs w:val="20"/>
        </w:rPr>
      </w:pPr>
    </w:p>
    <w:p w:rsidR="00F810A6" w:rsidRDefault="00F810A6" w:rsidP="00F810A6">
      <w:pPr>
        <w:pStyle w:val="ListParagraph"/>
        <w:ind w:left="0"/>
        <w:jc w:val="center"/>
        <w:rPr>
          <w:b/>
          <w:sz w:val="19"/>
          <w:szCs w:val="20"/>
        </w:rPr>
      </w:pPr>
    </w:p>
    <w:p w:rsidR="00F810A6" w:rsidRDefault="00F810A6" w:rsidP="00F810A6">
      <w:pPr>
        <w:pStyle w:val="ListParagraph"/>
        <w:ind w:left="0"/>
        <w:jc w:val="center"/>
        <w:rPr>
          <w:b/>
          <w:sz w:val="19"/>
          <w:szCs w:val="20"/>
        </w:rPr>
      </w:pPr>
    </w:p>
    <w:p w:rsidR="00F810A6" w:rsidRDefault="00F810A6" w:rsidP="00F810A6">
      <w:pPr>
        <w:pStyle w:val="ListParagraph"/>
        <w:ind w:left="0"/>
        <w:jc w:val="center"/>
        <w:rPr>
          <w:b/>
          <w:sz w:val="19"/>
          <w:szCs w:val="20"/>
        </w:rPr>
      </w:pPr>
    </w:p>
    <w:p w:rsidR="00F810A6" w:rsidRDefault="00F810A6" w:rsidP="00F810A6">
      <w:pPr>
        <w:pStyle w:val="ListParagraph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F810A6" w:rsidRDefault="00F810A6" w:rsidP="00F810A6">
      <w:pPr>
        <w:pStyle w:val="ListParagraph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F810A6" w:rsidRPr="00FC1678" w:rsidRDefault="00F810A6" w:rsidP="00F810A6">
      <w:pPr>
        <w:pStyle w:val="ListParagraph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Well done to </w:t>
      </w:r>
      <w:r w:rsidRPr="00FC1678">
        <w:rPr>
          <w:rFonts w:ascii="Century Gothic" w:hAnsi="Century Gothic"/>
          <w:b/>
          <w:sz w:val="36"/>
          <w:szCs w:val="36"/>
        </w:rPr>
        <w:t>Year 3</w:t>
      </w:r>
    </w:p>
    <w:p w:rsidR="00F810A6" w:rsidRPr="009C1ACA" w:rsidRDefault="00F810A6" w:rsidP="00F810A6">
      <w:pPr>
        <w:pStyle w:val="ListParagraph"/>
        <w:ind w:left="0"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9C1ACA">
        <w:rPr>
          <w:rFonts w:ascii="Century Gothic" w:hAnsi="Century Gothic"/>
          <w:b/>
          <w:sz w:val="20"/>
          <w:szCs w:val="20"/>
        </w:rPr>
        <w:t>who</w:t>
      </w:r>
      <w:proofErr w:type="gramEnd"/>
      <w:r w:rsidRPr="009C1ACA">
        <w:rPr>
          <w:rFonts w:ascii="Century Gothic" w:hAnsi="Century Gothic"/>
          <w:b/>
          <w:sz w:val="20"/>
          <w:szCs w:val="20"/>
        </w:rPr>
        <w:t xml:space="preserve"> are this</w:t>
      </w:r>
    </w:p>
    <w:p w:rsidR="00F810A6" w:rsidRPr="009C1ACA" w:rsidRDefault="00F810A6" w:rsidP="00F810A6">
      <w:pPr>
        <w:pStyle w:val="ListParagraph"/>
        <w:ind w:left="0"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9C1ACA">
        <w:rPr>
          <w:rFonts w:ascii="Century Gothic" w:hAnsi="Century Gothic"/>
          <w:b/>
          <w:sz w:val="20"/>
          <w:szCs w:val="20"/>
        </w:rPr>
        <w:t>week’s</w:t>
      </w:r>
      <w:proofErr w:type="gramEnd"/>
      <w:r w:rsidRPr="009C1ACA">
        <w:rPr>
          <w:rFonts w:ascii="Century Gothic" w:hAnsi="Century Gothic"/>
          <w:b/>
          <w:sz w:val="20"/>
          <w:szCs w:val="20"/>
        </w:rPr>
        <w:t xml:space="preserve"> winners with 97.93%</w:t>
      </w:r>
    </w:p>
    <w:p w:rsidR="00F810A6" w:rsidRDefault="00F810A6" w:rsidP="00F810A6">
      <w:pPr>
        <w:jc w:val="both"/>
        <w:rPr>
          <w:rFonts w:ascii="Century Gothic" w:hAnsi="Century Gothic"/>
          <w:sz w:val="16"/>
          <w:szCs w:val="16"/>
        </w:rPr>
      </w:pPr>
    </w:p>
    <w:p w:rsidR="00F810A6" w:rsidRPr="009C1ACA" w:rsidRDefault="00F810A6" w:rsidP="00F810A6">
      <w:pPr>
        <w:jc w:val="center"/>
        <w:rPr>
          <w:rStyle w:val="Strong"/>
          <w:rFonts w:ascii="Comic Sans MS Bold" w:hAnsi="Comic Sans MS Bold"/>
          <w:sz w:val="20"/>
          <w:szCs w:val="20"/>
          <w:u w:val="single"/>
        </w:rPr>
      </w:pPr>
      <w:r w:rsidRPr="009C1AC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738DA6D0" wp14:editId="1C4567C9">
            <wp:simplePos x="0" y="0"/>
            <wp:positionH relativeFrom="column">
              <wp:posOffset>-228600</wp:posOffset>
            </wp:positionH>
            <wp:positionV relativeFrom="paragraph">
              <wp:posOffset>111760</wp:posOffset>
            </wp:positionV>
            <wp:extent cx="835025" cy="542925"/>
            <wp:effectExtent l="0" t="0" r="3175" b="9525"/>
            <wp:wrapNone/>
            <wp:docPr id="2" name="Picture 2" descr="C:\Users\SCA8752170\AppData\Local\Microsoft\Windows\Temporary Internet Files\Content.IE5\UXQAURVB\googley-eye-birdie-has-questi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8752170\AppData\Local\Microsoft\Windows\Temporary Internet Files\Content.IE5\UXQAURVB\googley-eye-birdie-has-questions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ACA">
        <w:rPr>
          <w:rStyle w:val="Strong"/>
          <w:rFonts w:ascii="Comic Sans MS" w:hAnsi="Comic Sans MS"/>
          <w:sz w:val="20"/>
          <w:szCs w:val="20"/>
          <w:u w:val="single"/>
        </w:rPr>
        <w:t>HEADTEACHER’S CHALLENGE</w:t>
      </w:r>
    </w:p>
    <w:p w:rsidR="00F810A6" w:rsidRPr="009C1ACA" w:rsidRDefault="00A149F2" w:rsidP="00A149F2">
      <w:pPr>
        <w:rPr>
          <w:rFonts w:ascii="Century Gothic" w:hAnsi="Century Gothic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810A6" w:rsidRPr="009C1ACA">
        <w:rPr>
          <w:sz w:val="20"/>
          <w:szCs w:val="20"/>
        </w:rPr>
        <w:t xml:space="preserve"> </w:t>
      </w:r>
      <w:r w:rsidR="00F810A6" w:rsidRPr="009C1ACA">
        <w:rPr>
          <w:rFonts w:ascii="Century Gothic" w:hAnsi="Century Gothic"/>
          <w:sz w:val="20"/>
          <w:szCs w:val="20"/>
        </w:rPr>
        <w:t>This week’s puzzle is ………….</w:t>
      </w:r>
    </w:p>
    <w:p w:rsidR="00F810A6" w:rsidRPr="00A149F2" w:rsidRDefault="00F810A6" w:rsidP="00F810A6">
      <w:pPr>
        <w:jc w:val="center"/>
        <w:rPr>
          <w:rStyle w:val="Strong"/>
          <w:rFonts w:ascii="Comic Sans MS Bold" w:hAnsi="Comic Sans MS Bold"/>
          <w:sz w:val="12"/>
          <w:szCs w:val="16"/>
          <w:u w:val="single"/>
        </w:rPr>
      </w:pPr>
    </w:p>
    <w:p w:rsidR="00F810A6" w:rsidRPr="009C1ACA" w:rsidRDefault="00F810A6" w:rsidP="00F810A6">
      <w:pPr>
        <w:jc w:val="both"/>
        <w:rPr>
          <w:rStyle w:val="Strong"/>
          <w:rFonts w:ascii="Century Gothic" w:hAnsi="Century Gothic"/>
          <w:b w:val="0"/>
          <w:sz w:val="20"/>
          <w:szCs w:val="20"/>
        </w:rPr>
      </w:pPr>
      <w:r>
        <w:rPr>
          <w:rStyle w:val="Strong"/>
          <w:rFonts w:ascii="Century Gothic" w:hAnsi="Century Gothic"/>
          <w:b w:val="0"/>
          <w:sz w:val="20"/>
          <w:szCs w:val="20"/>
        </w:rPr>
        <w:t xml:space="preserve">               </w:t>
      </w:r>
      <w:r w:rsidRPr="009C1ACA">
        <w:rPr>
          <w:rStyle w:val="Strong"/>
          <w:rFonts w:ascii="Century Gothic" w:hAnsi="Century Gothic"/>
          <w:b w:val="0"/>
          <w:sz w:val="20"/>
          <w:szCs w:val="20"/>
        </w:rPr>
        <w:t xml:space="preserve">What word doesn't belong in this group? </w:t>
      </w:r>
    </w:p>
    <w:p w:rsidR="00F810A6" w:rsidRPr="00A149F2" w:rsidRDefault="00F810A6" w:rsidP="00F810A6">
      <w:pPr>
        <w:jc w:val="both"/>
        <w:rPr>
          <w:rStyle w:val="Strong"/>
          <w:rFonts w:ascii="Century Gothic" w:hAnsi="Century Gothic"/>
          <w:sz w:val="12"/>
          <w:szCs w:val="16"/>
        </w:rPr>
      </w:pPr>
    </w:p>
    <w:p w:rsidR="00F810A6" w:rsidRPr="009C1ACA" w:rsidRDefault="00F810A6" w:rsidP="00F810A6">
      <w:pPr>
        <w:jc w:val="both"/>
        <w:rPr>
          <w:rFonts w:ascii="Century Gothic" w:hAnsi="Century Gothic"/>
          <w:sz w:val="16"/>
          <w:szCs w:val="16"/>
        </w:rPr>
      </w:pPr>
      <w:proofErr w:type="gramStart"/>
      <w:r w:rsidRPr="009C1ACA">
        <w:rPr>
          <w:rStyle w:val="Strong"/>
          <w:rFonts w:ascii="Century Gothic" w:hAnsi="Century Gothic"/>
          <w:sz w:val="20"/>
          <w:szCs w:val="20"/>
        </w:rPr>
        <w:t>that</w:t>
      </w:r>
      <w:proofErr w:type="gramEnd"/>
      <w:r w:rsidRPr="009C1ACA">
        <w:rPr>
          <w:rStyle w:val="Strong"/>
          <w:rFonts w:ascii="Century Gothic" w:hAnsi="Century Gothic"/>
          <w:sz w:val="20"/>
          <w:szCs w:val="20"/>
        </w:rPr>
        <w:t>, hat, what, mat, cat, sat, pat, or chat.</w:t>
      </w:r>
      <w:r w:rsidRPr="009C1ACA">
        <w:rPr>
          <w:rFonts w:ascii="Comic Sans MS" w:hAnsi="Comic Sans MS"/>
          <w:sz w:val="20"/>
          <w:szCs w:val="20"/>
        </w:rPr>
        <w:br/>
      </w:r>
    </w:p>
    <w:p w:rsidR="00F810A6" w:rsidRPr="009C1ACA" w:rsidRDefault="00F810A6" w:rsidP="00F810A6">
      <w:pPr>
        <w:rPr>
          <w:rFonts w:ascii="Century Gothic" w:hAnsi="Century Gothic"/>
          <w:sz w:val="20"/>
          <w:szCs w:val="20"/>
        </w:rPr>
      </w:pPr>
      <w:r w:rsidRPr="009C1ACA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    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              </w:t>
      </w:r>
      <w:r w:rsidRPr="009C1ACA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Send your answers in on Monday.</w:t>
      </w:r>
    </w:p>
    <w:p w:rsidR="00877E7A" w:rsidRDefault="00877E7A" w:rsidP="00B50A5F">
      <w:pPr>
        <w:jc w:val="center"/>
        <w:rPr>
          <w:rFonts w:ascii="Century Gothic" w:hAnsi="Century Gothic"/>
          <w:sz w:val="16"/>
          <w:szCs w:val="16"/>
        </w:rPr>
      </w:pPr>
    </w:p>
    <w:p w:rsidR="002C43EC" w:rsidRDefault="002C43EC" w:rsidP="00B50A5F">
      <w:pPr>
        <w:jc w:val="center"/>
        <w:rPr>
          <w:rFonts w:ascii="Century Gothic" w:hAnsi="Century Gothic"/>
          <w:sz w:val="16"/>
          <w:szCs w:val="16"/>
        </w:rPr>
      </w:pPr>
    </w:p>
    <w:p w:rsidR="002C43EC" w:rsidRDefault="002C43EC" w:rsidP="00B50A5F">
      <w:pPr>
        <w:jc w:val="center"/>
        <w:rPr>
          <w:rFonts w:ascii="Century Gothic" w:hAnsi="Century Gothic"/>
          <w:sz w:val="16"/>
          <w:szCs w:val="16"/>
        </w:rPr>
      </w:pPr>
    </w:p>
    <w:p w:rsidR="00B50A5F" w:rsidRPr="00EA2F40" w:rsidRDefault="006B4834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b/>
          <w:sz w:val="20"/>
          <w:szCs w:val="20"/>
        </w:rPr>
      </w:pPr>
      <w:r w:rsidRPr="00EA2F40">
        <w:rPr>
          <w:rFonts w:ascii="Century Gothic" w:hAnsi="Century Gothic"/>
          <w:noProof/>
          <w:sz w:val="20"/>
          <w:szCs w:val="20"/>
          <w:vertAlign w:val="superscript"/>
          <w:lang w:eastAsia="en-GB"/>
        </w:rPr>
        <w:drawing>
          <wp:anchor distT="0" distB="0" distL="114300" distR="114300" simplePos="0" relativeHeight="251664384" behindDoc="1" locked="0" layoutInCell="1" allowOverlap="1" wp14:anchorId="561E2E0C" wp14:editId="5ED973B9">
            <wp:simplePos x="0" y="0"/>
            <wp:positionH relativeFrom="column">
              <wp:posOffset>-13970</wp:posOffset>
            </wp:positionH>
            <wp:positionV relativeFrom="paragraph">
              <wp:posOffset>73025</wp:posOffset>
            </wp:positionV>
            <wp:extent cx="3257550" cy="2790825"/>
            <wp:effectExtent l="0" t="0" r="0" b="9525"/>
            <wp:wrapNone/>
            <wp:docPr id="6" name="Picture 6" descr="C:\Users\SCA8752170\AppData\Local\Microsoft\Windows\Temporary Internet Files\Content.IE5\00BO4V84\kids-having-f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8752170\AppData\Local\Microsoft\Windows\Temporary Internet Files\Content.IE5\00BO4V84\kids-having-fun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5522" r="2655" b="2453"/>
                    <a:stretch/>
                  </pic:blipFill>
                  <pic:spPr bwMode="auto">
                    <a:xfrm>
                      <a:off x="0" y="0"/>
                      <a:ext cx="3257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5F" w:rsidRPr="00EA2F40">
        <w:rPr>
          <w:rFonts w:ascii="Century Gothic" w:hAnsi="Century Gothic"/>
          <w:b/>
          <w:sz w:val="20"/>
          <w:szCs w:val="20"/>
        </w:rPr>
        <w:t>Trinity Methodist Church</w:t>
      </w:r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b/>
          <w:sz w:val="6"/>
          <w:szCs w:val="20"/>
        </w:rPr>
      </w:pPr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r w:rsidRPr="00EA2F40">
        <w:rPr>
          <w:rFonts w:ascii="Century Gothic" w:hAnsi="Century Gothic"/>
          <w:sz w:val="20"/>
          <w:szCs w:val="20"/>
        </w:rPr>
        <w:t>Invite you to a</w:t>
      </w:r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b/>
          <w:sz w:val="20"/>
          <w:szCs w:val="20"/>
        </w:rPr>
      </w:pPr>
      <w:r w:rsidRPr="00EA2F40">
        <w:rPr>
          <w:rFonts w:ascii="Century Gothic" w:hAnsi="Century Gothic"/>
          <w:b/>
          <w:sz w:val="20"/>
          <w:szCs w:val="20"/>
        </w:rPr>
        <w:t>Famil</w:t>
      </w:r>
      <w:r w:rsidR="00EA2F40">
        <w:rPr>
          <w:rFonts w:ascii="Century Gothic" w:hAnsi="Century Gothic"/>
          <w:b/>
          <w:sz w:val="20"/>
          <w:szCs w:val="20"/>
        </w:rPr>
        <w:t xml:space="preserve">y Time 4 You </w:t>
      </w:r>
      <w:proofErr w:type="gramStart"/>
      <w:r w:rsidRPr="00EA2F40">
        <w:rPr>
          <w:rFonts w:ascii="Century Gothic" w:hAnsi="Century Gothic"/>
          <w:b/>
          <w:sz w:val="20"/>
          <w:szCs w:val="20"/>
        </w:rPr>
        <w:t>After</w:t>
      </w:r>
      <w:proofErr w:type="gramEnd"/>
      <w:r w:rsidRPr="00EA2F40">
        <w:rPr>
          <w:rFonts w:ascii="Century Gothic" w:hAnsi="Century Gothic"/>
          <w:b/>
          <w:sz w:val="20"/>
          <w:szCs w:val="20"/>
        </w:rPr>
        <w:t xml:space="preserve"> School Club</w:t>
      </w:r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EA2F40">
        <w:rPr>
          <w:rFonts w:ascii="Century Gothic" w:hAnsi="Century Gothic"/>
          <w:sz w:val="20"/>
          <w:szCs w:val="20"/>
        </w:rPr>
        <w:t>for</w:t>
      </w:r>
      <w:proofErr w:type="gramEnd"/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proofErr w:type="gramStart"/>
      <w:r w:rsidRPr="00EA2F40">
        <w:rPr>
          <w:rFonts w:ascii="Century Gothic" w:hAnsi="Century Gothic"/>
          <w:sz w:val="20"/>
          <w:szCs w:val="20"/>
        </w:rPr>
        <w:t>children</w:t>
      </w:r>
      <w:proofErr w:type="gramEnd"/>
      <w:r w:rsidR="008E1C05" w:rsidRPr="00EA2F40">
        <w:rPr>
          <w:rFonts w:ascii="Century Gothic" w:hAnsi="Century Gothic"/>
          <w:sz w:val="20"/>
          <w:szCs w:val="20"/>
        </w:rPr>
        <w:t>, parents, grandparents, carers</w:t>
      </w:r>
    </w:p>
    <w:p w:rsidR="00B50A5F" w:rsidRPr="00EA2F40" w:rsidRDefault="008E1C05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proofErr w:type="gramStart"/>
      <w:r w:rsidRPr="00EA2F40">
        <w:rPr>
          <w:rFonts w:ascii="Century Gothic" w:hAnsi="Century Gothic"/>
          <w:sz w:val="20"/>
          <w:szCs w:val="20"/>
        </w:rPr>
        <w:t>to</w:t>
      </w:r>
      <w:proofErr w:type="gramEnd"/>
      <w:r w:rsidRPr="00EA2F40">
        <w:rPr>
          <w:rFonts w:ascii="Century Gothic" w:hAnsi="Century Gothic"/>
          <w:sz w:val="20"/>
          <w:szCs w:val="20"/>
        </w:rPr>
        <w:t xml:space="preserve"> enjoy</w:t>
      </w:r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proofErr w:type="gramStart"/>
      <w:r w:rsidRPr="00EA2F40">
        <w:rPr>
          <w:rFonts w:ascii="Century Gothic" w:hAnsi="Century Gothic"/>
          <w:sz w:val="20"/>
          <w:szCs w:val="20"/>
        </w:rPr>
        <w:t>refreshments</w:t>
      </w:r>
      <w:proofErr w:type="gramEnd"/>
      <w:r w:rsidRPr="00EA2F40">
        <w:rPr>
          <w:rFonts w:ascii="Century Gothic" w:hAnsi="Century Gothic"/>
          <w:sz w:val="20"/>
          <w:szCs w:val="20"/>
        </w:rPr>
        <w:t>, songs, stories, activities.</w:t>
      </w:r>
    </w:p>
    <w:p w:rsidR="008E1C05" w:rsidRPr="00EA2F40" w:rsidRDefault="008E1C05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8"/>
          <w:szCs w:val="20"/>
        </w:rPr>
      </w:pPr>
      <w:r w:rsidRPr="00EA2F40">
        <w:rPr>
          <w:rFonts w:ascii="Century Gothic" w:hAnsi="Century Gothic"/>
          <w:sz w:val="20"/>
          <w:szCs w:val="20"/>
        </w:rPr>
        <w:t xml:space="preserve"> </w:t>
      </w:r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r w:rsidRPr="00EA2F40">
        <w:rPr>
          <w:rFonts w:ascii="Century Gothic" w:hAnsi="Century Gothic"/>
          <w:sz w:val="20"/>
          <w:szCs w:val="20"/>
        </w:rPr>
        <w:t>1</w:t>
      </w:r>
      <w:r w:rsidRPr="00EA2F40">
        <w:rPr>
          <w:rFonts w:ascii="Century Gothic" w:hAnsi="Century Gothic"/>
          <w:sz w:val="20"/>
          <w:szCs w:val="20"/>
          <w:vertAlign w:val="superscript"/>
        </w:rPr>
        <w:t>st</w:t>
      </w:r>
      <w:r w:rsidRPr="00EA2F40">
        <w:rPr>
          <w:rFonts w:ascii="Century Gothic" w:hAnsi="Century Gothic"/>
          <w:sz w:val="20"/>
          <w:szCs w:val="20"/>
        </w:rPr>
        <w:t xml:space="preserve"> and 3</w:t>
      </w:r>
      <w:r w:rsidRPr="00EA2F40">
        <w:rPr>
          <w:rFonts w:ascii="Century Gothic" w:hAnsi="Century Gothic"/>
          <w:sz w:val="20"/>
          <w:szCs w:val="20"/>
          <w:vertAlign w:val="superscript"/>
        </w:rPr>
        <w:t>rd</w:t>
      </w:r>
      <w:r w:rsidRPr="00EA2F40">
        <w:rPr>
          <w:rFonts w:ascii="Century Gothic" w:hAnsi="Century Gothic"/>
          <w:sz w:val="20"/>
          <w:szCs w:val="20"/>
        </w:rPr>
        <w:t xml:space="preserve"> Tuesdays each month</w:t>
      </w:r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r w:rsidRPr="00EA2F40">
        <w:rPr>
          <w:rFonts w:ascii="Century Gothic" w:hAnsi="Century Gothic"/>
          <w:sz w:val="20"/>
          <w:szCs w:val="20"/>
        </w:rPr>
        <w:t>From 3</w:t>
      </w:r>
      <w:r w:rsidR="008E1C05" w:rsidRPr="00EA2F40">
        <w:rPr>
          <w:rFonts w:ascii="Century Gothic" w:hAnsi="Century Gothic"/>
          <w:sz w:val="20"/>
          <w:szCs w:val="20"/>
        </w:rPr>
        <w:t>:</w:t>
      </w:r>
      <w:r w:rsidRPr="00EA2F40">
        <w:rPr>
          <w:rFonts w:ascii="Century Gothic" w:hAnsi="Century Gothic"/>
          <w:sz w:val="20"/>
          <w:szCs w:val="20"/>
        </w:rPr>
        <w:t>30pm to 4</w:t>
      </w:r>
      <w:r w:rsidR="008E1C05" w:rsidRPr="00EA2F40">
        <w:rPr>
          <w:rFonts w:ascii="Century Gothic" w:hAnsi="Century Gothic"/>
          <w:sz w:val="20"/>
          <w:szCs w:val="20"/>
        </w:rPr>
        <w:t>:</w:t>
      </w:r>
      <w:r w:rsidRPr="00EA2F40">
        <w:rPr>
          <w:rFonts w:ascii="Century Gothic" w:hAnsi="Century Gothic"/>
          <w:sz w:val="20"/>
          <w:szCs w:val="20"/>
        </w:rPr>
        <w:t>30pm</w:t>
      </w:r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b/>
          <w:sz w:val="20"/>
          <w:szCs w:val="20"/>
        </w:rPr>
      </w:pPr>
      <w:r w:rsidRPr="00EA2F40">
        <w:rPr>
          <w:rFonts w:ascii="Century Gothic" w:hAnsi="Century Gothic"/>
          <w:b/>
          <w:sz w:val="20"/>
          <w:szCs w:val="20"/>
        </w:rPr>
        <w:t xml:space="preserve">Starting </w:t>
      </w:r>
      <w:r w:rsidR="008E1C05" w:rsidRPr="00EA2F40">
        <w:rPr>
          <w:rFonts w:ascii="Century Gothic" w:hAnsi="Century Gothic"/>
          <w:b/>
          <w:sz w:val="20"/>
          <w:szCs w:val="20"/>
        </w:rPr>
        <w:t>Tuesday</w:t>
      </w:r>
      <w:r w:rsidRPr="00EA2F40">
        <w:rPr>
          <w:rFonts w:ascii="Century Gothic" w:hAnsi="Century Gothic"/>
          <w:b/>
          <w:sz w:val="20"/>
          <w:szCs w:val="20"/>
        </w:rPr>
        <w:t xml:space="preserve"> October 4</w:t>
      </w:r>
      <w:r w:rsidRPr="00EA2F40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EA2F40">
        <w:rPr>
          <w:rFonts w:ascii="Century Gothic" w:hAnsi="Century Gothic"/>
          <w:b/>
          <w:sz w:val="20"/>
          <w:szCs w:val="20"/>
        </w:rPr>
        <w:t xml:space="preserve"> 2016</w:t>
      </w:r>
    </w:p>
    <w:p w:rsidR="00145D29" w:rsidRPr="00EA2F40" w:rsidRDefault="00145D29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</w:p>
    <w:p w:rsidR="008E1C05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r w:rsidRPr="00EA2F40">
        <w:rPr>
          <w:rFonts w:ascii="Century Gothic" w:hAnsi="Century Gothic"/>
          <w:sz w:val="20"/>
          <w:szCs w:val="20"/>
        </w:rPr>
        <w:t xml:space="preserve">Cost: £1 per family.     </w:t>
      </w:r>
    </w:p>
    <w:p w:rsidR="008E1C05" w:rsidRPr="00EA2F40" w:rsidRDefault="008E1C05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8"/>
          <w:szCs w:val="20"/>
        </w:rPr>
      </w:pPr>
    </w:p>
    <w:p w:rsidR="00B50A5F" w:rsidRPr="00EA2F40" w:rsidRDefault="00B50A5F" w:rsidP="00B50A5F">
      <w:pPr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proofErr w:type="gramStart"/>
      <w:r w:rsidRPr="00EA2F40">
        <w:rPr>
          <w:rFonts w:ascii="Century Gothic" w:hAnsi="Century Gothic"/>
          <w:b/>
          <w:sz w:val="20"/>
          <w:szCs w:val="20"/>
        </w:rPr>
        <w:t>Everyone welcome</w:t>
      </w:r>
      <w:r w:rsidRPr="00EA2F40">
        <w:rPr>
          <w:rFonts w:ascii="Century Gothic" w:hAnsi="Century Gothic"/>
          <w:sz w:val="20"/>
          <w:szCs w:val="20"/>
        </w:rPr>
        <w:t>.</w:t>
      </w:r>
      <w:proofErr w:type="gramEnd"/>
    </w:p>
    <w:p w:rsidR="00B50A5F" w:rsidRPr="00EA2F40" w:rsidRDefault="00B50A5F" w:rsidP="00B50A5F">
      <w:pPr>
        <w:pStyle w:val="NoSpacing"/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r w:rsidRPr="00EA2F40">
        <w:rPr>
          <w:rFonts w:ascii="Century Gothic" w:hAnsi="Century Gothic"/>
          <w:sz w:val="20"/>
          <w:szCs w:val="20"/>
        </w:rPr>
        <w:t>2016 dates:</w:t>
      </w:r>
    </w:p>
    <w:p w:rsidR="00B50A5F" w:rsidRPr="00EA2F40" w:rsidRDefault="00B50A5F" w:rsidP="00B50A5F">
      <w:pPr>
        <w:pStyle w:val="NoSpacing"/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r w:rsidRPr="00EA2F40">
        <w:rPr>
          <w:rFonts w:ascii="Century Gothic" w:hAnsi="Century Gothic"/>
          <w:sz w:val="20"/>
          <w:szCs w:val="20"/>
        </w:rPr>
        <w:t xml:space="preserve">Oct </w:t>
      </w:r>
      <w:r w:rsidRPr="00EA2F40">
        <w:rPr>
          <w:rFonts w:ascii="Century Gothic" w:hAnsi="Century Gothic"/>
          <w:sz w:val="20"/>
          <w:szCs w:val="20"/>
        </w:rPr>
        <w:tab/>
        <w:t>4</w:t>
      </w:r>
      <w:r w:rsidRPr="00EA2F40">
        <w:rPr>
          <w:rFonts w:ascii="Century Gothic" w:hAnsi="Century Gothic"/>
          <w:sz w:val="20"/>
          <w:szCs w:val="20"/>
          <w:vertAlign w:val="superscript"/>
        </w:rPr>
        <w:t>th</w:t>
      </w:r>
      <w:r w:rsidRPr="00EA2F40">
        <w:rPr>
          <w:rFonts w:ascii="Century Gothic" w:hAnsi="Century Gothic"/>
          <w:sz w:val="20"/>
          <w:szCs w:val="20"/>
        </w:rPr>
        <w:t xml:space="preserve"> &amp; 18</w:t>
      </w:r>
      <w:r w:rsidRPr="00EA2F40">
        <w:rPr>
          <w:rFonts w:ascii="Century Gothic" w:hAnsi="Century Gothic"/>
          <w:sz w:val="20"/>
          <w:szCs w:val="20"/>
          <w:vertAlign w:val="superscript"/>
        </w:rPr>
        <w:t>th</w:t>
      </w:r>
    </w:p>
    <w:p w:rsidR="00B50A5F" w:rsidRPr="00EA2F40" w:rsidRDefault="00B50A5F" w:rsidP="00B50A5F">
      <w:pPr>
        <w:pStyle w:val="NoSpacing"/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r w:rsidRPr="00EA2F40">
        <w:rPr>
          <w:rFonts w:ascii="Century Gothic" w:hAnsi="Century Gothic"/>
          <w:sz w:val="20"/>
          <w:szCs w:val="20"/>
        </w:rPr>
        <w:t>Nov</w:t>
      </w:r>
      <w:r w:rsidRPr="00EA2F40">
        <w:rPr>
          <w:rFonts w:ascii="Century Gothic" w:hAnsi="Century Gothic"/>
          <w:sz w:val="20"/>
          <w:szCs w:val="20"/>
        </w:rPr>
        <w:tab/>
        <w:t>1</w:t>
      </w:r>
      <w:r w:rsidRPr="00EA2F40">
        <w:rPr>
          <w:rFonts w:ascii="Century Gothic" w:hAnsi="Century Gothic"/>
          <w:sz w:val="20"/>
          <w:szCs w:val="20"/>
          <w:vertAlign w:val="superscript"/>
        </w:rPr>
        <w:t>st</w:t>
      </w:r>
      <w:r w:rsidRPr="00EA2F40">
        <w:rPr>
          <w:rFonts w:ascii="Century Gothic" w:hAnsi="Century Gothic"/>
          <w:sz w:val="20"/>
          <w:szCs w:val="20"/>
        </w:rPr>
        <w:t xml:space="preserve"> &amp; 15</w:t>
      </w:r>
      <w:r w:rsidRPr="00EA2F40">
        <w:rPr>
          <w:rFonts w:ascii="Century Gothic" w:hAnsi="Century Gothic"/>
          <w:sz w:val="20"/>
          <w:szCs w:val="20"/>
          <w:vertAlign w:val="superscript"/>
        </w:rPr>
        <w:t>th</w:t>
      </w:r>
    </w:p>
    <w:p w:rsidR="00B50A5F" w:rsidRPr="00EA2F40" w:rsidRDefault="00B50A5F" w:rsidP="00B50A5F">
      <w:pPr>
        <w:pStyle w:val="NoSpacing"/>
        <w:pBdr>
          <w:top w:val="single" w:sz="24" w:space="1" w:color="984806" w:themeColor="accent6" w:themeShade="80"/>
          <w:left w:val="single" w:sz="24" w:space="1" w:color="984806" w:themeColor="accent6" w:themeShade="80"/>
          <w:bottom w:val="single" w:sz="24" w:space="1" w:color="984806" w:themeColor="accent6" w:themeShade="80"/>
          <w:right w:val="single" w:sz="24" w:space="1" w:color="984806" w:themeColor="accent6" w:themeShade="80"/>
        </w:pBdr>
        <w:jc w:val="center"/>
        <w:rPr>
          <w:rFonts w:ascii="Century Gothic" w:hAnsi="Century Gothic"/>
          <w:sz w:val="20"/>
          <w:szCs w:val="20"/>
        </w:rPr>
      </w:pPr>
      <w:r w:rsidRPr="00EA2F40">
        <w:rPr>
          <w:rFonts w:ascii="Century Gothic" w:hAnsi="Century Gothic"/>
          <w:sz w:val="20"/>
          <w:szCs w:val="20"/>
        </w:rPr>
        <w:t>Dec</w:t>
      </w:r>
      <w:r w:rsidRPr="00EA2F40">
        <w:rPr>
          <w:rFonts w:ascii="Century Gothic" w:hAnsi="Century Gothic"/>
          <w:sz w:val="20"/>
          <w:szCs w:val="20"/>
        </w:rPr>
        <w:tab/>
        <w:t>6</w:t>
      </w:r>
      <w:r w:rsidRPr="00EA2F40">
        <w:rPr>
          <w:rFonts w:ascii="Century Gothic" w:hAnsi="Century Gothic"/>
          <w:sz w:val="20"/>
          <w:szCs w:val="20"/>
          <w:vertAlign w:val="superscript"/>
        </w:rPr>
        <w:t>th</w:t>
      </w:r>
      <w:r w:rsidRPr="00EA2F40">
        <w:rPr>
          <w:rFonts w:ascii="Century Gothic" w:hAnsi="Century Gothic"/>
          <w:sz w:val="20"/>
          <w:szCs w:val="20"/>
        </w:rPr>
        <w:t xml:space="preserve"> &amp; 20th</w:t>
      </w:r>
    </w:p>
    <w:p w:rsidR="00145D29" w:rsidRDefault="00145D29" w:rsidP="00B50A5F">
      <w:pPr>
        <w:rPr>
          <w:rFonts w:ascii="Century Gothic" w:hAnsi="Century Gothic"/>
          <w:sz w:val="16"/>
          <w:szCs w:val="16"/>
        </w:rPr>
      </w:pPr>
    </w:p>
    <w:sectPr w:rsidR="00145D29" w:rsidSect="00D266AC">
      <w:headerReference w:type="default" r:id="rId14"/>
      <w:pgSz w:w="11906" w:h="16838"/>
      <w:pgMar w:top="510" w:right="510" w:bottom="510" w:left="510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EC" w:rsidRDefault="002C43EC" w:rsidP="00D266AC">
      <w:r>
        <w:separator/>
      </w:r>
    </w:p>
  </w:endnote>
  <w:endnote w:type="continuationSeparator" w:id="0">
    <w:p w:rsidR="002C43EC" w:rsidRDefault="002C43EC" w:rsidP="00D2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 Bold">
    <w:panose1 w:val="030F09020303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EC" w:rsidRDefault="002C43EC" w:rsidP="00D266AC">
      <w:r>
        <w:separator/>
      </w:r>
    </w:p>
  </w:footnote>
  <w:footnote w:type="continuationSeparator" w:id="0">
    <w:p w:rsidR="002C43EC" w:rsidRDefault="002C43EC" w:rsidP="00D2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EC" w:rsidRPr="008724D9" w:rsidRDefault="002C43EC" w:rsidP="00E6668B">
    <w:pPr>
      <w:pStyle w:val="Header"/>
      <w:jc w:val="center"/>
      <w:rPr>
        <w:rFonts w:ascii="Tempus Sans ITC" w:hAnsi="Tempus Sans ITC"/>
        <w:b/>
        <w:color w:val="C00000"/>
        <w:sz w:val="56"/>
        <w:szCs w:val="56"/>
      </w:rPr>
    </w:pPr>
    <w:r w:rsidRPr="008724D9">
      <w:rPr>
        <w:rFonts w:ascii="Tempus Sans ITC" w:hAnsi="Tempus Sans ITC"/>
        <w:b/>
        <w:color w:val="C00000"/>
        <w:sz w:val="56"/>
        <w:szCs w:val="56"/>
      </w:rPr>
      <w:t>Marlfields Newsletter</w:t>
    </w:r>
  </w:p>
  <w:p w:rsidR="002C43EC" w:rsidRDefault="002C43EC" w:rsidP="00E6668B">
    <w:pPr>
      <w:pStyle w:val="Header"/>
      <w:jc w:val="center"/>
      <w:rPr>
        <w:rFonts w:ascii="Tempus Sans ITC" w:hAnsi="Tempus Sans ITC"/>
        <w:b/>
        <w:color w:val="C00000"/>
      </w:rPr>
    </w:pPr>
    <w:r>
      <w:rPr>
        <w:rFonts w:ascii="Tempus Sans ITC" w:hAnsi="Tempus Sans ITC"/>
        <w:b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3D99" wp14:editId="7693FDD5">
              <wp:simplePos x="0" y="0"/>
              <wp:positionH relativeFrom="column">
                <wp:posOffset>-64770</wp:posOffset>
              </wp:positionH>
              <wp:positionV relativeFrom="paragraph">
                <wp:posOffset>219710</wp:posOffset>
              </wp:positionV>
              <wp:extent cx="69913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7.3pt" to="54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" strokecolor="#bc4542 [3045]"/>
          </w:pict>
        </mc:Fallback>
      </mc:AlternateContent>
    </w:r>
    <w:r>
      <w:rPr>
        <w:rFonts w:ascii="Tempus Sans ITC" w:hAnsi="Tempus Sans ITC"/>
        <w:b/>
        <w:noProof/>
        <w:color w:val="C00000"/>
      </w:rPr>
      <w:t>23</w:t>
    </w:r>
    <w:r w:rsidRPr="00A149F2">
      <w:rPr>
        <w:rFonts w:ascii="Tempus Sans ITC" w:hAnsi="Tempus Sans ITC"/>
        <w:b/>
        <w:noProof/>
        <w:color w:val="C00000"/>
        <w:vertAlign w:val="superscript"/>
      </w:rPr>
      <w:t>rd</w:t>
    </w:r>
    <w:r>
      <w:rPr>
        <w:rFonts w:ascii="Tempus Sans ITC" w:hAnsi="Tempus Sans ITC"/>
        <w:b/>
        <w:noProof/>
        <w:color w:val="C00000"/>
      </w:rPr>
      <w:t xml:space="preserve"> September </w:t>
    </w:r>
    <w:r w:rsidRPr="00593827">
      <w:rPr>
        <w:rFonts w:ascii="Tempus Sans ITC" w:hAnsi="Tempus Sans ITC"/>
        <w:b/>
        <w:color w:val="C00000"/>
      </w:rPr>
      <w:t>201</w:t>
    </w:r>
    <w:r>
      <w:rPr>
        <w:rFonts w:ascii="Tempus Sans ITC" w:hAnsi="Tempus Sans ITC"/>
        <w:b/>
        <w:color w:val="C00000"/>
      </w:rPr>
      <w:t>6</w:t>
    </w:r>
  </w:p>
  <w:p w:rsidR="002C43EC" w:rsidRDefault="002C43EC" w:rsidP="00E666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ECF"/>
    <w:multiLevelType w:val="hybridMultilevel"/>
    <w:tmpl w:val="808E62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FB50E8"/>
    <w:multiLevelType w:val="hybridMultilevel"/>
    <w:tmpl w:val="B80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3"/>
    <w:rsid w:val="001029F2"/>
    <w:rsid w:val="00114FF6"/>
    <w:rsid w:val="00140358"/>
    <w:rsid w:val="00145D29"/>
    <w:rsid w:val="002A1F7C"/>
    <w:rsid w:val="002C43EC"/>
    <w:rsid w:val="00477386"/>
    <w:rsid w:val="006839F2"/>
    <w:rsid w:val="006B4834"/>
    <w:rsid w:val="00715AF6"/>
    <w:rsid w:val="007A735B"/>
    <w:rsid w:val="00877E7A"/>
    <w:rsid w:val="008E1C05"/>
    <w:rsid w:val="00973B3A"/>
    <w:rsid w:val="009C1ACA"/>
    <w:rsid w:val="009D5FF1"/>
    <w:rsid w:val="00A04869"/>
    <w:rsid w:val="00A149F2"/>
    <w:rsid w:val="00A23FF4"/>
    <w:rsid w:val="00A90A73"/>
    <w:rsid w:val="00AF5C78"/>
    <w:rsid w:val="00B50A5F"/>
    <w:rsid w:val="00C11717"/>
    <w:rsid w:val="00C36E5E"/>
    <w:rsid w:val="00D266AC"/>
    <w:rsid w:val="00DA64F3"/>
    <w:rsid w:val="00DD679C"/>
    <w:rsid w:val="00E01517"/>
    <w:rsid w:val="00E44888"/>
    <w:rsid w:val="00E6668B"/>
    <w:rsid w:val="00E9708A"/>
    <w:rsid w:val="00EA2F40"/>
    <w:rsid w:val="00F11570"/>
    <w:rsid w:val="00F1287C"/>
    <w:rsid w:val="00F305EB"/>
    <w:rsid w:val="00F810A6"/>
    <w:rsid w:val="00F966D4"/>
    <w:rsid w:val="00F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F3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4F3"/>
    <w:pPr>
      <w:ind w:left="72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6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6A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6AC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6D4"/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2A1F7C"/>
    <w:rPr>
      <w:b/>
      <w:bCs/>
    </w:rPr>
  </w:style>
  <w:style w:type="table" w:styleId="TableGrid">
    <w:name w:val="Table Grid"/>
    <w:basedOn w:val="TableNormal"/>
    <w:rsid w:val="008E1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F3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4F3"/>
    <w:pPr>
      <w:ind w:left="72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6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6A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6AC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6D4"/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2A1F7C"/>
    <w:rPr>
      <w:b/>
      <w:bCs/>
    </w:rPr>
  </w:style>
  <w:style w:type="table" w:styleId="TableGrid">
    <w:name w:val="Table Grid"/>
    <w:basedOn w:val="TableNormal"/>
    <w:rsid w:val="008E1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macmillan.org.uk/Images/Fundraising/WorldsBiggestCoffeeMorning/WBCM2009/WBCM2009_120px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sca8752170</dc:creator>
  <cp:lastModifiedBy>sca8752170</cp:lastModifiedBy>
  <cp:revision>10</cp:revision>
  <cp:lastPrinted>2016-09-23T13:09:00Z</cp:lastPrinted>
  <dcterms:created xsi:type="dcterms:W3CDTF">2016-09-22T11:30:00Z</dcterms:created>
  <dcterms:modified xsi:type="dcterms:W3CDTF">2016-09-23T13:33:00Z</dcterms:modified>
</cp:coreProperties>
</file>