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2A" w:rsidRPr="00DC215E" w:rsidRDefault="007B242A" w:rsidP="007B242A">
      <w:pPr>
        <w:spacing w:after="0" w:line="240" w:lineRule="auto"/>
        <w:jc w:val="center"/>
        <w:rPr>
          <w:rFonts w:ascii="Century Gothic" w:hAnsi="Century Gothic"/>
          <w:b/>
          <w:noProof/>
          <w:color w:val="auto"/>
          <w:sz w:val="24"/>
          <w:szCs w:val="24"/>
          <w:u w:val="single"/>
          <w:lang w:eastAsia="en-GB"/>
        </w:rPr>
      </w:pPr>
      <w:r w:rsidRPr="00DC215E">
        <w:rPr>
          <w:rFonts w:ascii="Century Gothic" w:hAnsi="Century Gothic"/>
          <w:b/>
          <w:noProof/>
          <w:color w:val="auto"/>
          <w:sz w:val="24"/>
          <w:szCs w:val="24"/>
          <w:u w:val="single"/>
          <w:lang w:eastAsia="en-GB"/>
        </w:rPr>
        <w:t>RECEPTION CLASS</w:t>
      </w:r>
    </w:p>
    <w:p w:rsidR="007B242A" w:rsidRPr="00DC215E" w:rsidRDefault="007B242A" w:rsidP="007B242A">
      <w:pPr>
        <w:spacing w:after="0" w:line="240" w:lineRule="auto"/>
        <w:jc w:val="both"/>
        <w:rPr>
          <w:rFonts w:ascii="Century Gothic" w:hAnsi="Century Gothic"/>
          <w:noProof/>
          <w:color w:val="auto"/>
          <w:sz w:val="24"/>
          <w:szCs w:val="24"/>
          <w:lang w:eastAsia="en-GB"/>
        </w:rPr>
      </w:pPr>
      <w:r w:rsidRPr="00DC215E">
        <w:rPr>
          <w:noProof/>
          <w:sz w:val="24"/>
          <w:szCs w:val="24"/>
          <w:lang w:eastAsia="en-GB"/>
        </w:rPr>
        <w:drawing>
          <wp:anchor distT="0" distB="0" distL="114300" distR="114300" simplePos="0" relativeHeight="251661312" behindDoc="1" locked="0" layoutInCell="1" allowOverlap="1" wp14:anchorId="5CC93B0D" wp14:editId="2EEB4694">
            <wp:simplePos x="0" y="0"/>
            <wp:positionH relativeFrom="column">
              <wp:posOffset>1377315</wp:posOffset>
            </wp:positionH>
            <wp:positionV relativeFrom="paragraph">
              <wp:posOffset>243840</wp:posOffset>
            </wp:positionV>
            <wp:extent cx="1807210" cy="1126490"/>
            <wp:effectExtent l="0" t="0" r="2540" b="0"/>
            <wp:wrapTight wrapText="bothSides">
              <wp:wrapPolygon edited="0">
                <wp:start x="0" y="0"/>
                <wp:lineTo x="0" y="21186"/>
                <wp:lineTo x="21403" y="21186"/>
                <wp:lineTo x="21403" y="0"/>
                <wp:lineTo x="0" y="0"/>
              </wp:wrapPolygon>
            </wp:wrapTight>
            <wp:docPr id="1" name="Picture 1" descr="http://blog.marlfieldsprimary.co.uk/wp-content/uploads/2017/01/IMG_4725-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marlfieldsprimary.co.uk/wp-content/uploads/2017/01/IMG_4725-300x225.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0347" b="-498"/>
                    <a:stretch/>
                  </pic:blipFill>
                  <pic:spPr bwMode="auto">
                    <a:xfrm>
                      <a:off x="0" y="0"/>
                      <a:ext cx="1807210" cy="1126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215E">
        <w:rPr>
          <w:rFonts w:ascii="Century Gothic" w:hAnsi="Century Gothic"/>
          <w:noProof/>
          <w:color w:val="auto"/>
          <w:sz w:val="24"/>
          <w:szCs w:val="24"/>
          <w:lang w:eastAsia="en-GB"/>
        </w:rPr>
        <w:t>There has been some eggciting news for the children in the Reception class this week.  They had a very, very special delivery of 8 eggs in an incubator.</w:t>
      </w:r>
    </w:p>
    <w:p w:rsidR="00987173" w:rsidRDefault="00987173" w:rsidP="00987173">
      <w:pPr>
        <w:spacing w:after="0" w:line="240" w:lineRule="auto"/>
        <w:jc w:val="both"/>
        <w:rPr>
          <w:rFonts w:ascii="Century Gothic" w:hAnsi="Century Gothic"/>
          <w:noProof/>
          <w:color w:val="auto"/>
          <w:sz w:val="24"/>
          <w:szCs w:val="24"/>
          <w:lang w:eastAsia="en-GB"/>
        </w:rPr>
      </w:pPr>
    </w:p>
    <w:p w:rsidR="007B242A" w:rsidRPr="00DC215E" w:rsidRDefault="00987173" w:rsidP="00987173">
      <w:pPr>
        <w:spacing w:after="0" w:line="240" w:lineRule="auto"/>
        <w:jc w:val="both"/>
        <w:rPr>
          <w:rFonts w:ascii="Century Gothic" w:hAnsi="Century Gothic"/>
          <w:noProof/>
          <w:color w:val="auto"/>
          <w:sz w:val="24"/>
          <w:szCs w:val="24"/>
          <w:lang w:eastAsia="en-GB"/>
        </w:rPr>
      </w:pPr>
      <w:r>
        <w:rPr>
          <w:noProof/>
          <w:lang w:eastAsia="en-GB"/>
        </w:rPr>
        <w:drawing>
          <wp:anchor distT="0" distB="0" distL="114300" distR="114300" simplePos="0" relativeHeight="251662336" behindDoc="1" locked="0" layoutInCell="1" allowOverlap="1" wp14:anchorId="21906E0B" wp14:editId="3CDA5FE2">
            <wp:simplePos x="0" y="0"/>
            <wp:positionH relativeFrom="column">
              <wp:posOffset>15240</wp:posOffset>
            </wp:positionH>
            <wp:positionV relativeFrom="paragraph">
              <wp:posOffset>876300</wp:posOffset>
            </wp:positionV>
            <wp:extent cx="1939290" cy="1254125"/>
            <wp:effectExtent l="0" t="0" r="3810" b="3175"/>
            <wp:wrapTight wrapText="bothSides">
              <wp:wrapPolygon edited="0">
                <wp:start x="0" y="0"/>
                <wp:lineTo x="0" y="21327"/>
                <wp:lineTo x="21430" y="21327"/>
                <wp:lineTo x="21430" y="0"/>
                <wp:lineTo x="0" y="0"/>
              </wp:wrapPolygon>
            </wp:wrapTight>
            <wp:docPr id="4" name="Picture 4" descr="http://blog.marlfieldsprimary.co.uk/wp-content/uploads/2017/02/IMG_4728-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marlfieldsprimary.co.uk/wp-content/uploads/2017/02/IMG_4728-300x225.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1186" t="9523" b="13605"/>
                    <a:stretch/>
                  </pic:blipFill>
                  <pic:spPr bwMode="auto">
                    <a:xfrm>
                      <a:off x="0" y="0"/>
                      <a:ext cx="1939290" cy="1254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242A" w:rsidRPr="00DC215E">
        <w:rPr>
          <w:rFonts w:ascii="Century Gothic" w:hAnsi="Century Gothic"/>
          <w:noProof/>
          <w:color w:val="auto"/>
          <w:sz w:val="24"/>
          <w:szCs w:val="24"/>
          <w:lang w:eastAsia="en-GB"/>
        </w:rPr>
        <w:t xml:space="preserve">The children have watched and waited patiently for cracks to appear in the shells.  By Wednesday morning their patience was rewarded when cracks </w:t>
      </w:r>
      <w:r>
        <w:rPr>
          <w:rFonts w:ascii="Century Gothic" w:hAnsi="Century Gothic"/>
          <w:noProof/>
          <w:color w:val="auto"/>
          <w:sz w:val="24"/>
          <w:szCs w:val="24"/>
          <w:lang w:eastAsia="en-GB"/>
        </w:rPr>
        <w:t xml:space="preserve">slowly </w:t>
      </w:r>
      <w:r w:rsidR="007B242A" w:rsidRPr="00DC215E">
        <w:rPr>
          <w:rFonts w:ascii="Century Gothic" w:hAnsi="Century Gothic"/>
          <w:noProof/>
          <w:color w:val="auto"/>
          <w:sz w:val="24"/>
          <w:szCs w:val="24"/>
          <w:lang w:eastAsia="en-GB"/>
        </w:rPr>
        <w:t>started to appear in the eggs, followed by 6 gorgeous little chicks!  The chicks are now being looked after by the children who keep singing songs to them and drawing pictures for them to enjoy.</w:t>
      </w:r>
    </w:p>
    <w:p w:rsidR="007B242A" w:rsidRPr="00DC215E" w:rsidRDefault="007B242A" w:rsidP="00731606">
      <w:pPr>
        <w:spacing w:after="0" w:line="240" w:lineRule="auto"/>
        <w:jc w:val="center"/>
        <w:rPr>
          <w:rFonts w:ascii="Century Gothic" w:eastAsia="Times New Roman" w:hAnsi="Century Gothic"/>
          <w:b/>
          <w:color w:val="auto"/>
          <w:sz w:val="24"/>
          <w:szCs w:val="24"/>
          <w:u w:val="single"/>
        </w:rPr>
      </w:pPr>
    </w:p>
    <w:p w:rsidR="00E7008E" w:rsidRPr="00DC215E" w:rsidRDefault="00E7008E" w:rsidP="00731606">
      <w:pPr>
        <w:spacing w:after="0" w:line="240" w:lineRule="auto"/>
        <w:jc w:val="center"/>
        <w:rPr>
          <w:rFonts w:ascii="Century Gothic" w:eastAsia="Times New Roman" w:hAnsi="Century Gothic"/>
          <w:b/>
          <w:color w:val="auto"/>
          <w:sz w:val="24"/>
          <w:szCs w:val="24"/>
          <w:u w:val="single"/>
        </w:rPr>
      </w:pPr>
      <w:r w:rsidRPr="00DC215E">
        <w:rPr>
          <w:rFonts w:ascii="Century Gothic" w:eastAsia="Times New Roman" w:hAnsi="Century Gothic"/>
          <w:b/>
          <w:color w:val="auto"/>
          <w:sz w:val="24"/>
          <w:szCs w:val="24"/>
          <w:u w:val="single"/>
        </w:rPr>
        <w:t>STUDENT SUPPORT CENTRE</w:t>
      </w:r>
    </w:p>
    <w:p w:rsidR="00E7008E" w:rsidRPr="00DC215E" w:rsidRDefault="00E7008E" w:rsidP="00E7008E">
      <w:pPr>
        <w:spacing w:after="0" w:line="240" w:lineRule="auto"/>
        <w:jc w:val="both"/>
        <w:rPr>
          <w:rFonts w:ascii="Century Gothic" w:eastAsia="Times New Roman" w:hAnsi="Century Gothic"/>
          <w:color w:val="auto"/>
          <w:sz w:val="24"/>
          <w:szCs w:val="24"/>
        </w:rPr>
      </w:pPr>
      <w:r w:rsidRPr="00DC215E">
        <w:rPr>
          <w:rFonts w:ascii="Century Gothic" w:eastAsia="Times New Roman" w:hAnsi="Century Gothic"/>
          <w:color w:val="auto"/>
          <w:sz w:val="24"/>
          <w:szCs w:val="24"/>
        </w:rPr>
        <w:t xml:space="preserve">On Monday, you should have received an envelope containing information about the Student Support Centre.  </w:t>
      </w:r>
      <w:r w:rsidR="0078629D" w:rsidRPr="00DC215E">
        <w:rPr>
          <w:rFonts w:ascii="Century Gothic" w:eastAsia="Times New Roman" w:hAnsi="Century Gothic"/>
          <w:color w:val="auto"/>
          <w:sz w:val="24"/>
          <w:szCs w:val="24"/>
        </w:rPr>
        <w:t>Even if you are not interested in what the organisation offers, please just sign and tick the part which says that you are not interested in further information and return the slip to school</w:t>
      </w:r>
      <w:r w:rsidRPr="00DC215E">
        <w:rPr>
          <w:rFonts w:ascii="Century Gothic" w:eastAsia="Times New Roman" w:hAnsi="Century Gothic"/>
          <w:color w:val="auto"/>
          <w:sz w:val="24"/>
          <w:szCs w:val="24"/>
        </w:rPr>
        <w:t xml:space="preserve"> </w:t>
      </w:r>
      <w:r w:rsidR="0078629D" w:rsidRPr="00DC215E">
        <w:rPr>
          <w:rFonts w:ascii="Century Gothic" w:eastAsia="Times New Roman" w:hAnsi="Century Gothic"/>
          <w:color w:val="auto"/>
          <w:sz w:val="24"/>
          <w:szCs w:val="24"/>
        </w:rPr>
        <w:t xml:space="preserve">as soon as possible.  </w:t>
      </w:r>
      <w:r w:rsidR="00840EB0" w:rsidRPr="00DC215E">
        <w:rPr>
          <w:rFonts w:ascii="Century Gothic" w:eastAsia="Times New Roman" w:hAnsi="Century Gothic"/>
          <w:color w:val="auto"/>
          <w:sz w:val="24"/>
          <w:szCs w:val="24"/>
        </w:rPr>
        <w:t>If we receive a high percentage of slips back</w:t>
      </w:r>
      <w:r w:rsidR="0078629D" w:rsidRPr="00DC215E">
        <w:rPr>
          <w:rFonts w:ascii="Century Gothic" w:eastAsia="Times New Roman" w:hAnsi="Century Gothic"/>
          <w:color w:val="auto"/>
          <w:sz w:val="24"/>
          <w:szCs w:val="24"/>
        </w:rPr>
        <w:t xml:space="preserve">, the company </w:t>
      </w:r>
      <w:r w:rsidR="00840EB0" w:rsidRPr="00DC215E">
        <w:rPr>
          <w:rFonts w:ascii="Century Gothic" w:eastAsia="Times New Roman" w:hAnsi="Century Gothic"/>
          <w:color w:val="auto"/>
          <w:sz w:val="24"/>
          <w:szCs w:val="24"/>
        </w:rPr>
        <w:t xml:space="preserve">will </w:t>
      </w:r>
      <w:r w:rsidR="0078629D" w:rsidRPr="00DC215E">
        <w:rPr>
          <w:rFonts w:ascii="Century Gothic" w:eastAsia="Times New Roman" w:hAnsi="Century Gothic"/>
          <w:color w:val="auto"/>
          <w:sz w:val="24"/>
          <w:szCs w:val="24"/>
        </w:rPr>
        <w:t xml:space="preserve">donate resources for the children to use in school, things like dictionaries, </w:t>
      </w:r>
      <w:r w:rsidR="00840EB0" w:rsidRPr="00DC215E">
        <w:rPr>
          <w:rFonts w:ascii="Century Gothic" w:eastAsia="Times New Roman" w:hAnsi="Century Gothic"/>
          <w:color w:val="auto"/>
          <w:sz w:val="24"/>
          <w:szCs w:val="24"/>
        </w:rPr>
        <w:t>thesaurus or maths equipment.</w:t>
      </w:r>
    </w:p>
    <w:p w:rsidR="00840EB0" w:rsidRPr="00DC215E" w:rsidRDefault="00840EB0" w:rsidP="00E7008E">
      <w:pPr>
        <w:spacing w:after="0" w:line="240" w:lineRule="auto"/>
        <w:jc w:val="both"/>
        <w:rPr>
          <w:rFonts w:ascii="Century Gothic" w:eastAsia="Times New Roman" w:hAnsi="Century Gothic"/>
          <w:color w:val="auto"/>
          <w:sz w:val="24"/>
          <w:szCs w:val="24"/>
        </w:rPr>
      </w:pPr>
      <w:r w:rsidRPr="00DC215E">
        <w:rPr>
          <w:rFonts w:ascii="Century Gothic" w:eastAsia="Times New Roman" w:hAnsi="Century Gothic"/>
          <w:color w:val="auto"/>
          <w:sz w:val="24"/>
          <w:szCs w:val="24"/>
        </w:rPr>
        <w:t>We need them to be returned to school by the end of next week.</w:t>
      </w:r>
    </w:p>
    <w:p w:rsidR="00840EB0" w:rsidRDefault="00840EB0" w:rsidP="00E7008E">
      <w:pPr>
        <w:spacing w:after="0" w:line="240" w:lineRule="auto"/>
        <w:jc w:val="both"/>
        <w:rPr>
          <w:rFonts w:ascii="Century Gothic" w:eastAsia="Times New Roman" w:hAnsi="Century Gothic"/>
          <w:color w:val="auto"/>
          <w:sz w:val="24"/>
          <w:szCs w:val="24"/>
        </w:rPr>
      </w:pPr>
    </w:p>
    <w:p w:rsidR="002E60B7" w:rsidRDefault="002E60B7" w:rsidP="00E20B8F">
      <w:pPr>
        <w:spacing w:after="0" w:line="240" w:lineRule="auto"/>
        <w:jc w:val="center"/>
        <w:rPr>
          <w:rFonts w:ascii="Century Gothic" w:eastAsia="Times New Roman" w:hAnsi="Century Gothic"/>
          <w:b/>
          <w:color w:val="auto"/>
          <w:sz w:val="24"/>
          <w:szCs w:val="24"/>
          <w:u w:val="single"/>
        </w:rPr>
      </w:pPr>
      <w:r>
        <w:rPr>
          <w:rFonts w:ascii="Century Gothic" w:eastAsia="Times New Roman" w:hAnsi="Century Gothic"/>
          <w:b/>
          <w:color w:val="auto"/>
          <w:sz w:val="24"/>
          <w:szCs w:val="24"/>
          <w:u w:val="single"/>
        </w:rPr>
        <w:t>FAIRTRADE FOOTBALL</w:t>
      </w:r>
    </w:p>
    <w:p w:rsidR="002E60B7" w:rsidRDefault="00425036" w:rsidP="002E60B7">
      <w:pPr>
        <w:spacing w:after="0" w:line="240" w:lineRule="auto"/>
        <w:jc w:val="both"/>
        <w:rPr>
          <w:rFonts w:ascii="Century Gothic" w:eastAsia="Times New Roman" w:hAnsi="Century Gothic"/>
          <w:color w:val="auto"/>
          <w:sz w:val="24"/>
          <w:szCs w:val="24"/>
        </w:rPr>
      </w:pPr>
      <w:r>
        <w:rPr>
          <w:rFonts w:ascii="Century Gothic" w:eastAsia="Times New Roman" w:hAnsi="Century Gothic"/>
          <w:color w:val="auto"/>
          <w:sz w:val="24"/>
          <w:szCs w:val="24"/>
        </w:rPr>
        <w:t>Do you have a stash of old carrier bags</w:t>
      </w:r>
      <w:r w:rsidR="00390661">
        <w:rPr>
          <w:rFonts w:ascii="Century Gothic" w:eastAsia="Times New Roman" w:hAnsi="Century Gothic"/>
          <w:color w:val="auto"/>
          <w:sz w:val="24"/>
          <w:szCs w:val="24"/>
        </w:rPr>
        <w:t xml:space="preserve"> ripped or otherwise</w:t>
      </w:r>
      <w:r>
        <w:rPr>
          <w:rFonts w:ascii="Century Gothic" w:eastAsia="Times New Roman" w:hAnsi="Century Gothic"/>
          <w:color w:val="auto"/>
          <w:sz w:val="24"/>
          <w:szCs w:val="24"/>
        </w:rPr>
        <w:t xml:space="preserve"> that you no longer want/need?</w:t>
      </w:r>
      <w:r w:rsidR="00390661">
        <w:rPr>
          <w:rFonts w:ascii="Century Gothic" w:eastAsia="Times New Roman" w:hAnsi="Century Gothic"/>
          <w:color w:val="auto"/>
          <w:sz w:val="24"/>
          <w:szCs w:val="24"/>
        </w:rPr>
        <w:t xml:space="preserve">  If so, we could really use them to make a Fairtrade Football from them.  We are entering a competition with other schools to produce a football as part of Fairtrade Fortnight later this month.</w:t>
      </w:r>
    </w:p>
    <w:p w:rsidR="00CF5DE4" w:rsidRPr="00722EFA" w:rsidRDefault="00CF5DE4" w:rsidP="002E60B7">
      <w:pPr>
        <w:spacing w:after="0" w:line="240" w:lineRule="auto"/>
        <w:jc w:val="both"/>
        <w:rPr>
          <w:rFonts w:ascii="Century Gothic" w:eastAsia="Times New Roman" w:hAnsi="Century Gothic"/>
          <w:color w:val="auto"/>
          <w:sz w:val="16"/>
          <w:szCs w:val="16"/>
        </w:rPr>
      </w:pPr>
    </w:p>
    <w:p w:rsidR="00E20B8F" w:rsidRDefault="00E20B8F" w:rsidP="00E20B8F">
      <w:pPr>
        <w:spacing w:after="0" w:line="240" w:lineRule="auto"/>
        <w:jc w:val="center"/>
        <w:rPr>
          <w:rFonts w:ascii="Century Gothic" w:eastAsia="Times New Roman" w:hAnsi="Century Gothic"/>
          <w:b/>
          <w:color w:val="auto"/>
          <w:sz w:val="24"/>
          <w:szCs w:val="24"/>
          <w:u w:val="single"/>
        </w:rPr>
      </w:pPr>
      <w:r>
        <w:rPr>
          <w:rFonts w:ascii="Century Gothic" w:eastAsia="Times New Roman" w:hAnsi="Century Gothic"/>
          <w:b/>
          <w:color w:val="auto"/>
          <w:sz w:val="24"/>
          <w:szCs w:val="24"/>
          <w:u w:val="single"/>
        </w:rPr>
        <w:t>YOUNG VOICES</w:t>
      </w:r>
    </w:p>
    <w:p w:rsidR="00E20B8F" w:rsidRDefault="00987173" w:rsidP="00987173">
      <w:pPr>
        <w:spacing w:after="0" w:line="240" w:lineRule="auto"/>
        <w:jc w:val="both"/>
        <w:rPr>
          <w:rFonts w:ascii="Century Gothic" w:eastAsia="Times New Roman" w:hAnsi="Century Gothic"/>
          <w:color w:val="auto"/>
          <w:sz w:val="24"/>
          <w:szCs w:val="24"/>
        </w:rPr>
      </w:pPr>
      <w:r>
        <w:rPr>
          <w:noProof/>
          <w:lang w:eastAsia="en-GB"/>
        </w:rPr>
        <w:drawing>
          <wp:anchor distT="0" distB="0" distL="114300" distR="114300" simplePos="0" relativeHeight="251663360" behindDoc="0" locked="0" layoutInCell="1" allowOverlap="1" wp14:anchorId="13899B74" wp14:editId="211D7A6C">
            <wp:simplePos x="0" y="0"/>
            <wp:positionH relativeFrom="column">
              <wp:posOffset>1852930</wp:posOffset>
            </wp:positionH>
            <wp:positionV relativeFrom="paragraph">
              <wp:posOffset>424815</wp:posOffset>
            </wp:positionV>
            <wp:extent cx="1493520" cy="1116330"/>
            <wp:effectExtent l="0" t="0" r="0" b="7620"/>
            <wp:wrapSquare wrapText="bothSides"/>
            <wp:docPr id="3" name="Picture 3" descr="http://blog.marlfieldsprimary.co.uk/wp-content/uploads/2017/02/IMG_3778-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marlfieldsprimary.co.uk/wp-content/uploads/2017/02/IMG_3778-300x2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52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B8F">
        <w:rPr>
          <w:rFonts w:ascii="Century Gothic" w:eastAsia="Times New Roman" w:hAnsi="Century Gothic"/>
          <w:color w:val="auto"/>
          <w:sz w:val="24"/>
          <w:szCs w:val="24"/>
        </w:rPr>
        <w:t>On Wednesday Years 5 and 6</w:t>
      </w:r>
      <w:r w:rsidR="00390661">
        <w:rPr>
          <w:rFonts w:ascii="Century Gothic" w:eastAsia="Times New Roman" w:hAnsi="Century Gothic"/>
          <w:color w:val="auto"/>
          <w:sz w:val="24"/>
          <w:szCs w:val="24"/>
        </w:rPr>
        <w:t xml:space="preserve"> eagerly boarded a coach following an early lunch to journey to the Manchester Arena to take part in one of the an</w:t>
      </w:r>
      <w:r>
        <w:rPr>
          <w:rFonts w:ascii="Century Gothic" w:eastAsia="Times New Roman" w:hAnsi="Century Gothic"/>
          <w:color w:val="auto"/>
          <w:sz w:val="24"/>
          <w:szCs w:val="24"/>
        </w:rPr>
        <w:t>nual Young Voices 2017 concerts with 8,000 other children from around</w:t>
      </w:r>
      <w:r w:rsidR="00CF5DE4">
        <w:rPr>
          <w:rFonts w:ascii="Century Gothic" w:eastAsia="Times New Roman" w:hAnsi="Century Gothic"/>
          <w:color w:val="auto"/>
          <w:sz w:val="24"/>
          <w:szCs w:val="24"/>
        </w:rPr>
        <w:t xml:space="preserve"> the area. They all sang their hearts out, it was fantastic!  The children (and parents who attended) thoroughly enjoyed the evening.</w:t>
      </w:r>
      <w:r w:rsidR="00722EFA">
        <w:rPr>
          <w:rFonts w:ascii="Century Gothic" w:eastAsia="Times New Roman" w:hAnsi="Century Gothic"/>
          <w:color w:val="auto"/>
          <w:sz w:val="24"/>
          <w:szCs w:val="24"/>
        </w:rPr>
        <w:t xml:space="preserve">  Thank you to our sponsors who helped us to make it an affordable event for school to take part in.</w:t>
      </w:r>
    </w:p>
    <w:p w:rsidR="007E68F8" w:rsidRPr="00722EFA" w:rsidRDefault="007E68F8" w:rsidP="00E20B8F">
      <w:pPr>
        <w:spacing w:after="0" w:line="240" w:lineRule="auto"/>
        <w:jc w:val="both"/>
        <w:rPr>
          <w:rFonts w:ascii="Century Gothic" w:eastAsia="Times New Roman" w:hAnsi="Century Gothic"/>
          <w:color w:val="auto"/>
          <w:sz w:val="16"/>
          <w:szCs w:val="16"/>
        </w:rPr>
      </w:pPr>
    </w:p>
    <w:p w:rsidR="00840EB0" w:rsidRPr="00DC215E" w:rsidRDefault="00840EB0" w:rsidP="00840EB0">
      <w:pPr>
        <w:spacing w:after="0" w:line="240" w:lineRule="auto"/>
        <w:jc w:val="center"/>
        <w:rPr>
          <w:rFonts w:ascii="Century Gothic" w:eastAsia="Times New Roman" w:hAnsi="Century Gothic"/>
          <w:b/>
          <w:color w:val="auto"/>
          <w:sz w:val="24"/>
          <w:szCs w:val="24"/>
          <w:u w:val="single"/>
        </w:rPr>
      </w:pPr>
      <w:r w:rsidRPr="00DC215E">
        <w:rPr>
          <w:rFonts w:ascii="Century Gothic" w:eastAsia="Times New Roman" w:hAnsi="Century Gothic"/>
          <w:b/>
          <w:color w:val="auto"/>
          <w:sz w:val="24"/>
          <w:szCs w:val="24"/>
          <w:u w:val="single"/>
        </w:rPr>
        <w:t>EVERY CHILD A READER</w:t>
      </w:r>
    </w:p>
    <w:p w:rsidR="00840EB0" w:rsidRPr="00DC215E" w:rsidRDefault="00840EB0" w:rsidP="00840EB0">
      <w:pPr>
        <w:spacing w:after="0" w:line="240" w:lineRule="auto"/>
        <w:jc w:val="both"/>
        <w:rPr>
          <w:rFonts w:ascii="Century Gothic" w:eastAsia="Times New Roman" w:hAnsi="Century Gothic"/>
          <w:color w:val="auto"/>
          <w:sz w:val="24"/>
          <w:szCs w:val="24"/>
        </w:rPr>
      </w:pPr>
      <w:r w:rsidRPr="00DC215E">
        <w:rPr>
          <w:rFonts w:ascii="Century Gothic" w:eastAsia="Times New Roman" w:hAnsi="Century Gothic"/>
          <w:color w:val="auto"/>
          <w:sz w:val="24"/>
          <w:szCs w:val="24"/>
        </w:rPr>
        <w:t>Please find attached to this Newsletter a letter from Mrs Stapleton, who has joined the Marlfields’ team</w:t>
      </w:r>
      <w:r w:rsidR="005845F3" w:rsidRPr="00DC215E">
        <w:rPr>
          <w:rFonts w:ascii="Century Gothic" w:eastAsia="Times New Roman" w:hAnsi="Century Gothic"/>
          <w:color w:val="auto"/>
          <w:sz w:val="24"/>
          <w:szCs w:val="24"/>
        </w:rPr>
        <w:t xml:space="preserve"> as an Every Child a Reader Specialist.  The letter invites you to a Reading Information evening; and also includes some tips and guidance on how to best support your child’s reading at home.</w:t>
      </w:r>
    </w:p>
    <w:p w:rsidR="007B242A" w:rsidRPr="00722EFA" w:rsidRDefault="007B242A" w:rsidP="00840EB0">
      <w:pPr>
        <w:spacing w:after="0" w:line="240" w:lineRule="auto"/>
        <w:jc w:val="both"/>
        <w:rPr>
          <w:rFonts w:ascii="Century Gothic" w:eastAsia="Times New Roman" w:hAnsi="Century Gothic"/>
          <w:color w:val="auto"/>
          <w:sz w:val="16"/>
          <w:szCs w:val="16"/>
        </w:rPr>
      </w:pPr>
    </w:p>
    <w:p w:rsidR="004A7072" w:rsidRPr="00027196" w:rsidRDefault="004A7072" w:rsidP="00573344">
      <w:pPr>
        <w:spacing w:after="0" w:line="240" w:lineRule="auto"/>
        <w:jc w:val="center"/>
        <w:rPr>
          <w:rFonts w:ascii="Century Gothic" w:hAnsi="Century Gothic"/>
          <w:b/>
          <w:caps/>
          <w:color w:val="auto"/>
          <w:sz w:val="20"/>
          <w:szCs w:val="20"/>
          <w:u w:val="single"/>
        </w:rPr>
      </w:pPr>
      <w:r w:rsidRPr="00027196">
        <w:rPr>
          <w:rFonts w:ascii="Century Gothic" w:hAnsi="Century Gothic"/>
          <w:b/>
          <w:caps/>
          <w:color w:val="auto"/>
          <w:sz w:val="20"/>
          <w:szCs w:val="20"/>
          <w:u w:val="single"/>
        </w:rPr>
        <w:t>ATTENDANCE</w:t>
      </w:r>
    </w:p>
    <w:tbl>
      <w:tblPr>
        <w:tblStyle w:val="TableGrid"/>
        <w:tblpPr w:leftFromText="180" w:rightFromText="180" w:vertAnchor="text" w:horzAnchor="page" w:tblpX="6272" w:tblpY="267"/>
        <w:tblOverlap w:val="never"/>
        <w:tblW w:w="0" w:type="auto"/>
        <w:tblLook w:val="04A0" w:firstRow="1" w:lastRow="0" w:firstColumn="1" w:lastColumn="0" w:noHBand="0" w:noVBand="1"/>
      </w:tblPr>
      <w:tblGrid>
        <w:gridCol w:w="1325"/>
        <w:gridCol w:w="1051"/>
      </w:tblGrid>
      <w:tr w:rsidR="00CF5DE4" w:rsidRPr="00027196" w:rsidTr="00CF5DE4">
        <w:trPr>
          <w:trHeight w:val="274"/>
        </w:trPr>
        <w:tc>
          <w:tcPr>
            <w:tcW w:w="1325" w:type="dxa"/>
          </w:tcPr>
          <w:p w:rsidR="00CF5DE4" w:rsidRPr="00027196" w:rsidRDefault="00CF5DE4" w:rsidP="00CF5DE4">
            <w:pPr>
              <w:spacing w:after="120"/>
              <w:jc w:val="both"/>
              <w:rPr>
                <w:rFonts w:ascii="Century Gothic" w:hAnsi="Century Gothic"/>
                <w:b/>
                <w:color w:val="auto"/>
                <w:sz w:val="20"/>
                <w:szCs w:val="20"/>
              </w:rPr>
            </w:pPr>
            <w:r w:rsidRPr="00027196">
              <w:rPr>
                <w:rFonts w:ascii="Century Gothic" w:hAnsi="Century Gothic"/>
                <w:b/>
                <w:color w:val="auto"/>
                <w:sz w:val="20"/>
                <w:szCs w:val="20"/>
              </w:rPr>
              <w:t>Year  3</w:t>
            </w:r>
          </w:p>
        </w:tc>
        <w:tc>
          <w:tcPr>
            <w:tcW w:w="1051" w:type="dxa"/>
          </w:tcPr>
          <w:p w:rsidR="00CF5DE4" w:rsidRPr="00027196" w:rsidRDefault="00CF5DE4" w:rsidP="00CF5DE4">
            <w:pPr>
              <w:spacing w:after="120"/>
              <w:rPr>
                <w:rFonts w:ascii="Century Gothic" w:hAnsi="Century Gothic"/>
                <w:b/>
                <w:color w:val="auto"/>
                <w:sz w:val="20"/>
                <w:szCs w:val="20"/>
              </w:rPr>
            </w:pPr>
            <w:r>
              <w:rPr>
                <w:rFonts w:ascii="Century Gothic" w:hAnsi="Century Gothic"/>
                <w:b/>
                <w:color w:val="auto"/>
                <w:sz w:val="20"/>
                <w:szCs w:val="20"/>
              </w:rPr>
              <w:t>97.23</w:t>
            </w:r>
            <w:r w:rsidRPr="00027196">
              <w:rPr>
                <w:rFonts w:ascii="Century Gothic" w:hAnsi="Century Gothic"/>
                <w:b/>
                <w:color w:val="auto"/>
                <w:sz w:val="20"/>
                <w:szCs w:val="20"/>
              </w:rPr>
              <w:t>%</w:t>
            </w:r>
          </w:p>
        </w:tc>
      </w:tr>
      <w:tr w:rsidR="00CF5DE4" w:rsidRPr="00027196" w:rsidTr="00CF5DE4">
        <w:trPr>
          <w:trHeight w:val="314"/>
        </w:trPr>
        <w:tc>
          <w:tcPr>
            <w:tcW w:w="1325" w:type="dxa"/>
          </w:tcPr>
          <w:p w:rsidR="00CF5DE4" w:rsidRPr="00027196" w:rsidRDefault="00CF5DE4" w:rsidP="00CF5DE4">
            <w:pPr>
              <w:spacing w:after="120"/>
              <w:jc w:val="both"/>
              <w:rPr>
                <w:rFonts w:ascii="Century Gothic" w:hAnsi="Century Gothic"/>
                <w:color w:val="auto"/>
                <w:sz w:val="20"/>
                <w:szCs w:val="20"/>
              </w:rPr>
            </w:pPr>
            <w:r w:rsidRPr="00027196">
              <w:rPr>
                <w:rFonts w:ascii="Century Gothic" w:hAnsi="Century Gothic"/>
                <w:color w:val="auto"/>
                <w:sz w:val="20"/>
                <w:szCs w:val="20"/>
              </w:rPr>
              <w:t xml:space="preserve">Year </w:t>
            </w:r>
            <w:r>
              <w:rPr>
                <w:rFonts w:ascii="Century Gothic" w:hAnsi="Century Gothic"/>
                <w:color w:val="auto"/>
                <w:sz w:val="20"/>
                <w:szCs w:val="20"/>
              </w:rPr>
              <w:t>6</w:t>
            </w:r>
          </w:p>
        </w:tc>
        <w:tc>
          <w:tcPr>
            <w:tcW w:w="1051" w:type="dxa"/>
          </w:tcPr>
          <w:p w:rsidR="00CF5DE4" w:rsidRPr="00027196" w:rsidRDefault="00CF5DE4" w:rsidP="00CF5DE4">
            <w:pPr>
              <w:spacing w:after="120"/>
              <w:rPr>
                <w:rFonts w:ascii="Century Gothic" w:hAnsi="Century Gothic"/>
                <w:color w:val="auto"/>
                <w:sz w:val="20"/>
                <w:szCs w:val="20"/>
              </w:rPr>
            </w:pPr>
            <w:r w:rsidRPr="00027196">
              <w:rPr>
                <w:rFonts w:ascii="Century Gothic" w:hAnsi="Century Gothic"/>
                <w:color w:val="auto"/>
                <w:sz w:val="20"/>
                <w:szCs w:val="20"/>
              </w:rPr>
              <w:t>9</w:t>
            </w:r>
            <w:r>
              <w:rPr>
                <w:rFonts w:ascii="Century Gothic" w:hAnsi="Century Gothic"/>
                <w:color w:val="auto"/>
                <w:sz w:val="20"/>
                <w:szCs w:val="20"/>
              </w:rPr>
              <w:t>6.53</w:t>
            </w:r>
            <w:r w:rsidRPr="00027196">
              <w:rPr>
                <w:rFonts w:ascii="Century Gothic" w:hAnsi="Century Gothic"/>
                <w:color w:val="auto"/>
                <w:sz w:val="20"/>
                <w:szCs w:val="20"/>
              </w:rPr>
              <w:t>%</w:t>
            </w:r>
          </w:p>
        </w:tc>
      </w:tr>
      <w:tr w:rsidR="00CF5DE4" w:rsidRPr="00027196" w:rsidTr="00CF5DE4">
        <w:trPr>
          <w:trHeight w:val="363"/>
        </w:trPr>
        <w:tc>
          <w:tcPr>
            <w:tcW w:w="1325" w:type="dxa"/>
          </w:tcPr>
          <w:p w:rsidR="00CF5DE4" w:rsidRPr="00027196" w:rsidRDefault="00CF5DE4" w:rsidP="00CF5DE4">
            <w:pPr>
              <w:spacing w:after="120"/>
              <w:jc w:val="both"/>
              <w:rPr>
                <w:rFonts w:ascii="Century Gothic" w:hAnsi="Century Gothic"/>
                <w:color w:val="auto"/>
                <w:sz w:val="20"/>
                <w:szCs w:val="20"/>
              </w:rPr>
            </w:pPr>
            <w:r w:rsidRPr="00027196">
              <w:rPr>
                <w:rFonts w:ascii="Century Gothic" w:hAnsi="Century Gothic"/>
                <w:color w:val="auto"/>
                <w:sz w:val="20"/>
                <w:szCs w:val="20"/>
              </w:rPr>
              <w:t xml:space="preserve">Year </w:t>
            </w:r>
            <w:r>
              <w:rPr>
                <w:rFonts w:ascii="Century Gothic" w:hAnsi="Century Gothic"/>
                <w:color w:val="auto"/>
                <w:sz w:val="20"/>
                <w:szCs w:val="20"/>
              </w:rPr>
              <w:t>2</w:t>
            </w:r>
          </w:p>
        </w:tc>
        <w:tc>
          <w:tcPr>
            <w:tcW w:w="1051" w:type="dxa"/>
          </w:tcPr>
          <w:p w:rsidR="00CF5DE4" w:rsidRPr="00027196" w:rsidRDefault="00CF5DE4" w:rsidP="00CF5DE4">
            <w:pPr>
              <w:spacing w:after="120"/>
              <w:rPr>
                <w:rFonts w:ascii="Century Gothic" w:hAnsi="Century Gothic"/>
                <w:color w:val="auto"/>
                <w:sz w:val="20"/>
                <w:szCs w:val="20"/>
              </w:rPr>
            </w:pPr>
            <w:r>
              <w:rPr>
                <w:rFonts w:ascii="Century Gothic" w:hAnsi="Century Gothic"/>
                <w:color w:val="auto"/>
                <w:sz w:val="20"/>
                <w:szCs w:val="20"/>
              </w:rPr>
              <w:t>94.93</w:t>
            </w:r>
            <w:r w:rsidRPr="00027196">
              <w:rPr>
                <w:rFonts w:ascii="Century Gothic" w:hAnsi="Century Gothic"/>
                <w:color w:val="auto"/>
                <w:sz w:val="20"/>
                <w:szCs w:val="20"/>
              </w:rPr>
              <w:t>%</w:t>
            </w:r>
          </w:p>
        </w:tc>
      </w:tr>
      <w:tr w:rsidR="00CF5DE4" w:rsidRPr="00027196" w:rsidTr="00CF5DE4">
        <w:trPr>
          <w:trHeight w:val="254"/>
        </w:trPr>
        <w:tc>
          <w:tcPr>
            <w:tcW w:w="1325" w:type="dxa"/>
          </w:tcPr>
          <w:p w:rsidR="00CF5DE4" w:rsidRPr="00027196" w:rsidRDefault="00CF5DE4" w:rsidP="00CF5DE4">
            <w:pPr>
              <w:spacing w:after="120"/>
              <w:jc w:val="both"/>
              <w:rPr>
                <w:rFonts w:ascii="Century Gothic" w:hAnsi="Century Gothic"/>
                <w:color w:val="auto"/>
                <w:sz w:val="20"/>
                <w:szCs w:val="20"/>
              </w:rPr>
            </w:pPr>
            <w:r w:rsidRPr="00027196">
              <w:rPr>
                <w:rFonts w:ascii="Century Gothic" w:hAnsi="Century Gothic"/>
                <w:color w:val="auto"/>
                <w:sz w:val="20"/>
                <w:szCs w:val="20"/>
              </w:rPr>
              <w:t xml:space="preserve">Year </w:t>
            </w:r>
            <w:r>
              <w:rPr>
                <w:rFonts w:ascii="Century Gothic" w:hAnsi="Century Gothic"/>
                <w:color w:val="auto"/>
                <w:sz w:val="20"/>
                <w:szCs w:val="20"/>
              </w:rPr>
              <w:t>1</w:t>
            </w:r>
          </w:p>
        </w:tc>
        <w:tc>
          <w:tcPr>
            <w:tcW w:w="1051" w:type="dxa"/>
          </w:tcPr>
          <w:p w:rsidR="00CF5DE4" w:rsidRPr="00027196" w:rsidRDefault="00CF5DE4" w:rsidP="00CF5DE4">
            <w:pPr>
              <w:spacing w:after="120"/>
              <w:jc w:val="both"/>
              <w:rPr>
                <w:rFonts w:ascii="Century Gothic" w:hAnsi="Century Gothic"/>
                <w:color w:val="auto"/>
                <w:sz w:val="20"/>
                <w:szCs w:val="20"/>
              </w:rPr>
            </w:pPr>
            <w:r>
              <w:rPr>
                <w:rFonts w:ascii="Century Gothic" w:hAnsi="Century Gothic"/>
                <w:color w:val="auto"/>
                <w:sz w:val="20"/>
                <w:szCs w:val="20"/>
              </w:rPr>
              <w:t>94.38</w:t>
            </w:r>
            <w:r w:rsidRPr="00027196">
              <w:rPr>
                <w:rFonts w:ascii="Century Gothic" w:hAnsi="Century Gothic"/>
                <w:color w:val="auto"/>
                <w:sz w:val="20"/>
                <w:szCs w:val="20"/>
              </w:rPr>
              <w:t>%</w:t>
            </w:r>
          </w:p>
        </w:tc>
      </w:tr>
      <w:tr w:rsidR="00CF5DE4" w:rsidRPr="00027196" w:rsidTr="00CF5DE4">
        <w:trPr>
          <w:trHeight w:val="254"/>
        </w:trPr>
        <w:tc>
          <w:tcPr>
            <w:tcW w:w="1325" w:type="dxa"/>
          </w:tcPr>
          <w:p w:rsidR="00CF5DE4" w:rsidRPr="00027196" w:rsidRDefault="00CF5DE4" w:rsidP="00CF5DE4">
            <w:pPr>
              <w:spacing w:after="120"/>
              <w:jc w:val="both"/>
              <w:rPr>
                <w:rFonts w:ascii="Century Gothic" w:hAnsi="Century Gothic"/>
                <w:color w:val="auto"/>
                <w:sz w:val="20"/>
                <w:szCs w:val="20"/>
              </w:rPr>
            </w:pPr>
            <w:r w:rsidRPr="00027196">
              <w:rPr>
                <w:rFonts w:ascii="Century Gothic" w:hAnsi="Century Gothic"/>
                <w:color w:val="auto"/>
                <w:sz w:val="20"/>
                <w:szCs w:val="20"/>
              </w:rPr>
              <w:t>Year 5</w:t>
            </w:r>
          </w:p>
        </w:tc>
        <w:tc>
          <w:tcPr>
            <w:tcW w:w="1051" w:type="dxa"/>
          </w:tcPr>
          <w:p w:rsidR="00CF5DE4" w:rsidRPr="00027196" w:rsidRDefault="00CF5DE4" w:rsidP="00CF5DE4">
            <w:pPr>
              <w:spacing w:after="120"/>
              <w:rPr>
                <w:rFonts w:ascii="Century Gothic" w:hAnsi="Century Gothic"/>
                <w:color w:val="auto"/>
                <w:sz w:val="20"/>
                <w:szCs w:val="20"/>
              </w:rPr>
            </w:pPr>
            <w:r>
              <w:rPr>
                <w:rFonts w:ascii="Century Gothic" w:hAnsi="Century Gothic"/>
                <w:color w:val="auto"/>
                <w:sz w:val="20"/>
                <w:szCs w:val="20"/>
              </w:rPr>
              <w:t>94.12</w:t>
            </w:r>
            <w:r w:rsidRPr="00027196">
              <w:rPr>
                <w:rFonts w:ascii="Century Gothic" w:hAnsi="Century Gothic"/>
                <w:color w:val="auto"/>
                <w:sz w:val="20"/>
                <w:szCs w:val="20"/>
              </w:rPr>
              <w:t>%</w:t>
            </w:r>
          </w:p>
        </w:tc>
      </w:tr>
      <w:tr w:rsidR="00CF5DE4" w:rsidRPr="00027196" w:rsidTr="00CF5DE4">
        <w:trPr>
          <w:trHeight w:val="288"/>
        </w:trPr>
        <w:tc>
          <w:tcPr>
            <w:tcW w:w="1325" w:type="dxa"/>
          </w:tcPr>
          <w:p w:rsidR="00CF5DE4" w:rsidRPr="00027196" w:rsidRDefault="00CF5DE4" w:rsidP="00CF5DE4">
            <w:pPr>
              <w:spacing w:after="120"/>
              <w:jc w:val="both"/>
              <w:rPr>
                <w:rFonts w:ascii="Century Gothic" w:hAnsi="Century Gothic"/>
                <w:color w:val="auto"/>
                <w:sz w:val="20"/>
                <w:szCs w:val="20"/>
              </w:rPr>
            </w:pPr>
            <w:r w:rsidRPr="00027196">
              <w:rPr>
                <w:rFonts w:ascii="Century Gothic" w:hAnsi="Century Gothic"/>
                <w:color w:val="auto"/>
                <w:sz w:val="20"/>
                <w:szCs w:val="20"/>
              </w:rPr>
              <w:t>Reception</w:t>
            </w:r>
          </w:p>
        </w:tc>
        <w:tc>
          <w:tcPr>
            <w:tcW w:w="1051" w:type="dxa"/>
          </w:tcPr>
          <w:p w:rsidR="00CF5DE4" w:rsidRPr="00027196" w:rsidRDefault="00CF5DE4" w:rsidP="00CF5DE4">
            <w:pPr>
              <w:spacing w:after="120"/>
              <w:rPr>
                <w:rFonts w:ascii="Century Gothic" w:hAnsi="Century Gothic"/>
                <w:color w:val="auto"/>
                <w:sz w:val="20"/>
                <w:szCs w:val="20"/>
              </w:rPr>
            </w:pPr>
            <w:r>
              <w:rPr>
                <w:rFonts w:ascii="Century Gothic" w:hAnsi="Century Gothic"/>
                <w:color w:val="auto"/>
                <w:sz w:val="20"/>
                <w:szCs w:val="20"/>
              </w:rPr>
              <w:t>93.87</w:t>
            </w:r>
            <w:r w:rsidRPr="00027196">
              <w:rPr>
                <w:rFonts w:ascii="Century Gothic" w:hAnsi="Century Gothic"/>
                <w:color w:val="auto"/>
                <w:sz w:val="20"/>
                <w:szCs w:val="20"/>
              </w:rPr>
              <w:t>%</w:t>
            </w:r>
          </w:p>
        </w:tc>
      </w:tr>
      <w:tr w:rsidR="00CF5DE4" w:rsidRPr="00027196" w:rsidTr="00CF5DE4">
        <w:trPr>
          <w:trHeight w:val="228"/>
        </w:trPr>
        <w:tc>
          <w:tcPr>
            <w:tcW w:w="1325" w:type="dxa"/>
          </w:tcPr>
          <w:p w:rsidR="00CF5DE4" w:rsidRPr="00027196" w:rsidRDefault="00CF5DE4" w:rsidP="00CF5DE4">
            <w:pPr>
              <w:spacing w:after="120"/>
              <w:jc w:val="both"/>
              <w:rPr>
                <w:rFonts w:ascii="Century Gothic" w:hAnsi="Century Gothic"/>
                <w:color w:val="auto"/>
                <w:sz w:val="20"/>
                <w:szCs w:val="20"/>
              </w:rPr>
            </w:pPr>
            <w:r w:rsidRPr="00027196">
              <w:rPr>
                <w:rFonts w:ascii="Century Gothic" w:hAnsi="Century Gothic"/>
                <w:color w:val="auto"/>
                <w:sz w:val="20"/>
                <w:szCs w:val="20"/>
              </w:rPr>
              <w:t>Year 4</w:t>
            </w:r>
          </w:p>
        </w:tc>
        <w:tc>
          <w:tcPr>
            <w:tcW w:w="1051" w:type="dxa"/>
          </w:tcPr>
          <w:p w:rsidR="00CF5DE4" w:rsidRPr="00027196" w:rsidRDefault="00CF5DE4" w:rsidP="00CF5DE4">
            <w:pPr>
              <w:spacing w:after="120"/>
              <w:rPr>
                <w:rFonts w:ascii="Century Gothic" w:hAnsi="Century Gothic"/>
                <w:color w:val="auto"/>
                <w:sz w:val="20"/>
                <w:szCs w:val="20"/>
              </w:rPr>
            </w:pPr>
            <w:r>
              <w:rPr>
                <w:rFonts w:ascii="Century Gothic" w:hAnsi="Century Gothic"/>
                <w:color w:val="auto"/>
                <w:sz w:val="20"/>
                <w:szCs w:val="20"/>
              </w:rPr>
              <w:t>94.26</w:t>
            </w:r>
            <w:r w:rsidRPr="00027196">
              <w:rPr>
                <w:rFonts w:ascii="Century Gothic" w:hAnsi="Century Gothic"/>
                <w:color w:val="auto"/>
                <w:sz w:val="20"/>
                <w:szCs w:val="20"/>
              </w:rPr>
              <w:t>%</w:t>
            </w:r>
          </w:p>
        </w:tc>
      </w:tr>
    </w:tbl>
    <w:p w:rsidR="004A7072" w:rsidRPr="00027196" w:rsidRDefault="004A7072" w:rsidP="004A7072">
      <w:pPr>
        <w:pStyle w:val="ListParagraph"/>
        <w:ind w:left="0"/>
        <w:jc w:val="center"/>
        <w:rPr>
          <w:rFonts w:ascii="Century Gothic" w:hAnsi="Century Gothic"/>
          <w:b/>
          <w:color w:val="auto"/>
          <w:sz w:val="20"/>
          <w:szCs w:val="20"/>
        </w:rPr>
      </w:pPr>
    </w:p>
    <w:p w:rsidR="004A7072" w:rsidRPr="00027196" w:rsidRDefault="004A7072" w:rsidP="004A7072">
      <w:pPr>
        <w:pStyle w:val="ListParagraph"/>
        <w:ind w:left="0"/>
        <w:jc w:val="center"/>
        <w:rPr>
          <w:rFonts w:ascii="Century Gothic" w:hAnsi="Century Gothic"/>
          <w:b/>
          <w:color w:val="auto"/>
          <w:sz w:val="20"/>
          <w:szCs w:val="20"/>
        </w:rPr>
      </w:pPr>
    </w:p>
    <w:p w:rsidR="004A7072" w:rsidRPr="00CF5DE4" w:rsidRDefault="004A7072" w:rsidP="00CF5DE4">
      <w:pPr>
        <w:pStyle w:val="ListParagraph"/>
        <w:ind w:left="0"/>
        <w:jc w:val="center"/>
        <w:rPr>
          <w:rFonts w:ascii="Century Gothic" w:hAnsi="Century Gothic"/>
          <w:b/>
          <w:color w:val="auto"/>
        </w:rPr>
      </w:pPr>
      <w:r w:rsidRPr="00CF5DE4">
        <w:rPr>
          <w:rFonts w:ascii="Century Gothic" w:hAnsi="Century Gothic"/>
          <w:b/>
          <w:color w:val="auto"/>
        </w:rPr>
        <w:t>Well done to Year 3</w:t>
      </w:r>
    </w:p>
    <w:p w:rsidR="004A7072" w:rsidRPr="00CF5DE4" w:rsidRDefault="004A7072" w:rsidP="00CF5DE4">
      <w:pPr>
        <w:pStyle w:val="ListParagraph"/>
        <w:ind w:left="0"/>
        <w:jc w:val="center"/>
        <w:rPr>
          <w:rFonts w:ascii="Century Gothic" w:hAnsi="Century Gothic"/>
          <w:b/>
          <w:color w:val="auto"/>
        </w:rPr>
      </w:pPr>
      <w:proofErr w:type="gramStart"/>
      <w:r w:rsidRPr="00CF5DE4">
        <w:rPr>
          <w:rFonts w:ascii="Century Gothic" w:hAnsi="Century Gothic"/>
          <w:b/>
          <w:color w:val="auto"/>
        </w:rPr>
        <w:t>who</w:t>
      </w:r>
      <w:proofErr w:type="gramEnd"/>
      <w:r w:rsidRPr="00CF5DE4">
        <w:rPr>
          <w:rFonts w:ascii="Century Gothic" w:hAnsi="Century Gothic"/>
          <w:b/>
          <w:color w:val="auto"/>
        </w:rPr>
        <w:t xml:space="preserve"> are this</w:t>
      </w:r>
    </w:p>
    <w:p w:rsidR="004A7072" w:rsidRPr="00CF5DE4" w:rsidRDefault="004A7072" w:rsidP="00CF5DE4">
      <w:pPr>
        <w:pStyle w:val="ListParagraph"/>
        <w:ind w:left="0"/>
        <w:jc w:val="center"/>
        <w:rPr>
          <w:rFonts w:ascii="Century Gothic" w:hAnsi="Century Gothic"/>
          <w:b/>
          <w:color w:val="auto"/>
        </w:rPr>
      </w:pPr>
      <w:proofErr w:type="gramStart"/>
      <w:r w:rsidRPr="00CF5DE4">
        <w:rPr>
          <w:rFonts w:ascii="Century Gothic" w:hAnsi="Century Gothic"/>
          <w:b/>
          <w:color w:val="auto"/>
        </w:rPr>
        <w:t>week’s</w:t>
      </w:r>
      <w:proofErr w:type="gramEnd"/>
      <w:r w:rsidRPr="00CF5DE4">
        <w:rPr>
          <w:rFonts w:ascii="Century Gothic" w:hAnsi="Century Gothic"/>
          <w:b/>
          <w:color w:val="auto"/>
        </w:rPr>
        <w:t xml:space="preserve"> winners with</w:t>
      </w:r>
    </w:p>
    <w:p w:rsidR="004A7072" w:rsidRPr="00CF5DE4" w:rsidRDefault="004A7072" w:rsidP="00CF5DE4">
      <w:pPr>
        <w:pStyle w:val="ListParagraph"/>
        <w:ind w:left="0"/>
        <w:jc w:val="center"/>
        <w:rPr>
          <w:rFonts w:ascii="Century Gothic" w:hAnsi="Century Gothic"/>
          <w:b/>
          <w:color w:val="auto"/>
          <w:sz w:val="32"/>
          <w:szCs w:val="32"/>
        </w:rPr>
      </w:pPr>
      <w:r w:rsidRPr="00CF5DE4">
        <w:rPr>
          <w:rFonts w:ascii="Century Gothic" w:hAnsi="Century Gothic"/>
          <w:b/>
          <w:color w:val="auto"/>
          <w:sz w:val="32"/>
          <w:szCs w:val="32"/>
        </w:rPr>
        <w:t>97.23%</w:t>
      </w:r>
    </w:p>
    <w:p w:rsidR="000E49DB" w:rsidRDefault="00053F60" w:rsidP="00E414BF">
      <w:pPr>
        <w:spacing w:after="0" w:line="240" w:lineRule="auto"/>
        <w:jc w:val="both"/>
        <w:rPr>
          <w:rFonts w:ascii="Century Gothic" w:eastAsia="Times New Roman" w:hAnsi="Century Gothic"/>
          <w:color w:val="auto"/>
        </w:rPr>
      </w:pPr>
      <w:r w:rsidRPr="00F92670">
        <w:rPr>
          <w:rFonts w:ascii="Century Gothic" w:eastAsia="Times New Roman" w:hAnsi="Century Gothic"/>
          <w:color w:val="auto"/>
        </w:rPr>
        <w:t xml:space="preserve"> </w:t>
      </w:r>
    </w:p>
    <w:p w:rsidR="00573344" w:rsidRDefault="00573344" w:rsidP="00E414BF">
      <w:pPr>
        <w:spacing w:after="0" w:line="240" w:lineRule="auto"/>
        <w:jc w:val="both"/>
        <w:rPr>
          <w:rFonts w:ascii="Century Gothic" w:eastAsia="Times New Roman" w:hAnsi="Century Gothic"/>
          <w:color w:val="auto"/>
        </w:rPr>
      </w:pPr>
    </w:p>
    <w:p w:rsidR="00573344" w:rsidRDefault="00573344" w:rsidP="00E414BF">
      <w:pPr>
        <w:spacing w:after="0" w:line="240" w:lineRule="auto"/>
        <w:jc w:val="both"/>
        <w:rPr>
          <w:rFonts w:ascii="Century Gothic" w:eastAsia="Times New Roman" w:hAnsi="Century Gothic"/>
          <w:color w:val="auto"/>
        </w:rPr>
      </w:pPr>
    </w:p>
    <w:p w:rsidR="00573344" w:rsidRDefault="00573344" w:rsidP="00E414BF">
      <w:pPr>
        <w:spacing w:after="0" w:line="240" w:lineRule="auto"/>
        <w:jc w:val="both"/>
        <w:rPr>
          <w:rFonts w:ascii="Century Gothic" w:eastAsia="Times New Roman" w:hAnsi="Century Gothic"/>
          <w:color w:val="auto"/>
        </w:rPr>
      </w:pPr>
    </w:p>
    <w:p w:rsidR="00573344" w:rsidRPr="00722EFA" w:rsidRDefault="00573344" w:rsidP="00E414BF">
      <w:pPr>
        <w:spacing w:after="0" w:line="240" w:lineRule="auto"/>
        <w:jc w:val="both"/>
        <w:rPr>
          <w:rFonts w:ascii="Century Gothic" w:eastAsia="Times New Roman" w:hAnsi="Century Gothic"/>
          <w:color w:val="auto"/>
          <w:sz w:val="16"/>
          <w:szCs w:val="16"/>
        </w:rPr>
      </w:pPr>
    </w:p>
    <w:p w:rsidR="00573344" w:rsidRPr="00573344" w:rsidRDefault="00573344" w:rsidP="00573344">
      <w:pPr>
        <w:jc w:val="center"/>
        <w:rPr>
          <w:rStyle w:val="Strong"/>
          <w:rFonts w:ascii="Comic Sans MS Bold" w:hAnsi="Comic Sans MS Bold"/>
          <w:color w:val="auto"/>
          <w:sz w:val="20"/>
          <w:szCs w:val="20"/>
          <w:u w:val="single"/>
        </w:rPr>
      </w:pPr>
      <w:r w:rsidRPr="00573344">
        <w:rPr>
          <w:noProof/>
          <w:color w:val="auto"/>
          <w:sz w:val="20"/>
          <w:szCs w:val="20"/>
          <w:lang w:eastAsia="en-GB"/>
        </w:rPr>
        <w:drawing>
          <wp:anchor distT="0" distB="0" distL="114300" distR="114300" simplePos="0" relativeHeight="251659264" behindDoc="1" locked="0" layoutInCell="1" allowOverlap="1" wp14:anchorId="119F61E0" wp14:editId="2A7A77F6">
            <wp:simplePos x="0" y="0"/>
            <wp:positionH relativeFrom="column">
              <wp:posOffset>-228600</wp:posOffset>
            </wp:positionH>
            <wp:positionV relativeFrom="paragraph">
              <wp:posOffset>111760</wp:posOffset>
            </wp:positionV>
            <wp:extent cx="835025" cy="542925"/>
            <wp:effectExtent l="0" t="0" r="3175" b="9525"/>
            <wp:wrapNone/>
            <wp:docPr id="2" name="Picture 2" descr="C:\Users\SCA8752170\AppData\Local\Microsoft\Windows\Temporary Internet Files\Content.IE5\UXQAURVB\googley-eye-birdie-has-questio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8752170\AppData\Local\Microsoft\Windows\Temporary Internet Files\Content.IE5\UXQAURVB\googley-eye-birdie-has-questions[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5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344">
        <w:rPr>
          <w:rStyle w:val="Strong"/>
          <w:rFonts w:ascii="Comic Sans MS" w:hAnsi="Comic Sans MS"/>
          <w:color w:val="auto"/>
          <w:sz w:val="20"/>
          <w:szCs w:val="20"/>
          <w:u w:val="single"/>
        </w:rPr>
        <w:t>HEADTEACHER’S CHALLENGE</w:t>
      </w:r>
    </w:p>
    <w:p w:rsidR="00573344" w:rsidRPr="00573344" w:rsidRDefault="00573344" w:rsidP="00573344">
      <w:pPr>
        <w:rPr>
          <w:rFonts w:ascii="Century Gothic" w:hAnsi="Century Gothic"/>
          <w:color w:val="auto"/>
          <w:sz w:val="20"/>
          <w:szCs w:val="20"/>
        </w:rPr>
      </w:pPr>
      <w:r w:rsidRPr="005038F6">
        <w:rPr>
          <w:color w:val="auto"/>
          <w:sz w:val="18"/>
          <w:szCs w:val="18"/>
        </w:rPr>
        <w:t xml:space="preserve">                      </w:t>
      </w:r>
      <w:r w:rsidRPr="00573344">
        <w:rPr>
          <w:rFonts w:ascii="Century Gothic" w:hAnsi="Century Gothic"/>
          <w:color w:val="auto"/>
          <w:sz w:val="20"/>
          <w:szCs w:val="20"/>
        </w:rPr>
        <w:t>This week’s puzzle is ………….</w:t>
      </w:r>
    </w:p>
    <w:p w:rsidR="00573344" w:rsidRPr="00573344" w:rsidRDefault="00722EFA" w:rsidP="00573344">
      <w:pPr>
        <w:spacing w:after="0" w:line="240" w:lineRule="auto"/>
        <w:rPr>
          <w:rStyle w:val="Strong"/>
          <w:rFonts w:ascii="Arial" w:hAnsi="Arial" w:cs="Arial"/>
          <w:color w:val="333333"/>
          <w:sz w:val="24"/>
          <w:szCs w:val="24"/>
          <w:shd w:val="clear" w:color="auto" w:fill="FFFFFF"/>
        </w:rPr>
      </w:pPr>
      <w:proofErr w:type="gramStart"/>
      <w:r>
        <w:rPr>
          <w:rStyle w:val="Strong"/>
          <w:rFonts w:ascii="Arial" w:hAnsi="Arial" w:cs="Arial"/>
          <w:color w:val="333333"/>
          <w:sz w:val="24"/>
          <w:szCs w:val="24"/>
          <w:shd w:val="clear" w:color="auto" w:fill="FFFFFF"/>
        </w:rPr>
        <w:t>“</w:t>
      </w:r>
      <w:r w:rsidR="00573344" w:rsidRPr="00573344">
        <w:rPr>
          <w:rStyle w:val="Strong"/>
          <w:rFonts w:ascii="Arial" w:hAnsi="Arial" w:cs="Arial"/>
          <w:color w:val="333333"/>
          <w:sz w:val="24"/>
          <w:szCs w:val="24"/>
          <w:shd w:val="clear" w:color="auto" w:fill="FFFFFF"/>
        </w:rPr>
        <w:t>Railroad crossing, watch out of cars</w:t>
      </w:r>
      <w:r>
        <w:rPr>
          <w:rStyle w:val="Strong"/>
          <w:rFonts w:ascii="Arial" w:hAnsi="Arial" w:cs="Arial"/>
          <w:color w:val="333333"/>
          <w:sz w:val="24"/>
          <w:szCs w:val="24"/>
          <w:shd w:val="clear" w:color="auto" w:fill="FFFFFF"/>
        </w:rPr>
        <w:t>”</w:t>
      </w:r>
      <w:r w:rsidR="00573344" w:rsidRPr="00573344">
        <w:rPr>
          <w:rStyle w:val="Strong"/>
          <w:rFonts w:ascii="Arial" w:hAnsi="Arial" w:cs="Arial"/>
          <w:color w:val="333333"/>
          <w:sz w:val="24"/>
          <w:szCs w:val="24"/>
          <w:shd w:val="clear" w:color="auto" w:fill="FFFFFF"/>
        </w:rPr>
        <w:t>.</w:t>
      </w:r>
      <w:proofErr w:type="gramEnd"/>
      <w:r w:rsidR="00573344" w:rsidRPr="00573344">
        <w:rPr>
          <w:rStyle w:val="Strong"/>
          <w:rFonts w:ascii="Arial" w:hAnsi="Arial" w:cs="Arial"/>
          <w:color w:val="333333"/>
          <w:sz w:val="24"/>
          <w:szCs w:val="24"/>
          <w:shd w:val="clear" w:color="auto" w:fill="FFFFFF"/>
        </w:rPr>
        <w:t xml:space="preserve">  </w:t>
      </w:r>
    </w:p>
    <w:p w:rsidR="00573344" w:rsidRPr="00722EFA" w:rsidRDefault="00573344" w:rsidP="00573344">
      <w:pPr>
        <w:spacing w:after="0" w:line="240" w:lineRule="auto"/>
        <w:rPr>
          <w:rStyle w:val="Strong"/>
          <w:rFonts w:ascii="Arial" w:hAnsi="Arial" w:cs="Arial"/>
          <w:b w:val="0"/>
          <w:color w:val="333333"/>
          <w:sz w:val="24"/>
          <w:szCs w:val="24"/>
          <w:shd w:val="clear" w:color="auto" w:fill="FFFFFF"/>
        </w:rPr>
      </w:pPr>
      <w:r w:rsidRPr="00722EFA">
        <w:rPr>
          <w:rStyle w:val="Strong"/>
          <w:rFonts w:ascii="Arial" w:hAnsi="Arial" w:cs="Arial"/>
          <w:b w:val="0"/>
          <w:color w:val="333333"/>
          <w:sz w:val="24"/>
          <w:szCs w:val="24"/>
          <w:shd w:val="clear" w:color="auto" w:fill="FFFFFF"/>
        </w:rPr>
        <w:t>Can you spell that without any “</w:t>
      </w:r>
      <w:proofErr w:type="gramStart"/>
      <w:r w:rsidRPr="00722EFA">
        <w:rPr>
          <w:rStyle w:val="Strong"/>
          <w:rFonts w:ascii="Arial" w:hAnsi="Arial" w:cs="Arial"/>
          <w:b w:val="0"/>
          <w:color w:val="333333"/>
          <w:sz w:val="24"/>
          <w:szCs w:val="24"/>
          <w:shd w:val="clear" w:color="auto" w:fill="FFFFFF"/>
        </w:rPr>
        <w:t>r’s</w:t>
      </w:r>
      <w:proofErr w:type="gramEnd"/>
      <w:r w:rsidRPr="00722EFA">
        <w:rPr>
          <w:rStyle w:val="Strong"/>
          <w:rFonts w:ascii="Arial" w:hAnsi="Arial" w:cs="Arial"/>
          <w:b w:val="0"/>
          <w:color w:val="333333"/>
          <w:sz w:val="24"/>
          <w:szCs w:val="24"/>
          <w:shd w:val="clear" w:color="auto" w:fill="FFFFFF"/>
        </w:rPr>
        <w:t>”?</w:t>
      </w:r>
    </w:p>
    <w:p w:rsidR="00573344" w:rsidRDefault="00573344" w:rsidP="00573344">
      <w:pPr>
        <w:spacing w:after="0" w:line="240" w:lineRule="auto"/>
        <w:rPr>
          <w:rFonts w:ascii="Century Gothic" w:eastAsia="Times New Roman" w:hAnsi="Century Gothic" w:cs="Times New Roman"/>
          <w:color w:val="auto"/>
          <w:sz w:val="18"/>
          <w:szCs w:val="18"/>
          <w:lang w:eastAsia="en-GB"/>
        </w:rPr>
      </w:pPr>
    </w:p>
    <w:p w:rsidR="008E3E92" w:rsidRDefault="00573344" w:rsidP="00573344">
      <w:pPr>
        <w:spacing w:after="0" w:line="240" w:lineRule="auto"/>
        <w:rPr>
          <w:rFonts w:ascii="Century Gothic" w:eastAsia="Times New Roman" w:hAnsi="Century Gothic" w:cs="Times New Roman"/>
          <w:color w:val="auto"/>
          <w:sz w:val="18"/>
          <w:szCs w:val="18"/>
          <w:lang w:eastAsia="en-GB"/>
        </w:rPr>
      </w:pPr>
      <w:r w:rsidRPr="005038F6">
        <w:rPr>
          <w:rFonts w:ascii="Century Gothic" w:eastAsia="Times New Roman" w:hAnsi="Century Gothic" w:cs="Times New Roman"/>
          <w:color w:val="auto"/>
          <w:sz w:val="18"/>
          <w:szCs w:val="18"/>
          <w:lang w:eastAsia="en-GB"/>
        </w:rPr>
        <w:t>Send your answers in on Monday.</w:t>
      </w:r>
    </w:p>
    <w:sectPr w:rsidR="008E3E92" w:rsidSect="00DC215E">
      <w:headerReference w:type="default" r:id="rId13"/>
      <w:footerReference w:type="default" r:id="rId14"/>
      <w:type w:val="continuous"/>
      <w:pgSz w:w="11906" w:h="16838"/>
      <w:pgMar w:top="510" w:right="510" w:bottom="510" w:left="510" w:header="454" w:footer="28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1B4" w:rsidRDefault="000011B4" w:rsidP="00200D23">
      <w:pPr>
        <w:spacing w:after="0" w:line="240" w:lineRule="auto"/>
      </w:pPr>
      <w:r>
        <w:separator/>
      </w:r>
    </w:p>
  </w:endnote>
  <w:endnote w:type="continuationSeparator" w:id="0">
    <w:p w:rsidR="000011B4" w:rsidRDefault="000011B4" w:rsidP="0020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esco">
    <w:altName w:val="Times New Roman"/>
    <w:charset w:val="00"/>
    <w:family w:val="swiss"/>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Bold">
    <w:panose1 w:val="030F09020303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E4" w:rsidRDefault="00CF5DE4" w:rsidP="00BE7C91">
    <w:pPr>
      <w:spacing w:after="0" w:line="240" w:lineRule="auto"/>
      <w:rPr>
        <w:rFonts w:ascii="Century Gothic" w:hAnsi="Century Gothic"/>
        <w:b/>
        <w:color w:val="auto"/>
        <w:sz w:val="8"/>
        <w:szCs w:val="20"/>
      </w:rPr>
    </w:pPr>
  </w:p>
  <w:p w:rsidR="00CF5DE4" w:rsidRDefault="00CF5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1B4" w:rsidRDefault="000011B4" w:rsidP="00200D23">
      <w:pPr>
        <w:spacing w:after="0" w:line="240" w:lineRule="auto"/>
      </w:pPr>
      <w:r>
        <w:separator/>
      </w:r>
    </w:p>
  </w:footnote>
  <w:footnote w:type="continuationSeparator" w:id="0">
    <w:p w:rsidR="000011B4" w:rsidRDefault="000011B4" w:rsidP="00200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E4" w:rsidRPr="008724D9" w:rsidRDefault="00CF5DE4" w:rsidP="00200D23">
    <w:pPr>
      <w:pStyle w:val="Header"/>
      <w:jc w:val="cent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CF5DE4" w:rsidRDefault="00CF5DE4" w:rsidP="00200D23">
    <w:pPr>
      <w:pStyle w:val="Header"/>
      <w:jc w:val="center"/>
      <w:rPr>
        <w:rFonts w:ascii="Tempus Sans ITC" w:hAnsi="Tempus Sans ITC"/>
        <w:b/>
        <w:noProof/>
        <w:color w:val="C00000"/>
        <w:lang w:eastAsia="en-GB"/>
      </w:rPr>
    </w:pPr>
    <w:r>
      <w:rPr>
        <w:rFonts w:ascii="Tempus Sans ITC" w:hAnsi="Tempus Sans ITC"/>
        <w:b/>
        <w:noProof/>
        <w:color w:val="C00000"/>
        <w:lang w:eastAsia="en-GB"/>
      </w:rPr>
      <w:t>3</w:t>
    </w:r>
    <w:r w:rsidRPr="00E54713">
      <w:rPr>
        <w:rFonts w:ascii="Tempus Sans ITC" w:hAnsi="Tempus Sans ITC"/>
        <w:b/>
        <w:noProof/>
        <w:color w:val="C00000"/>
        <w:vertAlign w:val="superscript"/>
        <w:lang w:eastAsia="en-GB"/>
      </w:rPr>
      <w:t>rd</w:t>
    </w:r>
    <w:r>
      <w:rPr>
        <w:rFonts w:ascii="Tempus Sans ITC" w:hAnsi="Tempus Sans ITC"/>
        <w:b/>
        <w:noProof/>
        <w:color w:val="C00000"/>
        <w:lang w:eastAsia="en-GB"/>
      </w:rPr>
      <w:t xml:space="preserve"> February 2017</w:t>
    </w:r>
  </w:p>
  <w:p w:rsidR="00CF5DE4" w:rsidRDefault="00CF5DE4" w:rsidP="00200D23">
    <w:pPr>
      <w:pStyle w:val="Header"/>
      <w:jc w:val="center"/>
    </w:pPr>
    <w:r>
      <w:rPr>
        <w:rFonts w:ascii="Tempus Sans ITC" w:hAnsi="Tempus Sans ITC"/>
        <w:b/>
        <w:noProof/>
        <w:color w:val="C00000"/>
        <w:lang w:eastAsia="en-GB"/>
      </w:rPr>
      <mc:AlternateContent>
        <mc:Choice Requires="wps">
          <w:drawing>
            <wp:anchor distT="0" distB="0" distL="114300" distR="114300" simplePos="0" relativeHeight="251659264" behindDoc="0" locked="0" layoutInCell="1" allowOverlap="1" wp14:anchorId="5136872A" wp14:editId="33EC320C">
              <wp:simplePos x="0" y="0"/>
              <wp:positionH relativeFrom="column">
                <wp:posOffset>-64770</wp:posOffset>
              </wp:positionH>
              <wp:positionV relativeFrom="paragraph">
                <wp:posOffset>132715</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0.45pt" to="545.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" strokecolor="#bc4542 [3045]"/>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E7471"/>
    <w:multiLevelType w:val="hybridMultilevel"/>
    <w:tmpl w:val="00DA0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09683E"/>
    <w:multiLevelType w:val="multilevel"/>
    <w:tmpl w:val="AA3AF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E7"/>
    <w:rsid w:val="000011B4"/>
    <w:rsid w:val="00005B2B"/>
    <w:rsid w:val="00051E4E"/>
    <w:rsid w:val="00053F60"/>
    <w:rsid w:val="0005776C"/>
    <w:rsid w:val="00072AC9"/>
    <w:rsid w:val="00075480"/>
    <w:rsid w:val="000A2621"/>
    <w:rsid w:val="000E2C37"/>
    <w:rsid w:val="000E49DB"/>
    <w:rsid w:val="00101DC8"/>
    <w:rsid w:val="00115DF1"/>
    <w:rsid w:val="00125D79"/>
    <w:rsid w:val="0012726A"/>
    <w:rsid w:val="00131975"/>
    <w:rsid w:val="0015551A"/>
    <w:rsid w:val="001924F3"/>
    <w:rsid w:val="001B3516"/>
    <w:rsid w:val="001B4589"/>
    <w:rsid w:val="001B50C5"/>
    <w:rsid w:val="001B71DD"/>
    <w:rsid w:val="001C1FA6"/>
    <w:rsid w:val="001F2FF1"/>
    <w:rsid w:val="00200D23"/>
    <w:rsid w:val="0020222E"/>
    <w:rsid w:val="00227B24"/>
    <w:rsid w:val="002743C6"/>
    <w:rsid w:val="00283614"/>
    <w:rsid w:val="0029476E"/>
    <w:rsid w:val="002C72CF"/>
    <w:rsid w:val="002D0DB4"/>
    <w:rsid w:val="002E60B7"/>
    <w:rsid w:val="00315953"/>
    <w:rsid w:val="003464AC"/>
    <w:rsid w:val="00346A69"/>
    <w:rsid w:val="00361076"/>
    <w:rsid w:val="0037504F"/>
    <w:rsid w:val="00390661"/>
    <w:rsid w:val="00394271"/>
    <w:rsid w:val="003A5FDB"/>
    <w:rsid w:val="003B5A7F"/>
    <w:rsid w:val="003E0111"/>
    <w:rsid w:val="003E4FC7"/>
    <w:rsid w:val="0040521E"/>
    <w:rsid w:val="00416F7C"/>
    <w:rsid w:val="00425036"/>
    <w:rsid w:val="004341CD"/>
    <w:rsid w:val="00457FDC"/>
    <w:rsid w:val="00464917"/>
    <w:rsid w:val="00477386"/>
    <w:rsid w:val="004A7072"/>
    <w:rsid w:val="004D2842"/>
    <w:rsid w:val="004D3E9D"/>
    <w:rsid w:val="004D763F"/>
    <w:rsid w:val="005038F6"/>
    <w:rsid w:val="005205FB"/>
    <w:rsid w:val="005341A1"/>
    <w:rsid w:val="00544E88"/>
    <w:rsid w:val="00564611"/>
    <w:rsid w:val="00573344"/>
    <w:rsid w:val="00574599"/>
    <w:rsid w:val="00574ABB"/>
    <w:rsid w:val="00577B98"/>
    <w:rsid w:val="005845F3"/>
    <w:rsid w:val="00585609"/>
    <w:rsid w:val="00593335"/>
    <w:rsid w:val="005F5D70"/>
    <w:rsid w:val="005F7BE2"/>
    <w:rsid w:val="006471CF"/>
    <w:rsid w:val="006537DB"/>
    <w:rsid w:val="006649B7"/>
    <w:rsid w:val="00667D9B"/>
    <w:rsid w:val="006A5407"/>
    <w:rsid w:val="006B2A81"/>
    <w:rsid w:val="006D1526"/>
    <w:rsid w:val="006D6E33"/>
    <w:rsid w:val="006F1070"/>
    <w:rsid w:val="006F4796"/>
    <w:rsid w:val="00722EFA"/>
    <w:rsid w:val="00731606"/>
    <w:rsid w:val="007423DF"/>
    <w:rsid w:val="007441DD"/>
    <w:rsid w:val="00746E8E"/>
    <w:rsid w:val="0076198B"/>
    <w:rsid w:val="00777E2D"/>
    <w:rsid w:val="0078629D"/>
    <w:rsid w:val="007A3E43"/>
    <w:rsid w:val="007B242A"/>
    <w:rsid w:val="007E68F8"/>
    <w:rsid w:val="007F2A71"/>
    <w:rsid w:val="00815014"/>
    <w:rsid w:val="00837F9F"/>
    <w:rsid w:val="00840EB0"/>
    <w:rsid w:val="008509EE"/>
    <w:rsid w:val="008527B1"/>
    <w:rsid w:val="00862438"/>
    <w:rsid w:val="008A180F"/>
    <w:rsid w:val="008B5D8C"/>
    <w:rsid w:val="008C096B"/>
    <w:rsid w:val="008E1A9A"/>
    <w:rsid w:val="008E3E92"/>
    <w:rsid w:val="00911A59"/>
    <w:rsid w:val="0092791B"/>
    <w:rsid w:val="0093074E"/>
    <w:rsid w:val="009540D9"/>
    <w:rsid w:val="0097052D"/>
    <w:rsid w:val="00987173"/>
    <w:rsid w:val="009961C7"/>
    <w:rsid w:val="009B3076"/>
    <w:rsid w:val="009C6447"/>
    <w:rsid w:val="009F406C"/>
    <w:rsid w:val="00A10C50"/>
    <w:rsid w:val="00A63594"/>
    <w:rsid w:val="00A82135"/>
    <w:rsid w:val="00A8597E"/>
    <w:rsid w:val="00A91985"/>
    <w:rsid w:val="00A96414"/>
    <w:rsid w:val="00AA2BFB"/>
    <w:rsid w:val="00AD4CC1"/>
    <w:rsid w:val="00AE42DE"/>
    <w:rsid w:val="00AF448C"/>
    <w:rsid w:val="00B03D61"/>
    <w:rsid w:val="00B05EFF"/>
    <w:rsid w:val="00B31917"/>
    <w:rsid w:val="00B36F1C"/>
    <w:rsid w:val="00B4613A"/>
    <w:rsid w:val="00B54187"/>
    <w:rsid w:val="00B7466A"/>
    <w:rsid w:val="00B74EE7"/>
    <w:rsid w:val="00BA759B"/>
    <w:rsid w:val="00BB03C5"/>
    <w:rsid w:val="00BE7C91"/>
    <w:rsid w:val="00BF389E"/>
    <w:rsid w:val="00C2294B"/>
    <w:rsid w:val="00C571D1"/>
    <w:rsid w:val="00C60E61"/>
    <w:rsid w:val="00C63F5F"/>
    <w:rsid w:val="00C64C34"/>
    <w:rsid w:val="00CD571F"/>
    <w:rsid w:val="00CF5DE4"/>
    <w:rsid w:val="00D135E7"/>
    <w:rsid w:val="00D23497"/>
    <w:rsid w:val="00D84316"/>
    <w:rsid w:val="00DA13F4"/>
    <w:rsid w:val="00DC215E"/>
    <w:rsid w:val="00DC4819"/>
    <w:rsid w:val="00DC4D34"/>
    <w:rsid w:val="00DD2E3E"/>
    <w:rsid w:val="00E025B6"/>
    <w:rsid w:val="00E02A79"/>
    <w:rsid w:val="00E0319E"/>
    <w:rsid w:val="00E20B8F"/>
    <w:rsid w:val="00E22D1D"/>
    <w:rsid w:val="00E30A55"/>
    <w:rsid w:val="00E414BF"/>
    <w:rsid w:val="00E54713"/>
    <w:rsid w:val="00E64387"/>
    <w:rsid w:val="00E67787"/>
    <w:rsid w:val="00E7008E"/>
    <w:rsid w:val="00E833C3"/>
    <w:rsid w:val="00E9157D"/>
    <w:rsid w:val="00EA74C6"/>
    <w:rsid w:val="00EB5BC1"/>
    <w:rsid w:val="00EC4BED"/>
    <w:rsid w:val="00EE7669"/>
    <w:rsid w:val="00EF095A"/>
    <w:rsid w:val="00EF0C2A"/>
    <w:rsid w:val="00EF5222"/>
    <w:rsid w:val="00F11570"/>
    <w:rsid w:val="00F1287C"/>
    <w:rsid w:val="00F26D41"/>
    <w:rsid w:val="00F305EB"/>
    <w:rsid w:val="00F35206"/>
    <w:rsid w:val="00F3652D"/>
    <w:rsid w:val="00F42F7A"/>
    <w:rsid w:val="00F523C9"/>
    <w:rsid w:val="00F535BF"/>
    <w:rsid w:val="00F63003"/>
    <w:rsid w:val="00F71032"/>
    <w:rsid w:val="00F7531E"/>
    <w:rsid w:val="00F75757"/>
    <w:rsid w:val="00F92670"/>
    <w:rsid w:val="00F96876"/>
    <w:rsid w:val="00FA09CB"/>
    <w:rsid w:val="00FA194D"/>
    <w:rsid w:val="00FC5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E7"/>
    <w:pPr>
      <w:spacing w:after="200" w:line="276" w:lineRule="auto"/>
    </w:pPr>
    <w:rPr>
      <w:rFonts w:ascii="Tesco" w:hAnsi="Tesco"/>
      <w:color w:val="595959" w:themeColor="text1" w:themeTint="A6"/>
      <w:sz w:val="22"/>
      <w:szCs w:val="22"/>
    </w:rPr>
  </w:style>
  <w:style w:type="paragraph" w:styleId="Heading1">
    <w:name w:val="heading 1"/>
    <w:basedOn w:val="Normal"/>
    <w:next w:val="Normal"/>
    <w:link w:val="Heading1Char"/>
    <w:uiPriority w:val="9"/>
    <w:qFormat/>
    <w:rsid w:val="00F42F7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74EE7"/>
    <w:rPr>
      <w:rFonts w:ascii="Tesco" w:hAnsi="Tesco"/>
      <w:color w:val="595959" w:themeColor="text1" w:themeTint="A6"/>
    </w:rPr>
  </w:style>
  <w:style w:type="paragraph" w:styleId="ListParagraph">
    <w:name w:val="List Paragraph"/>
    <w:basedOn w:val="Normal"/>
    <w:link w:val="ListParagraphChar"/>
    <w:uiPriority w:val="34"/>
    <w:qFormat/>
    <w:rsid w:val="00B74EE7"/>
    <w:pPr>
      <w:ind w:left="720"/>
      <w:contextualSpacing/>
    </w:pPr>
    <w:rPr>
      <w:sz w:val="24"/>
      <w:szCs w:val="24"/>
    </w:rPr>
  </w:style>
  <w:style w:type="paragraph" w:styleId="BalloonText">
    <w:name w:val="Balloon Text"/>
    <w:basedOn w:val="Normal"/>
    <w:link w:val="BalloonTextChar"/>
    <w:uiPriority w:val="99"/>
    <w:semiHidden/>
    <w:unhideWhenUsed/>
    <w:rsid w:val="00EF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A"/>
    <w:rPr>
      <w:rFonts w:ascii="Tahoma" w:hAnsi="Tahoma" w:cs="Tahoma"/>
      <w:color w:val="595959" w:themeColor="text1" w:themeTint="A6"/>
      <w:sz w:val="16"/>
      <w:szCs w:val="16"/>
    </w:rPr>
  </w:style>
  <w:style w:type="table" w:styleId="TableGrid">
    <w:name w:val="Table Grid"/>
    <w:basedOn w:val="TableNormal"/>
    <w:rsid w:val="00DA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D23"/>
    <w:pPr>
      <w:tabs>
        <w:tab w:val="center" w:pos="4513"/>
        <w:tab w:val="right" w:pos="9026"/>
      </w:tabs>
      <w:spacing w:after="0" w:line="240" w:lineRule="auto"/>
    </w:pPr>
    <w:rPr>
      <w:rFonts w:ascii="Calibri" w:hAnsi="Calibri" w:cs="Calibri"/>
      <w:color w:val="auto"/>
    </w:rPr>
  </w:style>
  <w:style w:type="character" w:customStyle="1" w:styleId="HeaderChar">
    <w:name w:val="Header Char"/>
    <w:basedOn w:val="DefaultParagraphFont"/>
    <w:link w:val="Header"/>
    <w:uiPriority w:val="99"/>
    <w:rsid w:val="00200D23"/>
    <w:rPr>
      <w:rFonts w:ascii="Calibri" w:hAnsi="Calibri" w:cs="Calibri"/>
      <w:sz w:val="22"/>
      <w:szCs w:val="22"/>
    </w:rPr>
  </w:style>
  <w:style w:type="paragraph" w:styleId="Footer">
    <w:name w:val="footer"/>
    <w:basedOn w:val="Normal"/>
    <w:link w:val="FooterChar"/>
    <w:uiPriority w:val="99"/>
    <w:unhideWhenUsed/>
    <w:rsid w:val="0020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3"/>
    <w:rPr>
      <w:rFonts w:ascii="Tesco" w:hAnsi="Tesco"/>
      <w:color w:val="595959" w:themeColor="text1" w:themeTint="A6"/>
      <w:sz w:val="22"/>
      <w:szCs w:val="22"/>
    </w:rPr>
  </w:style>
  <w:style w:type="paragraph" w:styleId="Title">
    <w:name w:val="Title"/>
    <w:basedOn w:val="Normal"/>
    <w:next w:val="Normal"/>
    <w:link w:val="TitleChar"/>
    <w:uiPriority w:val="10"/>
    <w:qFormat/>
    <w:rsid w:val="00A10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C5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341A1"/>
    <w:rPr>
      <w:b/>
      <w:bCs/>
    </w:rPr>
  </w:style>
  <w:style w:type="character" w:styleId="Hyperlink">
    <w:name w:val="Hyperlink"/>
    <w:uiPriority w:val="99"/>
    <w:unhideWhenUsed/>
    <w:rsid w:val="005341A1"/>
    <w:rPr>
      <w:color w:val="0000FF"/>
      <w:u w:val="single"/>
    </w:rPr>
  </w:style>
  <w:style w:type="paragraph" w:styleId="NormalWeb">
    <w:name w:val="Normal (Web)"/>
    <w:basedOn w:val="Normal"/>
    <w:uiPriority w:val="99"/>
    <w:semiHidden/>
    <w:unhideWhenUsed/>
    <w:rsid w:val="005341A1"/>
    <w:pPr>
      <w:spacing w:after="150" w:line="240" w:lineRule="auto"/>
    </w:pPr>
    <w:rPr>
      <w:rFonts w:ascii="Times New Roman" w:hAnsi="Times New Roman" w:cs="Times New Roman"/>
      <w:color w:val="auto"/>
      <w:sz w:val="24"/>
      <w:szCs w:val="24"/>
      <w:lang w:eastAsia="en-GB"/>
    </w:rPr>
  </w:style>
  <w:style w:type="character" w:customStyle="1" w:styleId="Heading1Char">
    <w:name w:val="Heading 1 Char"/>
    <w:basedOn w:val="DefaultParagraphFont"/>
    <w:link w:val="Heading1"/>
    <w:uiPriority w:val="9"/>
    <w:rsid w:val="00F42F7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E4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E7"/>
    <w:pPr>
      <w:spacing w:after="200" w:line="276" w:lineRule="auto"/>
    </w:pPr>
    <w:rPr>
      <w:rFonts w:ascii="Tesco" w:hAnsi="Tesco"/>
      <w:color w:val="595959" w:themeColor="text1" w:themeTint="A6"/>
      <w:sz w:val="22"/>
      <w:szCs w:val="22"/>
    </w:rPr>
  </w:style>
  <w:style w:type="paragraph" w:styleId="Heading1">
    <w:name w:val="heading 1"/>
    <w:basedOn w:val="Normal"/>
    <w:next w:val="Normal"/>
    <w:link w:val="Heading1Char"/>
    <w:uiPriority w:val="9"/>
    <w:qFormat/>
    <w:rsid w:val="00F42F7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74EE7"/>
    <w:rPr>
      <w:rFonts w:ascii="Tesco" w:hAnsi="Tesco"/>
      <w:color w:val="595959" w:themeColor="text1" w:themeTint="A6"/>
    </w:rPr>
  </w:style>
  <w:style w:type="paragraph" w:styleId="ListParagraph">
    <w:name w:val="List Paragraph"/>
    <w:basedOn w:val="Normal"/>
    <w:link w:val="ListParagraphChar"/>
    <w:uiPriority w:val="34"/>
    <w:qFormat/>
    <w:rsid w:val="00B74EE7"/>
    <w:pPr>
      <w:ind w:left="720"/>
      <w:contextualSpacing/>
    </w:pPr>
    <w:rPr>
      <w:sz w:val="24"/>
      <w:szCs w:val="24"/>
    </w:rPr>
  </w:style>
  <w:style w:type="paragraph" w:styleId="BalloonText">
    <w:name w:val="Balloon Text"/>
    <w:basedOn w:val="Normal"/>
    <w:link w:val="BalloonTextChar"/>
    <w:uiPriority w:val="99"/>
    <w:semiHidden/>
    <w:unhideWhenUsed/>
    <w:rsid w:val="00EF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A"/>
    <w:rPr>
      <w:rFonts w:ascii="Tahoma" w:hAnsi="Tahoma" w:cs="Tahoma"/>
      <w:color w:val="595959" w:themeColor="text1" w:themeTint="A6"/>
      <w:sz w:val="16"/>
      <w:szCs w:val="16"/>
    </w:rPr>
  </w:style>
  <w:style w:type="table" w:styleId="TableGrid">
    <w:name w:val="Table Grid"/>
    <w:basedOn w:val="TableNormal"/>
    <w:rsid w:val="00DA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D23"/>
    <w:pPr>
      <w:tabs>
        <w:tab w:val="center" w:pos="4513"/>
        <w:tab w:val="right" w:pos="9026"/>
      </w:tabs>
      <w:spacing w:after="0" w:line="240" w:lineRule="auto"/>
    </w:pPr>
    <w:rPr>
      <w:rFonts w:ascii="Calibri" w:hAnsi="Calibri" w:cs="Calibri"/>
      <w:color w:val="auto"/>
    </w:rPr>
  </w:style>
  <w:style w:type="character" w:customStyle="1" w:styleId="HeaderChar">
    <w:name w:val="Header Char"/>
    <w:basedOn w:val="DefaultParagraphFont"/>
    <w:link w:val="Header"/>
    <w:uiPriority w:val="99"/>
    <w:rsid w:val="00200D23"/>
    <w:rPr>
      <w:rFonts w:ascii="Calibri" w:hAnsi="Calibri" w:cs="Calibri"/>
      <w:sz w:val="22"/>
      <w:szCs w:val="22"/>
    </w:rPr>
  </w:style>
  <w:style w:type="paragraph" w:styleId="Footer">
    <w:name w:val="footer"/>
    <w:basedOn w:val="Normal"/>
    <w:link w:val="FooterChar"/>
    <w:uiPriority w:val="99"/>
    <w:unhideWhenUsed/>
    <w:rsid w:val="0020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3"/>
    <w:rPr>
      <w:rFonts w:ascii="Tesco" w:hAnsi="Tesco"/>
      <w:color w:val="595959" w:themeColor="text1" w:themeTint="A6"/>
      <w:sz w:val="22"/>
      <w:szCs w:val="22"/>
    </w:rPr>
  </w:style>
  <w:style w:type="paragraph" w:styleId="Title">
    <w:name w:val="Title"/>
    <w:basedOn w:val="Normal"/>
    <w:next w:val="Normal"/>
    <w:link w:val="TitleChar"/>
    <w:uiPriority w:val="10"/>
    <w:qFormat/>
    <w:rsid w:val="00A10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C5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341A1"/>
    <w:rPr>
      <w:b/>
      <w:bCs/>
    </w:rPr>
  </w:style>
  <w:style w:type="character" w:styleId="Hyperlink">
    <w:name w:val="Hyperlink"/>
    <w:uiPriority w:val="99"/>
    <w:unhideWhenUsed/>
    <w:rsid w:val="005341A1"/>
    <w:rPr>
      <w:color w:val="0000FF"/>
      <w:u w:val="single"/>
    </w:rPr>
  </w:style>
  <w:style w:type="paragraph" w:styleId="NormalWeb">
    <w:name w:val="Normal (Web)"/>
    <w:basedOn w:val="Normal"/>
    <w:uiPriority w:val="99"/>
    <w:semiHidden/>
    <w:unhideWhenUsed/>
    <w:rsid w:val="005341A1"/>
    <w:pPr>
      <w:spacing w:after="150" w:line="240" w:lineRule="auto"/>
    </w:pPr>
    <w:rPr>
      <w:rFonts w:ascii="Times New Roman" w:hAnsi="Times New Roman" w:cs="Times New Roman"/>
      <w:color w:val="auto"/>
      <w:sz w:val="24"/>
      <w:szCs w:val="24"/>
      <w:lang w:eastAsia="en-GB"/>
    </w:rPr>
  </w:style>
  <w:style w:type="character" w:customStyle="1" w:styleId="Heading1Char">
    <w:name w:val="Heading 1 Char"/>
    <w:basedOn w:val="DefaultParagraphFont"/>
    <w:link w:val="Heading1"/>
    <w:uiPriority w:val="9"/>
    <w:rsid w:val="00F42F7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E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9227">
      <w:bodyDiv w:val="1"/>
      <w:marLeft w:val="0"/>
      <w:marRight w:val="0"/>
      <w:marTop w:val="0"/>
      <w:marBottom w:val="0"/>
      <w:divBdr>
        <w:top w:val="none" w:sz="0" w:space="0" w:color="auto"/>
        <w:left w:val="none" w:sz="0" w:space="0" w:color="auto"/>
        <w:bottom w:val="none" w:sz="0" w:space="0" w:color="auto"/>
        <w:right w:val="none" w:sz="0" w:space="0" w:color="auto"/>
      </w:divBdr>
    </w:div>
    <w:div w:id="701249309">
      <w:bodyDiv w:val="1"/>
      <w:marLeft w:val="0"/>
      <w:marRight w:val="0"/>
      <w:marTop w:val="0"/>
      <w:marBottom w:val="0"/>
      <w:divBdr>
        <w:top w:val="none" w:sz="0" w:space="0" w:color="auto"/>
        <w:left w:val="none" w:sz="0" w:space="0" w:color="auto"/>
        <w:bottom w:val="none" w:sz="0" w:space="0" w:color="auto"/>
        <w:right w:val="none" w:sz="0" w:space="0" w:color="auto"/>
      </w:divBdr>
    </w:div>
    <w:div w:id="1136484698">
      <w:bodyDiv w:val="1"/>
      <w:marLeft w:val="0"/>
      <w:marRight w:val="0"/>
      <w:marTop w:val="0"/>
      <w:marBottom w:val="0"/>
      <w:divBdr>
        <w:top w:val="none" w:sz="0" w:space="0" w:color="auto"/>
        <w:left w:val="none" w:sz="0" w:space="0" w:color="auto"/>
        <w:bottom w:val="none" w:sz="0" w:space="0" w:color="auto"/>
        <w:right w:val="none" w:sz="0" w:space="0" w:color="auto"/>
      </w:divBdr>
    </w:div>
    <w:div w:id="202096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1CB7D-86D0-4C66-A38E-0B85BB18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sca8752170</cp:lastModifiedBy>
  <cp:revision>3</cp:revision>
  <cp:lastPrinted>2017-02-03T14:35:00Z</cp:lastPrinted>
  <dcterms:created xsi:type="dcterms:W3CDTF">2017-02-02T15:03:00Z</dcterms:created>
  <dcterms:modified xsi:type="dcterms:W3CDTF">2017-02-02T15:53:00Z</dcterms:modified>
</cp:coreProperties>
</file>